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20" w:rsidRDefault="00210D20" w:rsidP="00210D20">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210D20" w:rsidRDefault="00210D20" w:rsidP="00210D20">
      <w:pPr>
        <w:pStyle w:val="s1"/>
        <w:spacing w:before="0" w:beforeAutospacing="0" w:after="0" w:afterAutospacing="0"/>
        <w:jc w:val="center"/>
      </w:pPr>
    </w:p>
    <w:p w:rsidR="00210D20" w:rsidRDefault="00210D20" w:rsidP="00210D20">
      <w:pPr>
        <w:pStyle w:val="s1"/>
        <w:spacing w:before="0" w:beforeAutospacing="0" w:after="0" w:afterAutospacing="0"/>
        <w:jc w:val="center"/>
      </w:pPr>
      <w:r>
        <w:t>Приложение к ООП СОО</w:t>
      </w:r>
    </w:p>
    <w:p w:rsidR="00210D20" w:rsidRDefault="00210D20" w:rsidP="00210D20">
      <w:pPr>
        <w:pStyle w:val="s1"/>
        <w:spacing w:before="0" w:beforeAutospacing="0" w:after="0" w:afterAutospacing="0"/>
        <w:jc w:val="center"/>
      </w:pPr>
      <w:r>
        <w:t>РАБОЧАЯ ПРОГРАММА</w:t>
      </w:r>
    </w:p>
    <w:p w:rsidR="00210D20" w:rsidRDefault="00210D20" w:rsidP="00210D20">
      <w:pPr>
        <w:pStyle w:val="s1"/>
        <w:spacing w:before="0" w:beforeAutospacing="0" w:after="0" w:afterAutospacing="0"/>
        <w:jc w:val="center"/>
      </w:pPr>
      <w:r>
        <w:t>По истории</w:t>
      </w:r>
    </w:p>
    <w:p w:rsidR="00210D20" w:rsidRDefault="00210D20" w:rsidP="00210D20">
      <w:pPr>
        <w:pStyle w:val="s1"/>
        <w:spacing w:before="0" w:beforeAutospacing="0" w:after="0" w:afterAutospacing="0"/>
        <w:jc w:val="center"/>
      </w:pPr>
      <w:r>
        <w:t>10-11 класс</w:t>
      </w:r>
    </w:p>
    <w:p w:rsidR="00210D20" w:rsidRDefault="00210D20" w:rsidP="00210D20">
      <w:pPr>
        <w:pStyle w:val="s1"/>
        <w:spacing w:before="0" w:beforeAutospacing="0" w:after="0" w:afterAutospacing="0"/>
      </w:pPr>
      <w:r>
        <w:t>Срок реализации: 2 года</w:t>
      </w:r>
    </w:p>
    <w:p w:rsidR="00210D20" w:rsidRDefault="00210D20" w:rsidP="00210D20">
      <w:pPr>
        <w:pStyle w:val="s1"/>
        <w:spacing w:before="0" w:beforeAutospacing="0" w:after="0" w:afterAutospacing="0"/>
      </w:pPr>
      <w:r>
        <w:t>Пояснительная записка.</w:t>
      </w:r>
    </w:p>
    <w:p w:rsidR="00284100" w:rsidRDefault="00EC4426" w:rsidP="00210D20">
      <w:pPr>
        <w:pStyle w:val="a3"/>
        <w:rPr>
          <w:rStyle w:val="c21"/>
          <w:rFonts w:ascii="Times New Roman" w:hAnsi="Times New Roman" w:cs="Times New Roman"/>
          <w:b/>
          <w:sz w:val="24"/>
          <w:szCs w:val="24"/>
        </w:rPr>
      </w:pPr>
      <w:r w:rsidRPr="001C6AE2">
        <w:rPr>
          <w:rStyle w:val="fontstyle01"/>
          <w:rFonts w:ascii="Times New Roman" w:hAnsi="Times New Roman" w:cs="Times New Roman"/>
        </w:rPr>
        <w:t xml:space="preserve"> </w:t>
      </w:r>
      <w:r w:rsidR="008A0C2B">
        <w:rPr>
          <w:rStyle w:val="fontstyle01"/>
          <w:rFonts w:ascii="Times New Roman" w:hAnsi="Times New Roman" w:cs="Times New Roman"/>
        </w:rPr>
        <w:t xml:space="preserve">    </w:t>
      </w:r>
    </w:p>
    <w:p w:rsidR="00084CD0" w:rsidRDefault="00B303D8" w:rsidP="00D2197F">
      <w:pPr>
        <w:pStyle w:val="a3"/>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F7274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В результате изучения учебного предмета «История» на уровне среднего общего образования</w:t>
      </w:r>
      <w:r w:rsidR="006B0319">
        <w:rPr>
          <w:rFonts w:ascii="Times New Roman" w:hAnsi="Times New Roman" w:cs="Times New Roman"/>
          <w:sz w:val="24"/>
          <w:szCs w:val="24"/>
          <w:lang w:eastAsia="ru-RU"/>
        </w:rPr>
        <w:t xml:space="preserve"> </w:t>
      </w:r>
      <w:r w:rsidR="00284100">
        <w:rPr>
          <w:rFonts w:ascii="Times New Roman" w:hAnsi="Times New Roman" w:cs="Times New Roman"/>
          <w:b/>
          <w:sz w:val="24"/>
          <w:szCs w:val="24"/>
          <w:lang w:eastAsia="ru-RU"/>
        </w:rPr>
        <w:t>в</w:t>
      </w:r>
      <w:r w:rsidR="00E4316B" w:rsidRPr="006B0319">
        <w:rPr>
          <w:rFonts w:ascii="Times New Roman" w:hAnsi="Times New Roman" w:cs="Times New Roman"/>
          <w:b/>
          <w:sz w:val="24"/>
          <w:szCs w:val="24"/>
          <w:lang w:eastAsia="ru-RU"/>
        </w:rPr>
        <w:t>ыпускник</w:t>
      </w:r>
      <w:r w:rsidR="00E4316B" w:rsidRPr="00AC21C1">
        <w:rPr>
          <w:rFonts w:ascii="Times New Roman" w:hAnsi="Times New Roman" w:cs="Times New Roman"/>
          <w:b/>
          <w:sz w:val="24"/>
          <w:szCs w:val="24"/>
          <w:lang w:eastAsia="ru-RU"/>
        </w:rPr>
        <w:t xml:space="preserve"> </w:t>
      </w:r>
      <w:r w:rsidR="00E4316B" w:rsidRPr="00AC21C1">
        <w:rPr>
          <w:rFonts w:ascii="Times New Roman" w:hAnsi="Times New Roman" w:cs="Times New Roman"/>
          <w:b/>
          <w:sz w:val="24"/>
          <w:szCs w:val="24"/>
          <w:u w:val="single"/>
          <w:lang w:eastAsia="ru-RU"/>
        </w:rPr>
        <w:t>научится</w:t>
      </w:r>
      <w:r w:rsidR="00E4316B" w:rsidRPr="00E4316B">
        <w:rPr>
          <w:rFonts w:ascii="Times New Roman" w:hAnsi="Times New Roman" w:cs="Times New Roman"/>
          <w:sz w:val="24"/>
          <w:szCs w:val="24"/>
          <w:u w:val="single"/>
          <w:lang w:eastAsia="ru-RU"/>
        </w:rPr>
        <w:t>:</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представлять культурное наследие России и других стран;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историческими документами;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E4316B" w:rsidRPr="00E4316B" w:rsidRDefault="00E4316B" w:rsidP="00E4316B">
      <w:pPr>
        <w:pStyle w:val="a3"/>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критически анализировать информацию из различных источников;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аудиовизуальный ряд как источник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sz w:val="24"/>
          <w:szCs w:val="24"/>
          <w:lang w:eastAsia="ru-RU"/>
        </w:rPr>
        <w:t>интернет-ресурсов</w:t>
      </w:r>
      <w:proofErr w:type="spellEnd"/>
      <w:r w:rsidR="00E4316B" w:rsidRPr="00E4316B">
        <w:rPr>
          <w:rFonts w:ascii="Times New Roman" w:hAnsi="Times New Roman" w:cs="Times New Roman"/>
          <w:sz w:val="24"/>
          <w:szCs w:val="24"/>
          <w:lang w:eastAsia="ru-RU"/>
        </w:rPr>
        <w:t xml:space="preserve">;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хронологическими таблицами, картами и схемами;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читать легенду исторической карты;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оценивать роль личности в отечественной истории ХХ века;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AE51DE">
        <w:rPr>
          <w:rFonts w:ascii="Times New Roman" w:hAnsi="Times New Roman" w:cs="Times New Roman"/>
          <w:sz w:val="24"/>
          <w:szCs w:val="24"/>
          <w:lang w:eastAsia="ru-RU"/>
        </w:rPr>
        <w:t>о</w:t>
      </w:r>
      <w:r w:rsidR="00E4316B" w:rsidRPr="00E4316B">
        <w:rPr>
          <w:rFonts w:ascii="Times New Roman" w:hAnsi="Times New Roman" w:cs="Times New Roman"/>
          <w:sz w:val="24"/>
          <w:szCs w:val="24"/>
          <w:lang w:eastAsia="ru-RU"/>
        </w:rPr>
        <w:t xml:space="preserve">риентироваться в дискуссионных вопросах российской истории ХХ века и существующих в науке их современных версиях и трактовках. </w:t>
      </w:r>
    </w:p>
    <w:p w:rsidR="00E4316B" w:rsidRPr="00AC21C1" w:rsidRDefault="00F72741" w:rsidP="00E4316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F7455F">
        <w:rPr>
          <w:rFonts w:ascii="Times New Roman" w:hAnsi="Times New Roman" w:cs="Times New Roman"/>
          <w:b/>
          <w:sz w:val="24"/>
          <w:szCs w:val="24"/>
          <w:lang w:eastAsia="ru-RU"/>
        </w:rPr>
        <w:t>В</w:t>
      </w:r>
      <w:r w:rsidR="00E4316B" w:rsidRPr="00AC21C1">
        <w:rPr>
          <w:rFonts w:ascii="Times New Roman" w:hAnsi="Times New Roman" w:cs="Times New Roman"/>
          <w:b/>
          <w:sz w:val="24"/>
          <w:szCs w:val="24"/>
          <w:lang w:eastAsia="ru-RU"/>
        </w:rPr>
        <w:t xml:space="preserve">ыпускник </w:t>
      </w:r>
      <w:r w:rsidR="00E4316B" w:rsidRPr="00AC21C1">
        <w:rPr>
          <w:rFonts w:ascii="Times New Roman" w:hAnsi="Times New Roman" w:cs="Times New Roman"/>
          <w:b/>
          <w:sz w:val="24"/>
          <w:szCs w:val="24"/>
          <w:u w:val="single"/>
          <w:lang w:eastAsia="ru-RU"/>
        </w:rPr>
        <w:t>получит возможность научиться:</w:t>
      </w:r>
      <w:r w:rsidR="00E4316B" w:rsidRPr="00AC21C1">
        <w:rPr>
          <w:rFonts w:ascii="Times New Roman" w:hAnsi="Times New Roman" w:cs="Times New Roman"/>
          <w:b/>
          <w:sz w:val="24"/>
          <w:szCs w:val="24"/>
          <w:lang w:eastAsia="ru-RU"/>
        </w:rPr>
        <w:t xml:space="preserve">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устанавливать аналогии и оценивать вклад разных стран в сокровищницу мировой культуры;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w:t>
      </w:r>
      <w:r w:rsidR="005E5D98">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определять место и время создания исторических документов;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lastRenderedPageBreak/>
        <w:t xml:space="preserve">- </w:t>
      </w:r>
      <w:r w:rsidR="00E4316B" w:rsidRPr="000B653B">
        <w:rPr>
          <w:rFonts w:ascii="Times New Roman" w:hAnsi="Times New Roman" w:cs="Times New Roman"/>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представлять историческую информацию в виде таблиц, схем, графиков и др., заполнять контурную карту;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приводить аргументы и примеры в защиту своей точки зрения;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применять полученные знания при анализе современной политики России; </w:t>
      </w:r>
    </w:p>
    <w:p w:rsidR="00E4316B" w:rsidRDefault="000B653B" w:rsidP="00E4316B">
      <w:pPr>
        <w:pStyle w:val="a3"/>
        <w:rPr>
          <w:rFonts w:ascii="Times New Roman" w:hAnsi="Times New Roman" w:cs="Times New Roman"/>
          <w:iCs/>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владеть элементами проектной деятельности. </w:t>
      </w:r>
    </w:p>
    <w:p w:rsidR="008242FD" w:rsidRPr="000B653B" w:rsidRDefault="008242FD" w:rsidP="00E4316B">
      <w:pPr>
        <w:pStyle w:val="a3"/>
        <w:rPr>
          <w:rFonts w:ascii="Times New Roman" w:hAnsi="Times New Roman" w:cs="Times New Roman"/>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r w:rsidRPr="000B653B">
        <w:rPr>
          <w:rFonts w:ascii="Times New Roman" w:hAnsi="Times New Roman" w:cs="Times New Roman"/>
          <w:b/>
          <w:color w:val="000000"/>
          <w:sz w:val="24"/>
          <w:szCs w:val="24"/>
          <w:lang w:eastAsia="ru-RU"/>
        </w:rPr>
        <w:t xml:space="preserve">Программа обеспечивает формирование личностных, метапредметных, предметных результатов.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w:t>
      </w:r>
      <w:r w:rsidR="00E4316B" w:rsidRPr="00E4316B">
        <w:rPr>
          <w:rFonts w:ascii="Times New Roman" w:hAnsi="Times New Roman" w:cs="Times New Roman"/>
          <w:color w:val="000000"/>
          <w:sz w:val="24"/>
          <w:szCs w:val="24"/>
          <w:lang w:eastAsia="ru-RU"/>
        </w:rPr>
        <w:lastRenderedPageBreak/>
        <w:t xml:space="preserve">общности российского народа и судьбе России, патриотизма, готовности к служению Отечеству, его защите;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E4316B">
      <w:pPr>
        <w:pStyle w:val="a3"/>
        <w:rPr>
          <w:rFonts w:ascii="Times New Roman" w:hAnsi="Times New Roman" w:cs="Times New Roman"/>
          <w:color w:val="000000"/>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r w:rsidRPr="00D67E9F">
        <w:rPr>
          <w:rFonts w:ascii="Times New Roman" w:hAnsi="Times New Roman" w:cs="Times New Roman"/>
          <w:b/>
          <w:color w:val="000000"/>
          <w:sz w:val="24"/>
          <w:szCs w:val="24"/>
          <w:u w:val="single"/>
          <w:lang w:eastAsia="ru-RU"/>
        </w:rPr>
        <w:t xml:space="preserve">Метапредметные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межпредметных понятий, таких как факт, система, закономерность, анализ;</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E4316B" w:rsidRPr="00E4316B">
        <w:rPr>
          <w:rFonts w:ascii="Times New Roman" w:hAnsi="Times New Roman" w:cs="Times New Roman"/>
          <w:color w:val="000000"/>
          <w:sz w:val="24"/>
          <w:szCs w:val="24"/>
          <w:lang w:eastAsia="ru-RU"/>
        </w:rPr>
        <w:t>цели</w:t>
      </w:r>
      <w:proofErr w:type="gramEnd"/>
      <w:r w:rsidR="00E4316B" w:rsidRPr="00E4316B">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00E4316B" w:rsidRPr="00E4316B">
        <w:rPr>
          <w:rFonts w:ascii="Times New Roman" w:hAnsi="Times New Roman" w:cs="Times New Roman"/>
          <w:color w:val="000000"/>
          <w:sz w:val="24"/>
          <w:szCs w:val="24"/>
          <w:lang w:eastAsia="ru-RU"/>
        </w:rPr>
        <w:t>взаимодействия</w:t>
      </w:r>
      <w:proofErr w:type="gramEnd"/>
      <w:r w:rsidR="00E4316B" w:rsidRPr="00E4316B">
        <w:rPr>
          <w:rFonts w:ascii="Times New Roman" w:hAnsi="Times New Roman" w:cs="Times New Roman"/>
          <w:color w:val="000000"/>
          <w:sz w:val="24"/>
          <w:szCs w:val="24"/>
          <w:lang w:eastAsia="ru-RU"/>
        </w:rPr>
        <w:t xml:space="preserve"> как с ровесниками, так и со старшими по возрасту;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w:t>
      </w:r>
      <w:proofErr w:type="gramStart"/>
      <w:r w:rsidR="00E4316B" w:rsidRPr="00E4316B">
        <w:rPr>
          <w:rFonts w:ascii="Times New Roman" w:hAnsi="Times New Roman" w:cs="Times New Roman"/>
          <w:color w:val="000000"/>
          <w:sz w:val="24"/>
          <w:szCs w:val="24"/>
          <w:lang w:eastAsia="ru-RU"/>
        </w:rPr>
        <w:t>дств дл</w:t>
      </w:r>
      <w:proofErr w:type="gramEnd"/>
      <w:r w:rsidR="00E4316B" w:rsidRPr="00E4316B">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текстовое и наоборот;</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построение </w:t>
      </w:r>
      <w:proofErr w:type="gramStart"/>
      <w:r w:rsidR="00E4316B" w:rsidRPr="00E4316B">
        <w:rPr>
          <w:rFonts w:ascii="Times New Roman" w:hAnsi="Times New Roman" w:cs="Times New Roman"/>
          <w:color w:val="000000"/>
          <w:sz w:val="24"/>
          <w:szCs w:val="24"/>
          <w:lang w:eastAsia="ru-RU"/>
        </w:rPr>
        <w:t>логического рассуждения</w:t>
      </w:r>
      <w:proofErr w:type="gramEnd"/>
      <w:r w:rsidR="00E4316B" w:rsidRPr="00E4316B">
        <w:rPr>
          <w:rFonts w:ascii="Times New Roman" w:hAnsi="Times New Roman" w:cs="Times New Roman"/>
          <w:color w:val="000000"/>
          <w:sz w:val="24"/>
          <w:szCs w:val="24"/>
          <w:lang w:eastAsia="ru-RU"/>
        </w:rPr>
        <w:t xml:space="preserve">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4316B">
        <w:rPr>
          <w:rFonts w:ascii="Times New Roman" w:hAnsi="Times New Roman" w:cs="Times New Roman"/>
          <w:color w:val="000000"/>
          <w:sz w:val="24"/>
          <w:szCs w:val="24"/>
          <w:lang w:eastAsia="ru-RU"/>
        </w:rPr>
        <w:t>.</w:t>
      </w:r>
      <w:r w:rsidR="00D67E9F">
        <w:rPr>
          <w:rFonts w:ascii="Times New Roman" w:hAnsi="Times New Roman" w:cs="Times New Roman"/>
          <w:color w:val="000000"/>
          <w:sz w:val="24"/>
          <w:szCs w:val="24"/>
          <w:lang w:eastAsia="ru-RU"/>
        </w:rPr>
        <w:t xml:space="preserve">; </w:t>
      </w:r>
      <w:proofErr w:type="gramEnd"/>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приводить критические </w:t>
      </w:r>
      <w:proofErr w:type="gramStart"/>
      <w:r w:rsidR="00E4316B" w:rsidRPr="00E4316B">
        <w:rPr>
          <w:rFonts w:ascii="Times New Roman" w:hAnsi="Times New Roman" w:cs="Times New Roman"/>
          <w:color w:val="000000"/>
          <w:sz w:val="24"/>
          <w:szCs w:val="24"/>
          <w:lang w:eastAsia="ru-RU"/>
        </w:rPr>
        <w:t>аргументы</w:t>
      </w:r>
      <w:proofErr w:type="gramEnd"/>
      <w:r w:rsidR="00E4316B" w:rsidRPr="00E4316B">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E4316B">
      <w:pPr>
        <w:pStyle w:val="a3"/>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00772BA2">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знания о социально-политическом устройстве крупнейших государств и регионов в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E4316B">
      <w:pPr>
        <w:pStyle w:val="a3"/>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w:t>
      </w:r>
      <w:proofErr w:type="gramStart"/>
      <w:r w:rsidR="00E4316B" w:rsidRPr="000E7E85">
        <w:rPr>
          <w:rFonts w:ascii="Times New Roman" w:hAnsi="Times New Roman" w:cs="Times New Roman"/>
          <w:sz w:val="24"/>
          <w:szCs w:val="24"/>
          <w:lang w:eastAsia="ru-RU"/>
        </w:rPr>
        <w:t>й(</w:t>
      </w:r>
      <w:proofErr w:type="spellStart"/>
      <w:proofErr w:type="gramEnd"/>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проект(ы).</w:t>
      </w:r>
    </w:p>
    <w:p w:rsidR="00401F61" w:rsidRPr="00401F61" w:rsidRDefault="00401F61" w:rsidP="00401F61">
      <w:pPr>
        <w:pStyle w:val="a3"/>
        <w:rPr>
          <w:rFonts w:ascii="Times New Roman" w:hAnsi="Times New Roman" w:cs="Times New Roman"/>
          <w:b/>
          <w:sz w:val="24"/>
          <w:szCs w:val="24"/>
          <w:lang w:eastAsia="ru-RU"/>
        </w:rPr>
      </w:pPr>
    </w:p>
    <w:p w:rsidR="00FC2DAB" w:rsidRDefault="008242FD" w:rsidP="00C55468">
      <w:pPr>
        <w:spacing w:after="0" w:line="240" w:lineRule="auto"/>
        <w:ind w:firstLine="550"/>
        <w:jc w:val="center"/>
        <w:rPr>
          <w:rFonts w:ascii="Times New Roman" w:hAnsi="Times New Roman" w:cs="Times New Roman"/>
          <w:b/>
          <w:bCs/>
          <w:sz w:val="28"/>
          <w:szCs w:val="28"/>
          <w:u w:val="single"/>
        </w:rPr>
      </w:pPr>
      <w:r w:rsidRPr="00772BA2">
        <w:rPr>
          <w:rFonts w:ascii="Times New Roman" w:hAnsi="Times New Roman" w:cs="Times New Roman"/>
          <w:b/>
          <w:bCs/>
          <w:sz w:val="28"/>
          <w:szCs w:val="28"/>
          <w:u w:val="single"/>
        </w:rPr>
        <w:t>Содержание учебного курса</w:t>
      </w:r>
      <w:r w:rsidR="00FC2DAB">
        <w:rPr>
          <w:rFonts w:ascii="Times New Roman" w:hAnsi="Times New Roman" w:cs="Times New Roman"/>
          <w:b/>
          <w:bCs/>
          <w:sz w:val="28"/>
          <w:szCs w:val="28"/>
          <w:u w:val="single"/>
        </w:rPr>
        <w:t xml:space="preserve"> «История» 10 класс</w:t>
      </w:r>
    </w:p>
    <w:p w:rsidR="00C55468" w:rsidRPr="00772BA2" w:rsidRDefault="00FC2DAB" w:rsidP="00C55468">
      <w:pPr>
        <w:spacing w:after="0" w:line="240" w:lineRule="auto"/>
        <w:ind w:firstLine="55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176992">
        <w:rPr>
          <w:rFonts w:ascii="Times New Roman" w:hAnsi="Times New Roman" w:cs="Times New Roman"/>
          <w:b/>
          <w:i/>
          <w:sz w:val="24"/>
          <w:szCs w:val="24"/>
          <w:u w:val="single"/>
        </w:rPr>
        <w:t>базовый уровень</w:t>
      </w:r>
      <w:r w:rsidRPr="00772BA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0008057A">
        <w:rPr>
          <w:rFonts w:ascii="Times New Roman" w:hAnsi="Times New Roman" w:cs="Times New Roman"/>
          <w:b/>
          <w:bCs/>
          <w:sz w:val="28"/>
          <w:szCs w:val="28"/>
          <w:u w:val="single"/>
        </w:rPr>
        <w:t>68</w:t>
      </w:r>
      <w:r w:rsidR="00B019D6" w:rsidRPr="00772BA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ч</w:t>
      </w:r>
    </w:p>
    <w:p w:rsidR="002270D7" w:rsidRDefault="002270D7" w:rsidP="00C55468">
      <w:pPr>
        <w:spacing w:after="0" w:line="240" w:lineRule="auto"/>
        <w:ind w:firstLine="550"/>
        <w:jc w:val="center"/>
        <w:rPr>
          <w:rFonts w:ascii="Times New Roman" w:hAnsi="Times New Roman" w:cs="Times New Roman"/>
          <w:b/>
          <w:bCs/>
          <w:sz w:val="24"/>
          <w:szCs w:val="24"/>
        </w:rPr>
      </w:pPr>
    </w:p>
    <w:p w:rsidR="006C7356" w:rsidRPr="007A0C3D" w:rsidRDefault="008242FD" w:rsidP="006C7356">
      <w:pPr>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История. </w:t>
      </w:r>
      <w:r w:rsidRPr="007A0C3D">
        <w:rPr>
          <w:rFonts w:ascii="Times New Roman" w:hAnsi="Times New Roman" w:cs="Times New Roman"/>
          <w:b/>
          <w:bCs/>
          <w:sz w:val="24"/>
          <w:szCs w:val="24"/>
        </w:rPr>
        <w:t>История России</w:t>
      </w:r>
      <w:r w:rsidR="00C55468"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 </w:t>
      </w:r>
    </w:p>
    <w:p w:rsidR="00C55468" w:rsidRPr="007A0C3D" w:rsidRDefault="00FD246B" w:rsidP="006C7356">
      <w:pPr>
        <w:spacing w:after="0" w:line="240" w:lineRule="auto"/>
        <w:ind w:firstLine="550"/>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10 класс </w:t>
      </w:r>
      <w:r w:rsidR="006C7356" w:rsidRPr="007A0C3D">
        <w:rPr>
          <w:rFonts w:ascii="Times New Roman" w:hAnsi="Times New Roman" w:cs="Times New Roman"/>
          <w:b/>
          <w:bCs/>
          <w:sz w:val="24"/>
          <w:szCs w:val="24"/>
          <w:u w:val="single"/>
        </w:rPr>
        <w:t xml:space="preserve"> </w:t>
      </w:r>
      <w:r w:rsidR="006C7356" w:rsidRPr="007A0C3D">
        <w:rPr>
          <w:rFonts w:ascii="Times New Roman" w:hAnsi="Times New Roman" w:cs="Times New Roman"/>
          <w:b/>
          <w:i/>
          <w:sz w:val="24"/>
          <w:szCs w:val="24"/>
          <w:u w:val="single"/>
        </w:rPr>
        <w:t>базовый уровень</w:t>
      </w:r>
      <w:r w:rsidR="006C7356" w:rsidRPr="007A0C3D">
        <w:rPr>
          <w:rFonts w:ascii="Times New Roman" w:hAnsi="Times New Roman" w:cs="Times New Roman"/>
          <w:b/>
          <w:bCs/>
          <w:sz w:val="24"/>
          <w:szCs w:val="24"/>
          <w:u w:val="single"/>
        </w:rPr>
        <w:t xml:space="preserve"> </w:t>
      </w:r>
    </w:p>
    <w:p w:rsidR="00C55468" w:rsidRPr="007A0C3D" w:rsidRDefault="001531D8"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 Росси</w:t>
      </w:r>
      <w:r w:rsidR="0008057A">
        <w:rPr>
          <w:rFonts w:ascii="Times New Roman" w:hAnsi="Times New Roman" w:cs="Times New Roman"/>
          <w:b/>
          <w:bCs/>
          <w:sz w:val="24"/>
          <w:szCs w:val="24"/>
        </w:rPr>
        <w:t xml:space="preserve">я в годы «великих потрясений».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Россия в Первой мировой войне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w:t>
      </w:r>
      <w:r w:rsidRPr="007A0C3D">
        <w:rPr>
          <w:rFonts w:ascii="Times New Roman" w:hAnsi="Times New Roman" w:cs="Times New Roman"/>
        </w:rPr>
        <w:lastRenderedPageBreak/>
        <w:t>карточной системы снабжения в городе и развёрстки в деревне</w:t>
      </w:r>
      <w:r w:rsidRPr="007A0C3D">
        <w:rPr>
          <w:rFonts w:ascii="Times New Roman" w:hAnsi="Times New Roman" w:cs="Times New Roman"/>
          <w:i/>
          <w:iCs/>
        </w:rPr>
        <w:t xml:space="preserve">. </w:t>
      </w:r>
      <w:r w:rsidRPr="007A0C3D">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7A0C3D">
        <w:rPr>
          <w:rFonts w:ascii="Times New Roman" w:hAnsi="Times New Roman" w:cs="Times New Roman"/>
          <w:color w:val="000000"/>
          <w:sz w:val="24"/>
          <w:szCs w:val="24"/>
          <w:lang w:eastAsia="ru-RU"/>
        </w:rPr>
        <w:t>Распутинщина</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десакрализация</w:t>
      </w:r>
      <w:proofErr w:type="spellEnd"/>
      <w:r w:rsidRPr="007A0C3D">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Великая российская революция 1917 г.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7A0C3D">
        <w:rPr>
          <w:rFonts w:ascii="Times New Roman" w:hAnsi="Times New Roman" w:cs="Times New Roman"/>
          <w:i/>
          <w:iCs/>
        </w:rPr>
        <w:t xml:space="preserve">. </w:t>
      </w:r>
      <w:r w:rsidRPr="007A0C3D">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772BA2" w:rsidRPr="007A0C3D">
        <w:rPr>
          <w:rFonts w:ascii="Times New Roman" w:hAnsi="Times New Roman" w:cs="Times New Roman"/>
        </w:rPr>
        <w:t xml:space="preserve"> </w:t>
      </w:r>
      <w:r w:rsidRPr="007A0C3D">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Слом старого и создание нового госаппарата</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Гражданская война и ее последствия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7A0C3D">
        <w:rPr>
          <w:rFonts w:ascii="Times New Roman" w:hAnsi="Times New Roman" w:cs="Times New Roman"/>
        </w:rPr>
        <w:t>Комуч</w:t>
      </w:r>
      <w:proofErr w:type="spellEnd"/>
      <w:r w:rsidRPr="007A0C3D">
        <w:rPr>
          <w:rFonts w:ascii="Times New Roman" w:hAnsi="Times New Roman" w:cs="Times New Roman"/>
        </w:rPr>
        <w:t>, Директория, правительства А.В. Колчака, А.И. Деникина и П.Н. Врангеля</w:t>
      </w:r>
      <w:r w:rsidRPr="007A0C3D">
        <w:rPr>
          <w:rFonts w:ascii="Times New Roman" w:hAnsi="Times New Roman" w:cs="Times New Roman"/>
          <w:i/>
          <w:iCs/>
        </w:rPr>
        <w:t xml:space="preserve">. </w:t>
      </w:r>
      <w:r w:rsidRPr="007A0C3D">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7A0C3D">
        <w:rPr>
          <w:rFonts w:ascii="Times New Roman" w:hAnsi="Times New Roman" w:cs="Times New Roman"/>
          <w:i/>
          <w:iCs/>
        </w:rPr>
        <w:t xml:space="preserve"> </w:t>
      </w:r>
      <w:r w:rsidRPr="007A0C3D">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7A0C3D">
        <w:rPr>
          <w:rFonts w:ascii="Times New Roman" w:hAnsi="Times New Roman" w:cs="Times New Roman"/>
          <w:color w:val="000000"/>
          <w:sz w:val="24"/>
          <w:szCs w:val="24"/>
          <w:lang w:eastAsia="ru-RU"/>
        </w:rPr>
        <w:t>ии и её</w:t>
      </w:r>
      <w:proofErr w:type="gramEnd"/>
      <w:r w:rsidRPr="007A0C3D">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lastRenderedPageBreak/>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7A0C3D" w:rsidRDefault="00C55468" w:rsidP="00C55468">
      <w:pPr>
        <w:suppressAutoHyphens/>
        <w:spacing w:after="0" w:line="240" w:lineRule="auto"/>
        <w:ind w:right="108" w:firstLine="550"/>
        <w:jc w:val="both"/>
        <w:rPr>
          <w:rFonts w:ascii="Times New Roman" w:hAnsi="Times New Roman" w:cs="Times New Roman"/>
          <w:sz w:val="24"/>
          <w:szCs w:val="24"/>
        </w:rPr>
      </w:pPr>
      <w:r w:rsidRPr="007A0C3D">
        <w:rPr>
          <w:rFonts w:ascii="Times New Roman" w:hAnsi="Times New Roman" w:cs="Times New Roman"/>
          <w:b/>
          <w:bCs/>
          <w:i/>
          <w:iCs/>
          <w:color w:val="000000"/>
          <w:sz w:val="24"/>
          <w:szCs w:val="24"/>
          <w:lang w:eastAsia="ru-RU"/>
        </w:rPr>
        <w:t xml:space="preserve">Наш край в годы революции и гражданской войны.   </w:t>
      </w:r>
    </w:p>
    <w:p w:rsidR="00C55468" w:rsidRPr="007A0C3D" w:rsidRDefault="001531D8" w:rsidP="001531D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DE7859" w:rsidRPr="007A0C3D">
        <w:rPr>
          <w:rFonts w:ascii="Times New Roman" w:hAnsi="Times New Roman" w:cs="Times New Roman"/>
          <w:b/>
          <w:bCs/>
          <w:sz w:val="24"/>
          <w:szCs w:val="24"/>
        </w:rPr>
        <w:t xml:space="preserve"> II. Советский С</w:t>
      </w:r>
      <w:r w:rsidR="0008057A">
        <w:rPr>
          <w:rFonts w:ascii="Times New Roman" w:hAnsi="Times New Roman" w:cs="Times New Roman"/>
          <w:b/>
          <w:bCs/>
          <w:sz w:val="24"/>
          <w:szCs w:val="24"/>
        </w:rPr>
        <w:t xml:space="preserve">оюз в 1920–1930-е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СССР в годы нэпа. 1921–1928 гг. </w:t>
      </w:r>
    </w:p>
    <w:p w:rsidR="00C55468" w:rsidRPr="007A0C3D" w:rsidRDefault="00772BA2"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 xml:space="preserve">Катастрофические последствия </w:t>
      </w:r>
      <w:r w:rsidR="00C55468" w:rsidRPr="007A0C3D">
        <w:rPr>
          <w:rFonts w:ascii="Times New Roman" w:hAnsi="Times New Roman" w:cs="Times New Roman"/>
          <w:color w:val="000000"/>
          <w:sz w:val="24"/>
          <w:szCs w:val="24"/>
          <w:lang w:eastAsia="ru-RU"/>
        </w:rPr>
        <w:t xml:space="preserve">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C55468" w:rsidRPr="007A0C3D">
        <w:rPr>
          <w:rFonts w:ascii="Times New Roman" w:hAnsi="Times New Roman" w:cs="Times New Roman"/>
          <w:color w:val="000000"/>
          <w:sz w:val="24"/>
          <w:szCs w:val="24"/>
          <w:lang w:eastAsia="ru-RU"/>
        </w:rPr>
        <w:t>Тамбовщине</w:t>
      </w:r>
      <w:proofErr w:type="spellEnd"/>
      <w:r w:rsidR="00C55468" w:rsidRPr="007A0C3D">
        <w:rPr>
          <w:rFonts w:ascii="Times New Roman" w:hAnsi="Times New Roman" w:cs="Times New Roman"/>
          <w:color w:val="000000"/>
          <w:sz w:val="24"/>
          <w:szCs w:val="24"/>
          <w:lang w:eastAsia="ru-RU"/>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7A0C3D">
        <w:rPr>
          <w:rFonts w:ascii="Times New Roman" w:hAnsi="Times New Roman" w:cs="Times New Roman"/>
          <w:i/>
          <w:iCs/>
          <w:color w:val="000000"/>
          <w:sz w:val="24"/>
          <w:szCs w:val="24"/>
          <w:lang w:eastAsia="ru-RU"/>
        </w:rPr>
        <w:t xml:space="preserve">.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Советский Союз в 1929–1941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Создание МТС. Голо</w:t>
      </w:r>
      <w:proofErr w:type="gramStart"/>
      <w:r w:rsidRPr="007A0C3D">
        <w:rPr>
          <w:rFonts w:ascii="Times New Roman" w:hAnsi="Times New Roman" w:cs="Times New Roman"/>
        </w:rPr>
        <w:t>д в СССР</w:t>
      </w:r>
      <w:proofErr w:type="gramEnd"/>
      <w:r w:rsidRPr="007A0C3D">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7A0C3D">
        <w:rPr>
          <w:rFonts w:ascii="Times New Roman" w:hAnsi="Times New Roman" w:cs="Times New Roman"/>
        </w:rPr>
        <w:t>П(</w:t>
      </w:r>
      <w:proofErr w:type="gramEnd"/>
      <w:r w:rsidRPr="007A0C3D">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Культура периода нэпа. Пролеткульт и нэпманская культура. Борьба с безграмотностью</w:t>
      </w:r>
      <w:r w:rsidRPr="007A0C3D">
        <w:rPr>
          <w:rFonts w:ascii="Times New Roman" w:hAnsi="Times New Roman" w:cs="Times New Roman"/>
          <w:i/>
          <w:iCs/>
        </w:rPr>
        <w:t xml:space="preserve">. </w:t>
      </w:r>
      <w:r w:rsidRPr="007A0C3D">
        <w:rPr>
          <w:rFonts w:ascii="Times New Roman" w:hAnsi="Times New Roman" w:cs="Times New Roman"/>
        </w:rPr>
        <w:t xml:space="preserve">Культура и идеология. Общественный энтузиазм периода первых пятилеток.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Личные подсобные хозяйства колхозников.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w:t>
      </w:r>
      <w:r w:rsidRPr="007A0C3D">
        <w:rPr>
          <w:rFonts w:ascii="Times New Roman" w:hAnsi="Times New Roman" w:cs="Times New Roman"/>
          <w:color w:val="000000"/>
          <w:sz w:val="24"/>
          <w:szCs w:val="24"/>
          <w:lang w:eastAsia="ru-RU"/>
        </w:rPr>
        <w:lastRenderedPageBreak/>
        <w:t xml:space="preserve">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7A0C3D">
        <w:rPr>
          <w:rFonts w:ascii="Times New Roman" w:hAnsi="Times New Roman" w:cs="Times New Roman"/>
          <w:color w:val="000000"/>
          <w:sz w:val="24"/>
          <w:szCs w:val="24"/>
          <w:lang w:eastAsia="ru-RU"/>
        </w:rPr>
        <w:t>Буковины</w:t>
      </w:r>
      <w:proofErr w:type="spellEnd"/>
      <w:r w:rsidRPr="007A0C3D">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1920-1930-е гг.</w:t>
      </w:r>
    </w:p>
    <w:p w:rsidR="00C55468" w:rsidRPr="007A0C3D" w:rsidRDefault="00C55468" w:rsidP="00C55468">
      <w:pPr>
        <w:suppressAutoHyphens/>
        <w:spacing w:after="0" w:line="240" w:lineRule="auto"/>
        <w:ind w:right="108" w:firstLine="550"/>
        <w:jc w:val="both"/>
        <w:rPr>
          <w:rFonts w:ascii="Times New Roman" w:hAnsi="Times New Roman" w:cs="Times New Roman"/>
          <w:b/>
          <w:sz w:val="24"/>
          <w:szCs w:val="24"/>
        </w:rPr>
      </w:pPr>
      <w:r w:rsidRPr="007A0C3D">
        <w:rPr>
          <w:rFonts w:ascii="Times New Roman" w:hAnsi="Times New Roman" w:cs="Times New Roman"/>
          <w:b/>
          <w:bCs/>
          <w:sz w:val="24"/>
          <w:szCs w:val="24"/>
        </w:rPr>
        <w:t>Повторит</w:t>
      </w:r>
      <w:r w:rsidR="0035222F" w:rsidRPr="007A0C3D">
        <w:rPr>
          <w:rFonts w:ascii="Times New Roman" w:hAnsi="Times New Roman" w:cs="Times New Roman"/>
          <w:b/>
          <w:bCs/>
          <w:sz w:val="24"/>
          <w:szCs w:val="24"/>
        </w:rPr>
        <w:t xml:space="preserve">ельно-обобщающий урок по разделу </w:t>
      </w:r>
      <w:r w:rsidRPr="007A0C3D">
        <w:rPr>
          <w:rFonts w:ascii="Times New Roman" w:hAnsi="Times New Roman" w:cs="Times New Roman"/>
          <w:b/>
          <w:bCs/>
          <w:sz w:val="24"/>
          <w:szCs w:val="24"/>
          <w:lang w:val="en-US"/>
        </w:rPr>
        <w:t>II</w:t>
      </w:r>
      <w:r w:rsidRPr="007A0C3D">
        <w:rPr>
          <w:rFonts w:ascii="Times New Roman" w:hAnsi="Times New Roman" w:cs="Times New Roman"/>
          <w:b/>
          <w:bCs/>
          <w:sz w:val="24"/>
          <w:szCs w:val="24"/>
        </w:rPr>
        <w:t>.</w:t>
      </w:r>
    </w:p>
    <w:p w:rsidR="00C55468" w:rsidRPr="007A0C3D" w:rsidRDefault="0035222F"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III. Великая Отечественная война. 1941-1945 гг</w:t>
      </w:r>
      <w:r w:rsidR="0008057A">
        <w:rPr>
          <w:rFonts w:ascii="Times New Roman" w:hAnsi="Times New Roman" w:cs="Times New Roman"/>
          <w:b/>
          <w:bCs/>
          <w:sz w:val="24"/>
          <w:szCs w:val="24"/>
        </w:rPr>
        <w:t xml:space="preserve">.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7A0C3D">
        <w:rPr>
          <w:rFonts w:ascii="Times New Roman" w:hAnsi="Times New Roman" w:cs="Times New Roman"/>
        </w:rPr>
        <w:t>ии и её</w:t>
      </w:r>
      <w:proofErr w:type="gramEnd"/>
      <w:r w:rsidRPr="007A0C3D">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7A0C3D">
        <w:rPr>
          <w:rFonts w:ascii="Times New Roman" w:hAnsi="Times New Roman" w:cs="Times New Roman"/>
          <w:color w:val="000000"/>
          <w:sz w:val="24"/>
          <w:szCs w:val="24"/>
          <w:lang w:eastAsia="ru-RU"/>
        </w:rPr>
        <w:t>ск в Кр</w:t>
      </w:r>
      <w:proofErr w:type="gramEnd"/>
      <w:r w:rsidRPr="007A0C3D">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7A0C3D">
        <w:rPr>
          <w:rFonts w:ascii="Times New Roman" w:hAnsi="Times New Roman" w:cs="Times New Roman"/>
          <w:color w:val="000000"/>
          <w:sz w:val="24"/>
          <w:szCs w:val="24"/>
          <w:lang w:eastAsia="ru-RU"/>
        </w:rPr>
        <w:t>Обоянью</w:t>
      </w:r>
      <w:proofErr w:type="spellEnd"/>
      <w:r w:rsidRPr="007A0C3D">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7A0C3D" w:rsidRDefault="00C55468" w:rsidP="00C55468">
      <w:pPr>
        <w:suppressAutoHyphens/>
        <w:spacing w:after="0" w:line="240" w:lineRule="auto"/>
        <w:ind w:right="108" w:firstLine="550"/>
        <w:jc w:val="both"/>
        <w:rPr>
          <w:rFonts w:ascii="Times New Roman" w:hAnsi="Times New Roman" w:cs="Times New Roman"/>
          <w:i/>
          <w:iCs/>
          <w:sz w:val="24"/>
          <w:szCs w:val="24"/>
        </w:rPr>
      </w:pPr>
      <w:r w:rsidRPr="007A0C3D">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7A0C3D">
        <w:rPr>
          <w:rFonts w:ascii="Times New Roman" w:hAnsi="Times New Roman" w:cs="Times New Roman"/>
          <w:i/>
          <w:iCs/>
          <w:sz w:val="24"/>
          <w:szCs w:val="24"/>
        </w:rPr>
        <w:t xml:space="preserve">. </w:t>
      </w:r>
      <w:r w:rsidRPr="007A0C3D">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w:t>
      </w:r>
      <w:proofErr w:type="spellStart"/>
      <w:r w:rsidRPr="007A0C3D">
        <w:rPr>
          <w:rFonts w:ascii="Times New Roman" w:hAnsi="Times New Roman" w:cs="Times New Roman"/>
          <w:color w:val="000000"/>
          <w:sz w:val="24"/>
          <w:szCs w:val="24"/>
          <w:lang w:eastAsia="ru-RU"/>
        </w:rPr>
        <w:t>Одерская</w:t>
      </w:r>
      <w:proofErr w:type="spellEnd"/>
      <w:r w:rsidRPr="007A0C3D">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w:t>
      </w:r>
      <w:r w:rsidRPr="007A0C3D">
        <w:rPr>
          <w:rFonts w:ascii="Times New Roman" w:hAnsi="Times New Roman" w:cs="Times New Roman"/>
          <w:color w:val="000000"/>
          <w:sz w:val="24"/>
          <w:szCs w:val="24"/>
          <w:lang w:eastAsia="ru-RU"/>
        </w:rPr>
        <w:lastRenderedPageBreak/>
        <w:t xml:space="preserve">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годы Великой Отечественной войны.</w:t>
      </w:r>
    </w:p>
    <w:p w:rsidR="00371191" w:rsidRPr="007A0C3D" w:rsidRDefault="00371191" w:rsidP="00C55468">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574BAF" w:rsidRPr="007A0C3D" w:rsidRDefault="00574BAF"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 xml:space="preserve"> </w:t>
      </w:r>
      <w:r w:rsidR="00C55468" w:rsidRPr="007A0C3D">
        <w:rPr>
          <w:rFonts w:ascii="Times New Roman" w:hAnsi="Times New Roman" w:cs="Times New Roman"/>
          <w:b/>
          <w:bCs/>
          <w:sz w:val="24"/>
          <w:szCs w:val="24"/>
        </w:rPr>
        <w:t>«</w:t>
      </w:r>
      <w:r w:rsidR="00EF01DB" w:rsidRPr="007A0C3D">
        <w:rPr>
          <w:rFonts w:ascii="Times New Roman" w:hAnsi="Times New Roman" w:cs="Times New Roman"/>
          <w:b/>
          <w:bCs/>
          <w:sz w:val="24"/>
          <w:szCs w:val="24"/>
        </w:rPr>
        <w:t>Всеобщая история. Новейшая история</w:t>
      </w:r>
      <w:r w:rsidR="00C55468" w:rsidRPr="007A0C3D">
        <w:rPr>
          <w:rFonts w:ascii="Times New Roman" w:hAnsi="Times New Roman" w:cs="Times New Roman"/>
          <w:b/>
          <w:bCs/>
          <w:sz w:val="24"/>
          <w:szCs w:val="24"/>
        </w:rPr>
        <w:t>»</w:t>
      </w:r>
      <w:r w:rsidRPr="007A0C3D">
        <w:rPr>
          <w:rFonts w:ascii="Times New Roman" w:hAnsi="Times New Roman" w:cs="Times New Roman"/>
          <w:b/>
          <w:bCs/>
          <w:sz w:val="24"/>
          <w:szCs w:val="24"/>
        </w:rPr>
        <w:t xml:space="preserve"> </w:t>
      </w:r>
    </w:p>
    <w:p w:rsidR="00167613" w:rsidRPr="007A0C3D" w:rsidRDefault="00574BAF" w:rsidP="00C55468">
      <w:pPr>
        <w:widowControl w:val="0"/>
        <w:autoSpaceDE w:val="0"/>
        <w:autoSpaceDN w:val="0"/>
        <w:adjustRightInd w:val="0"/>
        <w:spacing w:after="0" w:line="240" w:lineRule="auto"/>
        <w:ind w:firstLine="550"/>
        <w:jc w:val="center"/>
        <w:rPr>
          <w:rFonts w:ascii="Times New Roman" w:hAnsi="Times New Roman" w:cs="Times New Roman"/>
          <w:b/>
          <w:bCs/>
          <w:i/>
          <w:sz w:val="24"/>
          <w:szCs w:val="24"/>
          <w:u w:val="single"/>
        </w:rPr>
      </w:pPr>
      <w:r w:rsidRPr="007A0C3D">
        <w:rPr>
          <w:rFonts w:ascii="Times New Roman" w:hAnsi="Times New Roman" w:cs="Times New Roman"/>
          <w:b/>
          <w:bCs/>
          <w:sz w:val="24"/>
          <w:szCs w:val="24"/>
          <w:u w:val="single"/>
        </w:rPr>
        <w:t xml:space="preserve">10 класс </w:t>
      </w:r>
      <w:r w:rsidR="0051325C" w:rsidRPr="007A0C3D">
        <w:rPr>
          <w:rFonts w:ascii="Times New Roman" w:hAnsi="Times New Roman" w:cs="Times New Roman"/>
          <w:b/>
          <w:bCs/>
          <w:i/>
          <w:sz w:val="24"/>
          <w:szCs w:val="24"/>
          <w:u w:val="single"/>
        </w:rPr>
        <w:t xml:space="preserve">  </w:t>
      </w:r>
      <w:r w:rsidRPr="007A0C3D">
        <w:rPr>
          <w:rFonts w:ascii="Times New Roman" w:hAnsi="Times New Roman" w:cs="Times New Roman"/>
          <w:b/>
          <w:bCs/>
          <w:i/>
          <w:sz w:val="24"/>
          <w:szCs w:val="24"/>
          <w:u w:val="single"/>
        </w:rPr>
        <w:t>базовый уровень</w:t>
      </w:r>
      <w:r w:rsidR="0051325C" w:rsidRPr="007A0C3D">
        <w:rPr>
          <w:rFonts w:ascii="Times New Roman" w:hAnsi="Times New Roman" w:cs="Times New Roman"/>
          <w:b/>
          <w:bCs/>
          <w:i/>
          <w:sz w:val="24"/>
          <w:szCs w:val="24"/>
          <w:u w:val="single"/>
        </w:rPr>
        <w:t xml:space="preserve">     </w:t>
      </w:r>
    </w:p>
    <w:p w:rsidR="00C55468" w:rsidRPr="007A0C3D" w:rsidRDefault="009C7DCA" w:rsidP="00C55468">
      <w:pPr>
        <w:suppressAutoHyphens/>
        <w:spacing w:after="0" w:line="240" w:lineRule="auto"/>
        <w:ind w:right="108" w:firstLine="550"/>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 Мир накануне и в годы Первой мировой войны.</w:t>
      </w:r>
      <w:r w:rsidR="00C55468" w:rsidRPr="007A0C3D">
        <w:rPr>
          <w:rFonts w:ascii="Times New Roman" w:hAnsi="Times New Roman" w:cs="Times New Roman"/>
          <w:b/>
          <w:bCs/>
          <w:sz w:val="24"/>
          <w:szCs w:val="24"/>
          <w:lang w:eastAsia="ru-RU"/>
        </w:rPr>
        <w:t xml:space="preserve"> </w:t>
      </w:r>
    </w:p>
    <w:p w:rsidR="002C2809" w:rsidRPr="007A0C3D" w:rsidRDefault="00C55468" w:rsidP="002C2809">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Мир накануне Первой мировой войны. </w:t>
      </w:r>
      <w:r w:rsidR="002C2809" w:rsidRPr="007A0C3D">
        <w:rPr>
          <w:rFonts w:ascii="Times New Roman" w:hAnsi="Times New Roman" w:cs="Times New Roman"/>
          <w:b/>
          <w:bCs/>
          <w:color w:val="000000"/>
          <w:sz w:val="24"/>
          <w:szCs w:val="24"/>
          <w:lang w:eastAsia="ru-RU"/>
        </w:rPr>
        <w:t xml:space="preserve">Новейшая история как историческая эпоха. </w:t>
      </w:r>
      <w:r w:rsidR="00BA648A" w:rsidRPr="007A0C3D">
        <w:rPr>
          <w:rFonts w:ascii="Times New Roman" w:hAnsi="Times New Roman" w:cs="Times New Roman"/>
          <w:color w:val="000000"/>
          <w:sz w:val="24"/>
          <w:szCs w:val="24"/>
          <w:lang w:eastAsia="ru-RU"/>
        </w:rPr>
        <w:t xml:space="preserve">Мир в нач. </w:t>
      </w:r>
      <w:r w:rsidRPr="007A0C3D">
        <w:rPr>
          <w:rFonts w:ascii="Times New Roman" w:hAnsi="Times New Roman" w:cs="Times New Roman"/>
          <w:color w:val="000000"/>
          <w:sz w:val="24"/>
          <w:szCs w:val="24"/>
          <w:lang w:eastAsia="ru-RU"/>
        </w:rPr>
        <w:t>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00B12A4D" w:rsidRPr="007A0C3D">
        <w:rPr>
          <w:rFonts w:ascii="Times New Roman" w:hAnsi="Times New Roman" w:cs="Times New Roman"/>
          <w:b/>
          <w:bCs/>
          <w:color w:val="000000"/>
          <w:sz w:val="24"/>
          <w:szCs w:val="24"/>
          <w:lang w:eastAsia="ru-RU"/>
        </w:rPr>
        <w:t xml:space="preserve"> </w:t>
      </w:r>
      <w:r w:rsidRPr="007A0C3D">
        <w:rPr>
          <w:rFonts w:ascii="Times New Roman" w:hAnsi="Times New Roman" w:cs="Times New Roman"/>
          <w:b/>
          <w:bCs/>
          <w:color w:val="000000"/>
          <w:sz w:val="24"/>
          <w:szCs w:val="24"/>
          <w:lang w:eastAsia="ru-RU"/>
        </w:rPr>
        <w:t>«Новый империализм». Происхождение Первой мировой</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войны. </w:t>
      </w:r>
      <w:r w:rsidRPr="007A0C3D">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w:t>
      </w:r>
      <w:proofErr w:type="gramStart"/>
      <w:r w:rsidRPr="007A0C3D">
        <w:rPr>
          <w:rFonts w:ascii="Times New Roman" w:hAnsi="Times New Roman" w:cs="Times New Roman"/>
          <w:color w:val="000000"/>
          <w:sz w:val="24"/>
          <w:szCs w:val="24"/>
          <w:lang w:eastAsia="ru-RU"/>
        </w:rPr>
        <w:t>в начале</w:t>
      </w:r>
      <w:proofErr w:type="gramEnd"/>
      <w:r w:rsidRPr="007A0C3D">
        <w:rPr>
          <w:rFonts w:ascii="Times New Roman" w:hAnsi="Times New Roman" w:cs="Times New Roman"/>
          <w:color w:val="000000"/>
          <w:sz w:val="24"/>
          <w:szCs w:val="24"/>
          <w:lang w:eastAsia="ru-RU"/>
        </w:rPr>
        <w:t xml:space="preserve">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31D88" w:rsidRPr="007A0C3D" w:rsidRDefault="00C55468" w:rsidP="00B31D88">
      <w:pPr>
        <w:pStyle w:val="a3"/>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 xml:space="preserve">Первая мировая война. 1914—1918 гг. </w:t>
      </w:r>
      <w:r w:rsidRPr="007A0C3D">
        <w:rPr>
          <w:rFonts w:ascii="Times New Roman" w:hAnsi="Times New Roman" w:cs="Times New Roman"/>
          <w:sz w:val="24"/>
          <w:szCs w:val="24"/>
          <w:lang w:eastAsia="ru-RU"/>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7A0C3D">
        <w:rPr>
          <w:rFonts w:ascii="Times New Roman" w:hAnsi="Times New Roman" w:cs="Times New Roman"/>
          <w:sz w:val="24"/>
          <w:szCs w:val="24"/>
          <w:lang w:eastAsia="ru-RU"/>
        </w:rPr>
        <w:t>Гумбиненом</w:t>
      </w:r>
      <w:proofErr w:type="spellEnd"/>
      <w:r w:rsidRPr="007A0C3D">
        <w:rPr>
          <w:rFonts w:ascii="Times New Roman" w:hAnsi="Times New Roman" w:cs="Times New Roman"/>
          <w:sz w:val="24"/>
          <w:szCs w:val="24"/>
          <w:lang w:eastAsia="ru-RU"/>
        </w:rPr>
        <w:t xml:space="preserve"> и поражение под </w:t>
      </w:r>
      <w:proofErr w:type="spellStart"/>
      <w:r w:rsidRPr="007A0C3D">
        <w:rPr>
          <w:rFonts w:ascii="Times New Roman" w:hAnsi="Times New Roman" w:cs="Times New Roman"/>
          <w:sz w:val="24"/>
          <w:szCs w:val="24"/>
          <w:lang w:eastAsia="ru-RU"/>
        </w:rPr>
        <w:t>Танненбергом</w:t>
      </w:r>
      <w:proofErr w:type="spellEnd"/>
      <w:r w:rsidRPr="007A0C3D">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7A0C3D">
        <w:rPr>
          <w:rFonts w:ascii="Times New Roman" w:hAnsi="Times New Roman" w:cs="Times New Roman"/>
          <w:sz w:val="24"/>
          <w:szCs w:val="24"/>
          <w:lang w:eastAsia="ru-RU"/>
        </w:rPr>
        <w:t>.</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w:t>
      </w:r>
      <w:proofErr w:type="gramEnd"/>
      <w:r w:rsidRPr="007A0C3D">
        <w:rPr>
          <w:rFonts w:ascii="Times New Roman" w:hAnsi="Times New Roman" w:cs="Times New Roman"/>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7A0C3D">
        <w:rPr>
          <w:rFonts w:ascii="Times New Roman" w:hAnsi="Times New Roman" w:cs="Times New Roman"/>
          <w:i/>
          <w:iCs/>
          <w:sz w:val="24"/>
          <w:szCs w:val="24"/>
          <w:lang w:eastAsia="ru-RU"/>
        </w:rPr>
        <w:t>.</w:t>
      </w:r>
      <w:r w:rsidRPr="007A0C3D">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7A0C3D">
        <w:rPr>
          <w:rFonts w:ascii="Times New Roman" w:hAnsi="Times New Roman" w:cs="Times New Roman"/>
          <w:sz w:val="24"/>
          <w:szCs w:val="24"/>
          <w:lang w:eastAsia="ru-RU"/>
        </w:rPr>
        <w:softHyphen/>
        <w:t>-психологические последствия войны.</w:t>
      </w:r>
    </w:p>
    <w:p w:rsidR="00B31D88" w:rsidRPr="007A0C3D" w:rsidRDefault="009C7DCA" w:rsidP="00B31D88">
      <w:pPr>
        <w:pStyle w:val="a3"/>
        <w:jc w:val="center"/>
        <w:rPr>
          <w:rFonts w:ascii="Times New Roman" w:hAnsi="Times New Roman" w:cs="Times New Roman"/>
          <w:b/>
          <w:sz w:val="24"/>
          <w:szCs w:val="24"/>
        </w:rPr>
      </w:pPr>
      <w:r w:rsidRPr="007A0C3D">
        <w:rPr>
          <w:rFonts w:ascii="Times New Roman" w:hAnsi="Times New Roman" w:cs="Times New Roman"/>
          <w:b/>
          <w:bCs/>
          <w:sz w:val="24"/>
          <w:szCs w:val="24"/>
          <w:lang w:eastAsia="ru-RU"/>
        </w:rPr>
        <w:t>Раздел</w:t>
      </w:r>
      <w:r w:rsidR="00C55468" w:rsidRPr="007A0C3D">
        <w:rPr>
          <w:rFonts w:ascii="Times New Roman" w:hAnsi="Times New Roman" w:cs="Times New Roman"/>
          <w:b/>
          <w:bCs/>
          <w:sz w:val="24"/>
          <w:szCs w:val="24"/>
          <w:lang w:eastAsia="ru-RU"/>
        </w:rPr>
        <w:t xml:space="preserve"> II. </w:t>
      </w:r>
      <w:proofErr w:type="spellStart"/>
      <w:r w:rsidR="00C55468" w:rsidRPr="007A0C3D">
        <w:rPr>
          <w:rFonts w:ascii="Times New Roman" w:hAnsi="Times New Roman" w:cs="Times New Roman"/>
          <w:b/>
          <w:bCs/>
          <w:sz w:val="24"/>
          <w:szCs w:val="24"/>
          <w:lang w:eastAsia="ru-RU"/>
        </w:rPr>
        <w:t>Межвоенный</w:t>
      </w:r>
      <w:proofErr w:type="spellEnd"/>
      <w:r w:rsidR="00C55468" w:rsidRPr="007A0C3D">
        <w:rPr>
          <w:rFonts w:ascii="Times New Roman" w:hAnsi="Times New Roman" w:cs="Times New Roman"/>
          <w:b/>
          <w:bCs/>
          <w:sz w:val="24"/>
          <w:szCs w:val="24"/>
          <w:lang w:eastAsia="ru-RU"/>
        </w:rPr>
        <w:t xml:space="preserve"> период (1918-1939). </w:t>
      </w:r>
    </w:p>
    <w:p w:rsidR="00C55468" w:rsidRPr="007A0C3D" w:rsidRDefault="00C55468" w:rsidP="00B31D88">
      <w:pPr>
        <w:pStyle w:val="a3"/>
        <w:rPr>
          <w:rFonts w:ascii="Times New Roman" w:hAnsi="Times New Roman" w:cs="Times New Roman"/>
          <w:sz w:val="24"/>
          <w:szCs w:val="24"/>
          <w:lang w:eastAsia="ru-RU"/>
        </w:rPr>
      </w:pPr>
      <w:r w:rsidRPr="007A0C3D">
        <w:rPr>
          <w:rFonts w:ascii="Times New Roman" w:hAnsi="Times New Roman" w:cs="Times New Roman"/>
          <w:b/>
          <w:bCs/>
          <w:sz w:val="24"/>
          <w:szCs w:val="24"/>
          <w:lang w:eastAsia="ru-RU"/>
        </w:rPr>
        <w:t>Последствия войны: революции и распад империй.</w:t>
      </w:r>
      <w:r w:rsidR="00BA648A" w:rsidRPr="007A0C3D">
        <w:rPr>
          <w:rFonts w:ascii="Times New Roman" w:hAnsi="Times New Roman" w:cs="Times New Roman"/>
          <w:b/>
          <w:bCs/>
          <w:sz w:val="24"/>
          <w:szCs w:val="24"/>
          <w:lang w:eastAsia="ru-RU"/>
        </w:rPr>
        <w:t xml:space="preserve"> </w:t>
      </w:r>
      <w:r w:rsidRPr="007A0C3D">
        <w:rPr>
          <w:rFonts w:ascii="Times New Roman" w:hAnsi="Times New Roman" w:cs="Times New Roman"/>
          <w:sz w:val="24"/>
          <w:szCs w:val="24"/>
          <w:lang w:eastAsia="ru-RU"/>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w:t>
      </w:r>
      <w:proofErr w:type="gramStart"/>
      <w:r w:rsidRPr="007A0C3D">
        <w:rPr>
          <w:rFonts w:ascii="Times New Roman" w:hAnsi="Times New Roman" w:cs="Times New Roman"/>
          <w:sz w:val="24"/>
          <w:szCs w:val="24"/>
          <w:lang w:eastAsia="ru-RU"/>
        </w:rPr>
        <w:t>.</w:t>
      </w:r>
      <w:r w:rsidRPr="007A0C3D">
        <w:rPr>
          <w:rFonts w:ascii="Times New Roman" w:hAnsi="Times New Roman" w:cs="Times New Roman"/>
          <w:i/>
          <w:iCs/>
          <w:sz w:val="24"/>
          <w:szCs w:val="24"/>
          <w:lang w:eastAsia="ru-RU"/>
        </w:rPr>
        <w:t xml:space="preserve">. </w:t>
      </w:r>
      <w:proofErr w:type="gramEnd"/>
      <w:r w:rsidRPr="007A0C3D">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lang w:eastAsia="ru-RU"/>
        </w:rPr>
        <w:lastRenderedPageBreak/>
        <w:t>Версальско-Вашингтонская система. Международные</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отношения в 1920-е гг. </w:t>
      </w:r>
      <w:r w:rsidRPr="007A0C3D">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7A0C3D">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7A0C3D">
        <w:rPr>
          <w:rFonts w:ascii="Times New Roman" w:hAnsi="Times New Roman" w:cs="Times New Roman"/>
          <w:color w:val="000000"/>
          <w:sz w:val="24"/>
          <w:szCs w:val="24"/>
          <w:lang w:eastAsia="ru-RU"/>
        </w:rPr>
        <w:t>Дауэса</w:t>
      </w:r>
      <w:proofErr w:type="spellEnd"/>
      <w:r w:rsidRPr="007A0C3D">
        <w:rPr>
          <w:rFonts w:ascii="Times New Roman" w:hAnsi="Times New Roman" w:cs="Times New Roman"/>
          <w:color w:val="000000"/>
          <w:sz w:val="24"/>
          <w:szCs w:val="24"/>
          <w:lang w:eastAsia="ru-RU"/>
        </w:rPr>
        <w:t xml:space="preserve"> и Юнга. Эра пацифизма в 1920-е гг. </w:t>
      </w:r>
      <w:proofErr w:type="spellStart"/>
      <w:r w:rsidRPr="007A0C3D">
        <w:rPr>
          <w:rFonts w:ascii="Times New Roman" w:hAnsi="Times New Roman" w:cs="Times New Roman"/>
          <w:color w:val="000000"/>
          <w:sz w:val="24"/>
          <w:szCs w:val="24"/>
          <w:lang w:eastAsia="ru-RU"/>
        </w:rPr>
        <w:t>Локарнские</w:t>
      </w:r>
      <w:proofErr w:type="spellEnd"/>
      <w:r w:rsidRPr="007A0C3D">
        <w:rPr>
          <w:rFonts w:ascii="Times New Roman" w:hAnsi="Times New Roman" w:cs="Times New Roman"/>
          <w:color w:val="000000"/>
          <w:sz w:val="24"/>
          <w:szCs w:val="24"/>
          <w:lang w:eastAsia="ru-RU"/>
        </w:rPr>
        <w:t xml:space="preserve"> договоры 1925 г. </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7A0C3D">
        <w:rPr>
          <w:rFonts w:ascii="Times New Roman" w:hAnsi="Times New Roman" w:cs="Times New Roman"/>
          <w:b/>
          <w:bCs/>
          <w:color w:val="000000"/>
          <w:sz w:val="24"/>
          <w:szCs w:val="24"/>
          <w:lang w:eastAsia="ru-RU"/>
        </w:rPr>
        <w:t>Страны Запада в 1920-е гг. США. Великобритания. Франция.</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Германия.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фашистский «пивной путч» в Мюнхене 1923 г. </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Мировой экономический кризис 1929—1933 гг. Великая</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депрессия. Пути выхода. </w:t>
      </w:r>
      <w:r w:rsidRPr="007A0C3D">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7A0C3D">
        <w:rPr>
          <w:rFonts w:ascii="Times New Roman" w:hAnsi="Times New Roman" w:cs="Times New Roman"/>
          <w:color w:val="000000"/>
          <w:sz w:val="24"/>
          <w:szCs w:val="24"/>
          <w:lang w:eastAsia="ru-RU"/>
        </w:rPr>
        <w:t>Социально</w:t>
      </w:r>
      <w:r w:rsidRPr="007A0C3D">
        <w:rPr>
          <w:rFonts w:ascii="Times New Roman" w:hAnsi="Times New Roman" w:cs="Times New Roman"/>
          <w:color w:val="000000"/>
          <w:sz w:val="24"/>
          <w:szCs w:val="24"/>
          <w:lang w:eastAsia="ru-RU"/>
        </w:rPr>
        <w:softHyphen/>
        <w:t>политические</w:t>
      </w:r>
      <w:proofErr w:type="spellEnd"/>
      <w:r w:rsidRPr="007A0C3D">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7A0C3D">
        <w:rPr>
          <w:rFonts w:ascii="Times New Roman" w:hAnsi="Times New Roman" w:cs="Times New Roman"/>
          <w:color w:val="000000"/>
          <w:sz w:val="24"/>
          <w:szCs w:val="24"/>
          <w:lang w:eastAsia="ru-RU"/>
        </w:rPr>
        <w:t>о-</w:t>
      </w:r>
      <w:proofErr w:type="gramEnd"/>
      <w:r w:rsidRPr="007A0C3D">
        <w:rPr>
          <w:rFonts w:ascii="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74981"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Страны Запада в 1930-е гг. США: «новый курс» Ф. Д.</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Рузвельта. Великобритания: «национальное правительство». </w:t>
      </w:r>
      <w:r w:rsidRPr="007A0C3D">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F74981"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Нарастание агрессии в мире. Установление нацисткой</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диктатуры в Германии. </w:t>
      </w:r>
      <w:r w:rsidRPr="007A0C3D">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lastRenderedPageBreak/>
        <w:t>Бо</w:t>
      </w:r>
      <w:r w:rsidR="00326FFB" w:rsidRPr="007A0C3D">
        <w:rPr>
          <w:rFonts w:ascii="Times New Roman" w:hAnsi="Times New Roman" w:cs="Times New Roman"/>
          <w:b/>
          <w:bCs/>
          <w:color w:val="000000"/>
          <w:sz w:val="24"/>
          <w:szCs w:val="24"/>
          <w:lang w:eastAsia="ru-RU"/>
        </w:rPr>
        <w:t>рьба с фашизмом. «Народный фрон</w:t>
      </w:r>
      <w:r w:rsidRPr="007A0C3D">
        <w:rPr>
          <w:rFonts w:ascii="Times New Roman" w:hAnsi="Times New Roman" w:cs="Times New Roman"/>
          <w:b/>
          <w:bCs/>
          <w:color w:val="000000"/>
          <w:sz w:val="24"/>
          <w:szCs w:val="24"/>
          <w:lang w:eastAsia="ru-RU"/>
        </w:rPr>
        <w:t>т</w:t>
      </w:r>
      <w:r w:rsidR="00326FFB" w:rsidRPr="007A0C3D">
        <w:rPr>
          <w:rFonts w:ascii="Times New Roman" w:hAnsi="Times New Roman" w:cs="Times New Roman"/>
          <w:b/>
          <w:bCs/>
          <w:color w:val="000000"/>
          <w:sz w:val="24"/>
          <w:szCs w:val="24"/>
          <w:lang w:eastAsia="ru-RU"/>
        </w:rPr>
        <w:t>»</w:t>
      </w:r>
      <w:r w:rsidRPr="007A0C3D">
        <w:rPr>
          <w:rFonts w:ascii="Times New Roman" w:hAnsi="Times New Roman" w:cs="Times New Roman"/>
          <w:b/>
          <w:bCs/>
          <w:color w:val="000000"/>
          <w:sz w:val="24"/>
          <w:szCs w:val="24"/>
          <w:lang w:eastAsia="ru-RU"/>
        </w:rPr>
        <w:t xml:space="preserve"> во Франции и</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Испании. Гражданская война в Испании. Австрия: от демократии к</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авторитарному режиму. </w:t>
      </w:r>
      <w:r w:rsidRPr="007A0C3D">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7A0C3D">
        <w:rPr>
          <w:rFonts w:ascii="Times New Roman" w:hAnsi="Times New Roman" w:cs="Times New Roman"/>
          <w:color w:val="000000"/>
          <w:sz w:val="24"/>
          <w:szCs w:val="24"/>
          <w:lang w:eastAsia="ru-RU"/>
        </w:rPr>
        <w:t>в начале</w:t>
      </w:r>
      <w:proofErr w:type="gramEnd"/>
      <w:r w:rsidRPr="007A0C3D">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55468" w:rsidRPr="007A0C3D"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7A0C3D">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Международные отношения в 1930-е гг. Политика</w:t>
      </w:r>
      <w:r w:rsidRPr="007A0C3D">
        <w:rPr>
          <w:rFonts w:ascii="Times New Roman" w:hAnsi="Times New Roman" w:cs="Times New Roman"/>
          <w:sz w:val="24"/>
          <w:szCs w:val="24"/>
          <w:lang w:eastAsia="ru-RU"/>
        </w:rPr>
        <w:t xml:space="preserve"> </w:t>
      </w:r>
      <w:r w:rsidRPr="007A0C3D">
        <w:rPr>
          <w:rFonts w:ascii="Times New Roman" w:hAnsi="Times New Roman" w:cs="Times New Roman"/>
          <w:b/>
          <w:bCs/>
          <w:color w:val="000000"/>
          <w:sz w:val="24"/>
          <w:szCs w:val="24"/>
          <w:lang w:eastAsia="ru-RU"/>
        </w:rPr>
        <w:t xml:space="preserve">«умиротворения» агрессора. </w:t>
      </w:r>
      <w:r w:rsidRPr="007A0C3D">
        <w:rPr>
          <w:rFonts w:ascii="Times New Roman" w:hAnsi="Times New Roman" w:cs="Times New Roman"/>
          <w:color w:val="000000"/>
          <w:sz w:val="24"/>
          <w:szCs w:val="24"/>
          <w:lang w:eastAsia="ru-RU"/>
        </w:rPr>
        <w:t>Конец эры пацифизма и крах Версальско</w:t>
      </w:r>
      <w:r w:rsidR="00BA648A" w:rsidRPr="007A0C3D">
        <w:rPr>
          <w:rFonts w:ascii="Times New Roman" w:hAnsi="Times New Roman" w:cs="Times New Roman"/>
          <w:color w:val="000000"/>
          <w:sz w:val="24"/>
          <w:szCs w:val="24"/>
          <w:lang w:eastAsia="ru-RU"/>
        </w:rPr>
        <w:t>-</w:t>
      </w:r>
      <w:r w:rsidRPr="007A0C3D">
        <w:rPr>
          <w:rFonts w:ascii="Times New Roman" w:hAnsi="Times New Roman" w:cs="Times New Roman"/>
          <w:color w:val="000000"/>
          <w:sz w:val="24"/>
          <w:szCs w:val="24"/>
          <w:lang w:eastAsia="ru-RU"/>
        </w:rPr>
        <w:softHyphen/>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C55468" w:rsidRPr="007A0C3D" w:rsidRDefault="00C55468" w:rsidP="003535FE">
      <w:pPr>
        <w:spacing w:after="0" w:line="240" w:lineRule="auto"/>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Восток в первой половине XX в. </w:t>
      </w:r>
      <w:r w:rsidRPr="007A0C3D">
        <w:rPr>
          <w:rFonts w:ascii="Times New Roman" w:hAnsi="Times New Roman" w:cs="Times New Roman"/>
          <w:color w:val="000000"/>
          <w:sz w:val="24"/>
          <w:szCs w:val="24"/>
          <w:lang w:eastAsia="ru-RU"/>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sidRPr="007A0C3D">
        <w:rPr>
          <w:rFonts w:ascii="Times New Roman" w:hAnsi="Times New Roman" w:cs="Times New Roman"/>
          <w:color w:val="000000"/>
          <w:sz w:val="24"/>
          <w:szCs w:val="24"/>
          <w:lang w:eastAsia="ru-RU"/>
        </w:rPr>
        <w:t>Синьхайская</w:t>
      </w:r>
      <w:proofErr w:type="spellEnd"/>
      <w:r w:rsidRPr="007A0C3D">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7A0C3D">
        <w:rPr>
          <w:rFonts w:ascii="Times New Roman" w:hAnsi="Times New Roman" w:cs="Times New Roman"/>
          <w:color w:val="000000"/>
          <w:sz w:val="24"/>
          <w:szCs w:val="24"/>
          <w:lang w:eastAsia="ru-RU"/>
        </w:rPr>
        <w:t>Японо</w:t>
      </w:r>
      <w:r w:rsidRPr="007A0C3D">
        <w:rPr>
          <w:rFonts w:ascii="Times New Roman" w:hAnsi="Times New Roman" w:cs="Times New Roman"/>
          <w:color w:val="000000"/>
          <w:sz w:val="24"/>
          <w:szCs w:val="24"/>
          <w:lang w:eastAsia="ru-RU"/>
        </w:rPr>
        <w:softHyphen/>
        <w:t>китайская</w:t>
      </w:r>
      <w:proofErr w:type="spellEnd"/>
      <w:r w:rsidRPr="007A0C3D">
        <w:rPr>
          <w:rFonts w:ascii="Times New Roman" w:hAnsi="Times New Roman" w:cs="Times New Roman"/>
          <w:color w:val="000000"/>
          <w:sz w:val="24"/>
          <w:szCs w:val="24"/>
          <w:lang w:eastAsia="ru-RU"/>
        </w:rPr>
        <w:t xml:space="preserve"> война 1937-1945 гг.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5468" w:rsidRPr="007A0C3D" w:rsidRDefault="009C7DCA" w:rsidP="00C55468">
      <w:pPr>
        <w:suppressAutoHyphens/>
        <w:spacing w:after="0" w:line="240" w:lineRule="auto"/>
        <w:ind w:right="108" w:firstLine="550"/>
        <w:jc w:val="center"/>
        <w:rPr>
          <w:rFonts w:ascii="Times New Roman" w:hAnsi="Times New Roman" w:cs="Times New Roman"/>
          <w:color w:val="FF0000"/>
          <w:sz w:val="24"/>
          <w:szCs w:val="24"/>
        </w:rPr>
      </w:pPr>
      <w:r w:rsidRPr="007A0C3D">
        <w:rPr>
          <w:rFonts w:ascii="Times New Roman" w:hAnsi="Times New Roman" w:cs="Times New Roman"/>
          <w:b/>
          <w:bCs/>
          <w:color w:val="000000"/>
          <w:sz w:val="24"/>
          <w:szCs w:val="24"/>
          <w:lang w:eastAsia="ru-RU"/>
        </w:rPr>
        <w:t>Раздел</w:t>
      </w:r>
      <w:r w:rsidR="00C55468" w:rsidRPr="007A0C3D">
        <w:rPr>
          <w:rFonts w:ascii="Times New Roman" w:hAnsi="Times New Roman" w:cs="Times New Roman"/>
          <w:b/>
          <w:bCs/>
          <w:color w:val="000000"/>
          <w:sz w:val="24"/>
          <w:szCs w:val="24"/>
          <w:lang w:eastAsia="ru-RU"/>
        </w:rPr>
        <w:t xml:space="preserve"> III. Вторая мировая война.</w:t>
      </w:r>
      <w:r w:rsidR="00C55468" w:rsidRPr="007A0C3D">
        <w:rPr>
          <w:rFonts w:ascii="Times New Roman" w:hAnsi="Times New Roman" w:cs="Times New Roman"/>
          <w:sz w:val="24"/>
          <w:szCs w:val="24"/>
        </w:rPr>
        <w:t xml:space="preserve">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 xml:space="preserve">Вторая мировая война. 1939—1945 гг. </w:t>
      </w:r>
      <w:r w:rsidRPr="007A0C3D">
        <w:rPr>
          <w:rFonts w:ascii="Times New Roman" w:hAnsi="Times New Roman" w:cs="Times New Roman"/>
          <w:color w:val="000000"/>
          <w:sz w:val="24"/>
          <w:szCs w:val="24"/>
          <w:lang w:eastAsia="ru-RU"/>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7A0C3D">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lastRenderedPageBreak/>
        <w:t xml:space="preserve">Начало войны на Тихом океане. Нападение Японии на США. </w:t>
      </w:r>
      <w:proofErr w:type="spellStart"/>
      <w:proofErr w:type="gramStart"/>
      <w:r w:rsidRPr="007A0C3D">
        <w:rPr>
          <w:rFonts w:ascii="Times New Roman" w:hAnsi="Times New Roman" w:cs="Times New Roman"/>
          <w:color w:val="000000"/>
          <w:sz w:val="24"/>
          <w:szCs w:val="24"/>
          <w:lang w:eastAsia="ru-RU"/>
        </w:rPr>
        <w:t>Пёрл</w:t>
      </w:r>
      <w:proofErr w:type="spellEnd"/>
      <w:r w:rsidRPr="007A0C3D">
        <w:rPr>
          <w:rFonts w:ascii="Times New Roman" w:hAnsi="Times New Roman" w:cs="Times New Roman"/>
          <w:color w:val="000000"/>
          <w:sz w:val="24"/>
          <w:szCs w:val="24"/>
          <w:lang w:eastAsia="ru-RU"/>
        </w:rPr>
        <w:t xml:space="preserve">- </w:t>
      </w:r>
      <w:proofErr w:type="spellStart"/>
      <w:r w:rsidRPr="007A0C3D">
        <w:rPr>
          <w:rFonts w:ascii="Times New Roman" w:hAnsi="Times New Roman" w:cs="Times New Roman"/>
          <w:color w:val="000000"/>
          <w:sz w:val="24"/>
          <w:szCs w:val="24"/>
          <w:lang w:eastAsia="ru-RU"/>
        </w:rPr>
        <w:t>Харбор</w:t>
      </w:r>
      <w:proofErr w:type="spellEnd"/>
      <w:proofErr w:type="gramEnd"/>
      <w:r w:rsidRPr="007A0C3D">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7A0C3D">
        <w:rPr>
          <w:rFonts w:ascii="Times New Roman" w:hAnsi="Times New Roman" w:cs="Times New Roman"/>
          <w:color w:val="000000"/>
          <w:sz w:val="24"/>
          <w:szCs w:val="24"/>
          <w:lang w:eastAsia="ru-RU"/>
        </w:rPr>
        <w:t>у</w:t>
      </w:r>
      <w:proofErr w:type="gramEnd"/>
      <w:r w:rsidRPr="007A0C3D">
        <w:rPr>
          <w:rFonts w:ascii="Times New Roman" w:hAnsi="Times New Roman" w:cs="Times New Roman"/>
          <w:color w:val="000000"/>
          <w:sz w:val="24"/>
          <w:szCs w:val="24"/>
          <w:lang w:eastAsia="ru-RU"/>
        </w:rPr>
        <w:t xml:space="preserve"> о. </w:t>
      </w:r>
      <w:proofErr w:type="spellStart"/>
      <w:r w:rsidRPr="007A0C3D">
        <w:rPr>
          <w:rFonts w:ascii="Times New Roman" w:hAnsi="Times New Roman" w:cs="Times New Roman"/>
          <w:color w:val="000000"/>
          <w:sz w:val="24"/>
          <w:szCs w:val="24"/>
          <w:lang w:eastAsia="ru-RU"/>
        </w:rPr>
        <w:t>Мидуэй</w:t>
      </w:r>
      <w:proofErr w:type="spellEnd"/>
      <w:r w:rsidRPr="007A0C3D">
        <w:rPr>
          <w:rFonts w:ascii="Times New Roman" w:hAnsi="Times New Roman" w:cs="Times New Roman"/>
          <w:color w:val="000000"/>
          <w:sz w:val="24"/>
          <w:szCs w:val="24"/>
          <w:lang w:eastAsia="ru-RU"/>
        </w:rPr>
        <w:t xml:space="preserve"> в июне 1942. Перелом в войне на Тихом океане в 1943 г.</w:t>
      </w:r>
      <w:r w:rsidRPr="007A0C3D">
        <w:rPr>
          <w:rFonts w:ascii="Times New Roman" w:hAnsi="Times New Roman" w:cs="Times New Roman"/>
          <w:sz w:val="24"/>
          <w:szCs w:val="24"/>
          <w:lang w:eastAsia="ru-RU"/>
        </w:rPr>
        <w:t xml:space="preserve"> </w:t>
      </w:r>
      <w:r w:rsidRPr="007A0C3D">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7A0C3D">
        <w:rPr>
          <w:rFonts w:ascii="Times New Roman" w:hAnsi="Times New Roman" w:cs="Times New Roman"/>
          <w:i/>
          <w:iCs/>
          <w:color w:val="000000"/>
          <w:sz w:val="24"/>
          <w:szCs w:val="24"/>
          <w:lang w:eastAsia="ru-RU"/>
        </w:rPr>
        <w:t>.</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Провал контрнаступления немецко-фашистских войск в Арденнах в январе 1945 г. Висло-</w:t>
      </w:r>
      <w:proofErr w:type="spellStart"/>
      <w:r w:rsidRPr="007A0C3D">
        <w:rPr>
          <w:rFonts w:ascii="Times New Roman" w:hAnsi="Times New Roman" w:cs="Times New Roman"/>
          <w:color w:val="000000"/>
          <w:sz w:val="24"/>
          <w:szCs w:val="24"/>
          <w:lang w:eastAsia="ru-RU"/>
        </w:rPr>
        <w:t>Одерская</w:t>
      </w:r>
      <w:proofErr w:type="spellEnd"/>
      <w:r w:rsidRPr="007A0C3D">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55468" w:rsidRPr="007A0C3D" w:rsidRDefault="00C55468" w:rsidP="00C55468">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color w:val="000000"/>
          <w:sz w:val="24"/>
          <w:szCs w:val="24"/>
          <w:lang w:eastAsia="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Капитуляция Японии 2 сентября 1945 г. Окончание Второй мировой войны.</w:t>
      </w:r>
    </w:p>
    <w:p w:rsidR="00C55468" w:rsidRPr="007A0C3D" w:rsidRDefault="00C55468" w:rsidP="00C55468">
      <w:pPr>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Жертвы. Потери. Цена Победы для человечества. </w:t>
      </w:r>
      <w:proofErr w:type="gramStart"/>
      <w:r w:rsidRPr="007A0C3D">
        <w:rPr>
          <w:rFonts w:ascii="Times New Roman" w:hAnsi="Times New Roman" w:cs="Times New Roman"/>
          <w:color w:val="000000"/>
          <w:sz w:val="24"/>
          <w:szCs w:val="24"/>
          <w:lang w:eastAsia="ru-RU"/>
        </w:rPr>
        <w:t>Решающей</w:t>
      </w:r>
      <w:proofErr w:type="gramEnd"/>
      <w:r w:rsidRPr="007A0C3D">
        <w:rPr>
          <w:rFonts w:ascii="Times New Roman" w:hAnsi="Times New Roman" w:cs="Times New Roman"/>
          <w:color w:val="000000"/>
          <w:sz w:val="24"/>
          <w:szCs w:val="24"/>
          <w:lang w:eastAsia="ru-RU"/>
        </w:rPr>
        <w:t xml:space="preserve"> вклад СССР в победу.</w:t>
      </w:r>
    </w:p>
    <w:p w:rsidR="00C55468" w:rsidRPr="007A0C3D" w:rsidRDefault="00C55468" w:rsidP="00F74981">
      <w:pPr>
        <w:spacing w:after="0" w:line="240" w:lineRule="auto"/>
        <w:ind w:firstLine="550"/>
        <w:jc w:val="both"/>
        <w:rPr>
          <w:rFonts w:ascii="Times New Roman" w:hAnsi="Times New Roman" w:cs="Times New Roman"/>
          <w:sz w:val="24"/>
          <w:szCs w:val="24"/>
          <w:lang w:eastAsia="ru-RU"/>
        </w:rPr>
      </w:pPr>
      <w:r w:rsidRPr="007A0C3D">
        <w:rPr>
          <w:rFonts w:ascii="Times New Roman" w:hAnsi="Times New Roman" w:cs="Times New Roman"/>
          <w:b/>
          <w:bCs/>
          <w:color w:val="000000"/>
          <w:sz w:val="24"/>
          <w:szCs w:val="24"/>
          <w:lang w:eastAsia="ru-RU"/>
        </w:rPr>
        <w:t>Итоги Второй мировой войны. Послевоенное урегулирование.</w:t>
      </w:r>
      <w:r w:rsidR="00F74981" w:rsidRPr="007A0C3D">
        <w:rPr>
          <w:rFonts w:ascii="Times New Roman" w:hAnsi="Times New Roman" w:cs="Times New Roman"/>
          <w:b/>
          <w:bCs/>
          <w:color w:val="000000"/>
          <w:sz w:val="24"/>
          <w:szCs w:val="24"/>
          <w:lang w:eastAsia="ru-RU"/>
        </w:rPr>
        <w:t xml:space="preserve"> </w:t>
      </w:r>
      <w:r w:rsidRPr="007A0C3D">
        <w:rPr>
          <w:rFonts w:ascii="Times New Roman" w:hAnsi="Times New Roman" w:cs="Times New Roman"/>
          <w:color w:val="000000"/>
          <w:sz w:val="24"/>
          <w:szCs w:val="24"/>
          <w:lang w:eastAsia="ru-RU"/>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7A0C3D">
        <w:rPr>
          <w:rFonts w:ascii="Times New Roman" w:hAnsi="Times New Roman" w:cs="Times New Roman"/>
          <w:i/>
          <w:iCs/>
          <w:color w:val="000000"/>
          <w:sz w:val="24"/>
          <w:szCs w:val="24"/>
          <w:lang w:eastAsia="ru-RU"/>
        </w:rPr>
        <w:t>.</w:t>
      </w:r>
      <w:r w:rsidRPr="007A0C3D">
        <w:rPr>
          <w:rFonts w:ascii="Times New Roman" w:hAnsi="Times New Roman" w:cs="Times New Roman"/>
          <w:color w:val="000000"/>
          <w:sz w:val="24"/>
          <w:szCs w:val="24"/>
          <w:lang w:eastAsia="ru-RU"/>
        </w:rPr>
        <w:t xml:space="preserve"> Распад Антигитлеровской коалиции. Сан-</w:t>
      </w:r>
      <w:proofErr w:type="spellStart"/>
      <w:r w:rsidRPr="007A0C3D">
        <w:rPr>
          <w:rFonts w:ascii="Times New Roman" w:hAnsi="Times New Roman" w:cs="Times New Roman"/>
          <w:color w:val="000000"/>
          <w:sz w:val="24"/>
          <w:szCs w:val="24"/>
          <w:lang w:eastAsia="ru-RU"/>
        </w:rPr>
        <w:t>Францистская</w:t>
      </w:r>
      <w:proofErr w:type="spellEnd"/>
      <w:r w:rsidRPr="007A0C3D">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7A0C3D">
        <w:rPr>
          <w:rFonts w:ascii="Times New Roman" w:hAnsi="Times New Roman" w:cs="Times New Roman"/>
          <w:color w:val="000000"/>
          <w:sz w:val="24"/>
          <w:szCs w:val="24"/>
          <w:lang w:eastAsia="ru-RU"/>
        </w:rPr>
        <w:t>процесс</w:t>
      </w:r>
      <w:proofErr w:type="gramEnd"/>
      <w:r w:rsidRPr="007A0C3D">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sidRPr="007A0C3D">
        <w:rPr>
          <w:rFonts w:ascii="Times New Roman" w:hAnsi="Times New Roman" w:cs="Times New Roman"/>
          <w:color w:val="000000"/>
          <w:sz w:val="24"/>
          <w:szCs w:val="24"/>
          <w:lang w:eastAsia="ru-RU"/>
        </w:rPr>
        <w:t>процесс</w:t>
      </w:r>
      <w:proofErr w:type="gramEnd"/>
      <w:r w:rsidRPr="007A0C3D">
        <w:rPr>
          <w:rFonts w:ascii="Times New Roman" w:hAnsi="Times New Roman" w:cs="Times New Roman"/>
          <w:color w:val="000000"/>
          <w:sz w:val="24"/>
          <w:szCs w:val="24"/>
          <w:lang w:eastAsia="ru-RU"/>
        </w:rPr>
        <w:t xml:space="preserve"> над главными японскими военными преступниками.</w:t>
      </w:r>
    </w:p>
    <w:p w:rsidR="00A1179B" w:rsidRPr="007A0C3D" w:rsidRDefault="00A1179B" w:rsidP="004A62BB">
      <w:pPr>
        <w:pStyle w:val="a3"/>
        <w:rPr>
          <w:rFonts w:ascii="Times New Roman" w:hAnsi="Times New Roman" w:cs="Times New Roman"/>
          <w:b/>
          <w:sz w:val="24"/>
          <w:szCs w:val="24"/>
        </w:rPr>
      </w:pPr>
    </w:p>
    <w:p w:rsidR="00772BA2" w:rsidRPr="007A0C3D" w:rsidRDefault="00772BA2" w:rsidP="00772BA2">
      <w:pPr>
        <w:spacing w:after="0" w:line="240" w:lineRule="auto"/>
        <w:ind w:firstLine="550"/>
        <w:jc w:val="center"/>
        <w:rPr>
          <w:rFonts w:ascii="Times New Roman" w:hAnsi="Times New Roman" w:cs="Times New Roman"/>
          <w:b/>
          <w:bCs/>
          <w:sz w:val="24"/>
          <w:szCs w:val="24"/>
          <w:u w:val="single"/>
        </w:rPr>
      </w:pPr>
      <w:r w:rsidRPr="007A0C3D">
        <w:rPr>
          <w:rFonts w:ascii="Times New Roman" w:hAnsi="Times New Roman" w:cs="Times New Roman"/>
          <w:b/>
          <w:bCs/>
          <w:sz w:val="24"/>
          <w:szCs w:val="24"/>
          <w:u w:val="single"/>
        </w:rPr>
        <w:t xml:space="preserve">Содержание учебного курса «История» </w:t>
      </w:r>
    </w:p>
    <w:p w:rsidR="00772BA2" w:rsidRPr="007A0C3D" w:rsidRDefault="00772BA2" w:rsidP="00FC2DAB">
      <w:pPr>
        <w:spacing w:after="0" w:line="240" w:lineRule="auto"/>
        <w:ind w:firstLine="550"/>
        <w:jc w:val="center"/>
        <w:rPr>
          <w:rFonts w:ascii="Times New Roman" w:hAnsi="Times New Roman" w:cs="Times New Roman"/>
          <w:b/>
          <w:bCs/>
          <w:sz w:val="24"/>
          <w:szCs w:val="24"/>
          <w:u w:val="single"/>
        </w:rPr>
      </w:pPr>
      <w:r w:rsidRPr="007A0C3D">
        <w:rPr>
          <w:rFonts w:ascii="Times New Roman" w:hAnsi="Times New Roman" w:cs="Times New Roman"/>
          <w:b/>
          <w:bCs/>
          <w:sz w:val="24"/>
          <w:szCs w:val="24"/>
          <w:u w:val="single"/>
        </w:rPr>
        <w:t>11 класс</w:t>
      </w:r>
      <w:r w:rsidR="00FD246B">
        <w:rPr>
          <w:rFonts w:ascii="Times New Roman" w:hAnsi="Times New Roman" w:cs="Times New Roman"/>
          <w:b/>
          <w:bCs/>
          <w:sz w:val="24"/>
          <w:szCs w:val="24"/>
          <w:u w:val="single"/>
        </w:rPr>
        <w:t xml:space="preserve"> </w:t>
      </w:r>
      <w:r w:rsidR="00FC2DAB" w:rsidRPr="007A0C3D">
        <w:rPr>
          <w:rFonts w:ascii="Times New Roman" w:hAnsi="Times New Roman" w:cs="Times New Roman"/>
          <w:b/>
          <w:bCs/>
          <w:sz w:val="24"/>
          <w:szCs w:val="24"/>
          <w:u w:val="single"/>
        </w:rPr>
        <w:t xml:space="preserve">  </w:t>
      </w:r>
      <w:r w:rsidR="00FC2DAB" w:rsidRPr="007A0C3D">
        <w:rPr>
          <w:rFonts w:ascii="Times New Roman" w:hAnsi="Times New Roman" w:cs="Times New Roman"/>
          <w:b/>
          <w:bCs/>
          <w:i/>
          <w:sz w:val="24"/>
          <w:szCs w:val="24"/>
          <w:u w:val="single"/>
        </w:rPr>
        <w:t>базовый уровень</w:t>
      </w:r>
      <w:r w:rsidR="00FC2DAB" w:rsidRPr="007A0C3D">
        <w:rPr>
          <w:rFonts w:ascii="Times New Roman" w:hAnsi="Times New Roman" w:cs="Times New Roman"/>
          <w:b/>
          <w:bCs/>
          <w:sz w:val="24"/>
          <w:szCs w:val="24"/>
          <w:u w:val="single"/>
        </w:rPr>
        <w:t xml:space="preserve">        68 ч</w:t>
      </w:r>
    </w:p>
    <w:p w:rsidR="00772BA2" w:rsidRPr="007A0C3D" w:rsidRDefault="00772BA2" w:rsidP="00772BA2">
      <w:pPr>
        <w:spacing w:after="0" w:line="240" w:lineRule="auto"/>
        <w:ind w:firstLine="550"/>
        <w:jc w:val="center"/>
        <w:rPr>
          <w:rFonts w:ascii="Times New Roman" w:hAnsi="Times New Roman" w:cs="Times New Roman"/>
          <w:b/>
          <w:bCs/>
          <w:sz w:val="24"/>
          <w:szCs w:val="24"/>
        </w:rPr>
      </w:pPr>
    </w:p>
    <w:p w:rsidR="00167613" w:rsidRPr="007A0C3D" w:rsidRDefault="00EC16DE"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u w:val="single"/>
          <w:lang w:eastAsia="ru-RU"/>
        </w:rPr>
        <w:t xml:space="preserve">История. История России </w:t>
      </w:r>
    </w:p>
    <w:p w:rsidR="00167613" w:rsidRPr="007A0C3D" w:rsidRDefault="00167613" w:rsidP="00014116">
      <w:pPr>
        <w:shd w:val="clear" w:color="auto" w:fill="FFFFFF"/>
        <w:spacing w:after="0" w:line="240" w:lineRule="auto"/>
        <w:jc w:val="center"/>
        <w:rPr>
          <w:rFonts w:ascii="Times New Roman" w:hAnsi="Times New Roman" w:cs="Times New Roman"/>
          <w:color w:val="000000"/>
          <w:sz w:val="24"/>
          <w:szCs w:val="24"/>
          <w:lang w:eastAsia="ru-RU"/>
        </w:rPr>
      </w:pPr>
    </w:p>
    <w:p w:rsidR="00B37569" w:rsidRPr="007A0C3D" w:rsidRDefault="00B5727E" w:rsidP="00B5727E">
      <w:pPr>
        <w:pStyle w:val="a3"/>
        <w:rPr>
          <w:rFonts w:ascii="Times New Roman" w:hAnsi="Times New Roman" w:cs="Times New Roman"/>
          <w:b/>
          <w:sz w:val="24"/>
          <w:szCs w:val="24"/>
        </w:rPr>
      </w:pPr>
      <w:r w:rsidRPr="007A0C3D">
        <w:rPr>
          <w:rFonts w:ascii="Times New Roman" w:hAnsi="Times New Roman" w:cs="Times New Roman"/>
          <w:b/>
          <w:sz w:val="24"/>
          <w:szCs w:val="24"/>
        </w:rPr>
        <w:t xml:space="preserve">Раздел  </w:t>
      </w:r>
      <w:r w:rsidRPr="007A0C3D">
        <w:rPr>
          <w:rFonts w:ascii="Times New Roman" w:hAnsi="Times New Roman" w:cs="Times New Roman"/>
          <w:b/>
          <w:sz w:val="24"/>
          <w:szCs w:val="24"/>
          <w:lang w:val="en-US"/>
        </w:rPr>
        <w:t>I</w:t>
      </w:r>
      <w:r w:rsidRPr="007A0C3D">
        <w:rPr>
          <w:rFonts w:ascii="Times New Roman" w:hAnsi="Times New Roman" w:cs="Times New Roman"/>
          <w:b/>
          <w:sz w:val="24"/>
          <w:szCs w:val="24"/>
        </w:rPr>
        <w:t xml:space="preserve">.  СССР в 1945-1991 гг. </w:t>
      </w:r>
    </w:p>
    <w:p w:rsidR="00B5727E"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w:t>
      </w:r>
      <w:r w:rsidRPr="007A0C3D">
        <w:rPr>
          <w:rFonts w:ascii="Times New Roman" w:hAnsi="Times New Roman" w:cs="Times New Roman"/>
          <w:sz w:val="24"/>
          <w:szCs w:val="24"/>
          <w:lang w:eastAsia="ru-RU"/>
        </w:rPr>
        <w:lastRenderedPageBreak/>
        <w:t xml:space="preserve">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7A0C3D">
        <w:rPr>
          <w:rFonts w:ascii="Times New Roman" w:hAnsi="Times New Roman" w:cs="Times New Roman"/>
          <w:sz w:val="24"/>
          <w:szCs w:val="24"/>
          <w:lang w:eastAsia="ru-RU"/>
        </w:rPr>
        <w:t>лысенковщина</w:t>
      </w:r>
      <w:proofErr w:type="spellEnd"/>
      <w:r w:rsidRPr="007A0C3D">
        <w:rPr>
          <w:rFonts w:ascii="Times New Roman" w:hAnsi="Times New Roman" w:cs="Times New Roman"/>
          <w:sz w:val="24"/>
          <w:szCs w:val="24"/>
          <w:lang w:eastAsia="ru-RU"/>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 xml:space="preserve">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7A0C3D">
        <w:rPr>
          <w:rFonts w:ascii="Times New Roman" w:hAnsi="Times New Roman" w:cs="Times New Roman"/>
          <w:sz w:val="24"/>
          <w:szCs w:val="24"/>
          <w:lang w:eastAsia="ru-RU"/>
        </w:rPr>
        <w:t>Коминформбюро</w:t>
      </w:r>
      <w:proofErr w:type="spellEnd"/>
      <w:r w:rsidRPr="007A0C3D">
        <w:rPr>
          <w:rFonts w:ascii="Times New Roman" w:hAnsi="Times New Roman" w:cs="Times New Roman"/>
          <w:sz w:val="24"/>
          <w:szCs w:val="24"/>
          <w:lang w:eastAsia="ru-RU"/>
        </w:rPr>
        <w:t>. Организация Североатлантического договора (НАТО). Создание Организации Варшавского договора. Война в Корее.</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И.В. Сталин в оценках современников и историков.</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7A0C3D">
        <w:rPr>
          <w:rFonts w:ascii="Times New Roman" w:hAnsi="Times New Roman" w:cs="Times New Roman"/>
          <w:sz w:val="24"/>
          <w:szCs w:val="24"/>
          <w:lang w:eastAsia="ru-RU"/>
        </w:rPr>
        <w:t>Частичная</w:t>
      </w:r>
      <w:proofErr w:type="gramEnd"/>
      <w:r w:rsidRPr="007A0C3D">
        <w:rPr>
          <w:rFonts w:ascii="Times New Roman" w:hAnsi="Times New Roman" w:cs="Times New Roman"/>
          <w:sz w:val="24"/>
          <w:szCs w:val="24"/>
          <w:lang w:eastAsia="ru-RU"/>
        </w:rPr>
        <w:t xml:space="preserve"> </w:t>
      </w:r>
      <w:proofErr w:type="spellStart"/>
      <w:r w:rsidRPr="007A0C3D">
        <w:rPr>
          <w:rFonts w:ascii="Times New Roman" w:hAnsi="Times New Roman" w:cs="Times New Roman"/>
          <w:sz w:val="24"/>
          <w:szCs w:val="24"/>
          <w:lang w:eastAsia="ru-RU"/>
        </w:rPr>
        <w:t>десталинизация</w:t>
      </w:r>
      <w:proofErr w:type="spellEnd"/>
      <w:r w:rsidRPr="007A0C3D">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7A0C3D">
        <w:rPr>
          <w:rFonts w:ascii="Times New Roman" w:hAnsi="Times New Roman" w:cs="Times New Roman"/>
          <w:color w:val="000000"/>
          <w:sz w:val="24"/>
          <w:szCs w:val="24"/>
          <w:lang w:eastAsia="ru-RU"/>
        </w:rPr>
        <w:t>Приоткрытие</w:t>
      </w:r>
      <w:proofErr w:type="spellEnd"/>
      <w:r w:rsidRPr="007A0C3D">
        <w:rPr>
          <w:rFonts w:ascii="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7A0C3D">
        <w:rPr>
          <w:rFonts w:ascii="Times New Roman" w:hAnsi="Times New Roman" w:cs="Times New Roman"/>
          <w:color w:val="000000"/>
          <w:sz w:val="24"/>
          <w:szCs w:val="24"/>
          <w:lang w:eastAsia="ru-RU"/>
        </w:rPr>
        <w:t>тамиздат</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w:t>
      </w:r>
      <w:proofErr w:type="gramStart"/>
      <w:r w:rsidRPr="007A0C3D">
        <w:rPr>
          <w:rFonts w:ascii="Times New Roman" w:hAnsi="Times New Roman" w:cs="Times New Roman"/>
          <w:color w:val="000000"/>
          <w:sz w:val="24"/>
          <w:szCs w:val="24"/>
          <w:lang w:eastAsia="ru-RU"/>
        </w:rPr>
        <w:t>II</w:t>
      </w:r>
      <w:proofErr w:type="gramEnd"/>
      <w:r w:rsidRPr="007A0C3D">
        <w:rPr>
          <w:rFonts w:ascii="Times New Roman" w:hAnsi="Times New Roman" w:cs="Times New Roman"/>
          <w:color w:val="000000"/>
          <w:sz w:val="24"/>
          <w:szCs w:val="24"/>
          <w:lang w:eastAsia="ru-RU"/>
        </w:rPr>
        <w:t xml:space="preserve"> Съезд КПСС и </w:t>
      </w:r>
      <w:r w:rsidRPr="007A0C3D">
        <w:rPr>
          <w:rFonts w:ascii="Times New Roman" w:hAnsi="Times New Roman" w:cs="Times New Roman"/>
          <w:color w:val="000000"/>
          <w:sz w:val="24"/>
          <w:szCs w:val="24"/>
          <w:lang w:eastAsia="ru-RU"/>
        </w:rPr>
        <w:lastRenderedPageBreak/>
        <w:t>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7A0C3D">
        <w:rPr>
          <w:rFonts w:ascii="Times New Roman" w:hAnsi="Times New Roman" w:cs="Times New Roman"/>
          <w:color w:val="000000"/>
          <w:sz w:val="24"/>
          <w:szCs w:val="24"/>
          <w:lang w:eastAsia="ru-RU"/>
        </w:rPr>
        <w:t>Хрущевки</w:t>
      </w:r>
      <w:proofErr w:type="spellEnd"/>
      <w:r w:rsidRPr="007A0C3D">
        <w:rPr>
          <w:rFonts w:ascii="Times New Roman" w:hAnsi="Times New Roman" w:cs="Times New Roman"/>
          <w:color w:val="000000"/>
          <w:sz w:val="24"/>
          <w:szCs w:val="24"/>
          <w:lang w:eastAsia="ru-RU"/>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7A0C3D">
        <w:rPr>
          <w:rFonts w:ascii="Times New Roman" w:hAnsi="Times New Roman" w:cs="Times New Roman"/>
          <w:color w:val="000000"/>
          <w:sz w:val="24"/>
          <w:szCs w:val="24"/>
          <w:lang w:eastAsia="ru-RU"/>
        </w:rPr>
        <w:t>Новочеркасские</w:t>
      </w:r>
      <w:proofErr w:type="spellEnd"/>
      <w:r w:rsidRPr="007A0C3D">
        <w:rPr>
          <w:rFonts w:ascii="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7A0C3D">
        <w:rPr>
          <w:rFonts w:ascii="Times New Roman" w:hAnsi="Times New Roman" w:cs="Times New Roman"/>
          <w:color w:val="000000"/>
          <w:sz w:val="24"/>
          <w:szCs w:val="24"/>
          <w:lang w:eastAsia="ru-RU"/>
        </w:rPr>
        <w:t>Десталинизация</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ресталинизация</w:t>
      </w:r>
      <w:proofErr w:type="spellEnd"/>
      <w:r w:rsidRPr="007A0C3D">
        <w:rPr>
          <w:rFonts w:ascii="Times New Roman" w:hAnsi="Times New Roman" w:cs="Times New Roman"/>
          <w:color w:val="000000"/>
          <w:sz w:val="24"/>
          <w:szCs w:val="24"/>
          <w:lang w:eastAsia="ru-RU"/>
        </w:rPr>
        <w:t>. Экономические реформы 1960-х гг. Новые ориентиры аграрной политики. «</w:t>
      </w:r>
      <w:proofErr w:type="spellStart"/>
      <w:r w:rsidRPr="007A0C3D">
        <w:rPr>
          <w:rFonts w:ascii="Times New Roman" w:hAnsi="Times New Roman" w:cs="Times New Roman"/>
          <w:color w:val="000000"/>
          <w:sz w:val="24"/>
          <w:szCs w:val="24"/>
          <w:lang w:eastAsia="ru-RU"/>
        </w:rPr>
        <w:t>Косыгинская</w:t>
      </w:r>
      <w:proofErr w:type="spellEnd"/>
      <w:r w:rsidRPr="007A0C3D">
        <w:rPr>
          <w:rFonts w:ascii="Times New Roman" w:hAnsi="Times New Roman" w:cs="Times New Roman"/>
          <w:color w:val="000000"/>
          <w:sz w:val="24"/>
          <w:szCs w:val="24"/>
          <w:lang w:eastAsia="ru-RU"/>
        </w:rPr>
        <w:t xml:space="preserve"> реформа». Конституция</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производственной мотивации. Отношение к общественной собственности. «</w:t>
      </w:r>
      <w:proofErr w:type="spellStart"/>
      <w:r w:rsidRPr="007A0C3D">
        <w:rPr>
          <w:rFonts w:ascii="Times New Roman" w:hAnsi="Times New Roman" w:cs="Times New Roman"/>
          <w:color w:val="000000"/>
          <w:sz w:val="24"/>
          <w:szCs w:val="24"/>
          <w:lang w:eastAsia="ru-RU"/>
        </w:rPr>
        <w:t>Несуны</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Потребительские тенденции в советском обществе. Дефицит и очереди.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Олимпийские игры 1980 г. в Москве. Литература и искусство: поиски новых путей.</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Авторское кино. Авангардное искусство. Неформалы (КСП, движение КВН и др.).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Диссидентский вызов. Первые правозащитные выступления. А.Д. Сахаров и А.И.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Солженицын. Религиозные искания. Национальные движения. Борьба с инакомыслием.</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Судебные процессы. Цензура и самиздат.</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7A0C3D">
        <w:rPr>
          <w:rFonts w:ascii="Times New Roman" w:hAnsi="Times New Roman" w:cs="Times New Roman"/>
          <w:color w:val="000000"/>
          <w:sz w:val="24"/>
          <w:szCs w:val="24"/>
          <w:lang w:eastAsia="ru-RU"/>
        </w:rPr>
        <w:t>десталинизации</w:t>
      </w:r>
      <w:proofErr w:type="spellEnd"/>
      <w:r w:rsidRPr="007A0C3D">
        <w:rPr>
          <w:rFonts w:ascii="Times New Roman" w:hAnsi="Times New Roman" w:cs="Times New Roman"/>
          <w:color w:val="000000"/>
          <w:sz w:val="24"/>
          <w:szCs w:val="24"/>
          <w:lang w:eastAsia="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7A0C3D">
        <w:rPr>
          <w:rFonts w:ascii="Times New Roman" w:hAnsi="Times New Roman" w:cs="Times New Roman"/>
          <w:color w:val="000000"/>
          <w:sz w:val="24"/>
          <w:szCs w:val="24"/>
          <w:lang w:eastAsia="ru-RU"/>
        </w:rPr>
        <w:t>л в КПСС</w:t>
      </w:r>
      <w:proofErr w:type="gramEnd"/>
      <w:r w:rsidRPr="007A0C3D">
        <w:rPr>
          <w:rFonts w:ascii="Times New Roman" w:hAnsi="Times New Roman" w:cs="Times New Roman"/>
          <w:color w:val="000000"/>
          <w:sz w:val="24"/>
          <w:szCs w:val="24"/>
          <w:lang w:eastAsia="ru-RU"/>
        </w:rPr>
        <w:t>. Подъем национальных движений, нагнетание националистических и сепаратистских настроений. Проблема Нагорного Карабаха и попытки</w:t>
      </w:r>
      <w:r w:rsidR="00B5727E"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7A0C3D">
        <w:rPr>
          <w:rFonts w:ascii="Times New Roman" w:hAnsi="Times New Roman" w:cs="Times New Roman"/>
          <w:color w:val="000000"/>
          <w:sz w:val="24"/>
          <w:szCs w:val="24"/>
          <w:lang w:eastAsia="ru-RU"/>
        </w:rPr>
        <w:t>с в КПСС</w:t>
      </w:r>
      <w:proofErr w:type="gramEnd"/>
      <w:r w:rsidRPr="007A0C3D">
        <w:rPr>
          <w:rFonts w:ascii="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w:t>
      </w:r>
      <w:proofErr w:type="spellStart"/>
      <w:r w:rsidRPr="007A0C3D">
        <w:rPr>
          <w:rFonts w:ascii="Times New Roman" w:hAnsi="Times New Roman" w:cs="Times New Roman"/>
          <w:color w:val="000000"/>
          <w:sz w:val="24"/>
          <w:szCs w:val="24"/>
          <w:lang w:eastAsia="ru-RU"/>
        </w:rPr>
        <w:t>осохранении</w:t>
      </w:r>
      <w:proofErr w:type="spellEnd"/>
      <w:r w:rsidRPr="007A0C3D">
        <w:rPr>
          <w:rFonts w:ascii="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7A0C3D">
        <w:rPr>
          <w:rFonts w:ascii="Times New Roman" w:hAnsi="Times New Roman" w:cs="Times New Roman"/>
          <w:color w:val="000000"/>
          <w:sz w:val="24"/>
          <w:szCs w:val="24"/>
          <w:lang w:eastAsia="ru-RU"/>
        </w:rPr>
        <w:t>Радикализация</w:t>
      </w:r>
      <w:proofErr w:type="spellEnd"/>
      <w:r w:rsidRPr="007A0C3D">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37569" w:rsidRPr="007A0C3D" w:rsidRDefault="00B5727E" w:rsidP="00B5727E">
      <w:pPr>
        <w:pStyle w:val="a3"/>
        <w:rPr>
          <w:rFonts w:ascii="Times New Roman" w:hAnsi="Times New Roman" w:cs="Times New Roman"/>
          <w:b/>
          <w:sz w:val="24"/>
          <w:szCs w:val="24"/>
        </w:rPr>
      </w:pPr>
      <w:r w:rsidRPr="007A0C3D">
        <w:rPr>
          <w:rFonts w:ascii="Times New Roman" w:hAnsi="Times New Roman" w:cs="Times New Roman"/>
          <w:b/>
          <w:sz w:val="24"/>
          <w:szCs w:val="24"/>
        </w:rPr>
        <w:lastRenderedPageBreak/>
        <w:t xml:space="preserve">Раздел </w:t>
      </w:r>
      <w:r w:rsidRPr="007A0C3D">
        <w:rPr>
          <w:rFonts w:ascii="Times New Roman" w:hAnsi="Times New Roman" w:cs="Times New Roman"/>
          <w:b/>
          <w:sz w:val="24"/>
          <w:szCs w:val="24"/>
          <w:lang w:val="en-US"/>
        </w:rPr>
        <w:t>II</w:t>
      </w:r>
      <w:r w:rsidRPr="007A0C3D">
        <w:rPr>
          <w:rFonts w:ascii="Times New Roman" w:hAnsi="Times New Roman" w:cs="Times New Roman"/>
          <w:b/>
          <w:sz w:val="24"/>
          <w:szCs w:val="24"/>
        </w:rPr>
        <w:t>. Российская Ф</w:t>
      </w:r>
      <w:r w:rsidR="00233CEC">
        <w:rPr>
          <w:rFonts w:ascii="Times New Roman" w:hAnsi="Times New Roman" w:cs="Times New Roman"/>
          <w:b/>
          <w:sz w:val="24"/>
          <w:szCs w:val="24"/>
        </w:rPr>
        <w:t xml:space="preserve">едерация в 1991-2021 гг. </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14116" w:rsidRPr="007A0C3D" w:rsidRDefault="00014116" w:rsidP="00B5727E">
      <w:pPr>
        <w:pStyle w:val="a3"/>
        <w:rPr>
          <w:rFonts w:ascii="Times New Roman" w:hAnsi="Times New Roman" w:cs="Times New Roman"/>
          <w:sz w:val="24"/>
          <w:szCs w:val="24"/>
          <w:lang w:eastAsia="ru-RU"/>
        </w:rPr>
      </w:pPr>
      <w:r w:rsidRPr="007A0C3D">
        <w:rPr>
          <w:rFonts w:ascii="Times New Roman" w:hAnsi="Times New Roman" w:cs="Times New Roman"/>
          <w:sz w:val="24"/>
          <w:szCs w:val="24"/>
          <w:lang w:eastAsia="ru-RU"/>
        </w:rPr>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w:t>
      </w:r>
      <w:r w:rsidR="00B5727E" w:rsidRPr="007A0C3D">
        <w:rPr>
          <w:rFonts w:ascii="Times New Roman" w:hAnsi="Times New Roman" w:cs="Times New Roman"/>
          <w:sz w:val="24"/>
          <w:szCs w:val="24"/>
          <w:lang w:eastAsia="ru-RU"/>
        </w:rPr>
        <w:t xml:space="preserve"> </w:t>
      </w:r>
      <w:r w:rsidRPr="007A0C3D">
        <w:rPr>
          <w:rFonts w:ascii="Times New Roman" w:hAnsi="Times New Roman" w:cs="Times New Roman"/>
          <w:sz w:val="24"/>
          <w:szCs w:val="24"/>
          <w:lang w:eastAsia="ru-RU"/>
        </w:rPr>
        <w:t>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7A0C3D">
        <w:rPr>
          <w:rFonts w:ascii="Times New Roman" w:hAnsi="Times New Roman" w:cs="Times New Roman"/>
          <w:color w:val="000000"/>
          <w:sz w:val="24"/>
          <w:szCs w:val="24"/>
          <w:lang w:eastAsia="ru-RU"/>
        </w:rPr>
        <w:t>Ваучерная</w:t>
      </w:r>
      <w:proofErr w:type="spellEnd"/>
      <w:r w:rsidRPr="007A0C3D">
        <w:rPr>
          <w:rFonts w:ascii="Times New Roman" w:hAnsi="Times New Roman" w:cs="Times New Roman"/>
          <w:color w:val="000000"/>
          <w:sz w:val="24"/>
          <w:szCs w:val="24"/>
          <w:lang w:eastAsia="ru-RU"/>
        </w:rPr>
        <w:t xml:space="preserve"> приватизация. </w:t>
      </w:r>
      <w:proofErr w:type="spellStart"/>
      <w:r w:rsidRPr="007A0C3D">
        <w:rPr>
          <w:rFonts w:ascii="Times New Roman" w:hAnsi="Times New Roman" w:cs="Times New Roman"/>
          <w:color w:val="000000"/>
          <w:sz w:val="24"/>
          <w:szCs w:val="24"/>
          <w:lang w:eastAsia="ru-RU"/>
        </w:rPr>
        <w:t>Долларизация</w:t>
      </w:r>
      <w:proofErr w:type="spellEnd"/>
      <w:r w:rsidRPr="007A0C3D">
        <w:rPr>
          <w:rFonts w:ascii="Times New Roman" w:hAnsi="Times New Roman" w:cs="Times New Roman"/>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7A0C3D">
        <w:rPr>
          <w:rFonts w:ascii="Times New Roman" w:hAnsi="Times New Roman" w:cs="Times New Roman"/>
          <w:color w:val="000000"/>
          <w:sz w:val="24"/>
          <w:szCs w:val="24"/>
          <w:lang w:eastAsia="ru-RU"/>
        </w:rPr>
        <w:t>деиндустриализации</w:t>
      </w:r>
      <w:proofErr w:type="spellEnd"/>
      <w:r w:rsidRPr="007A0C3D">
        <w:rPr>
          <w:rFonts w:ascii="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w:t>
      </w:r>
      <w:r w:rsidRPr="007A0C3D">
        <w:rPr>
          <w:rFonts w:ascii="Times New Roman" w:hAnsi="Times New Roman" w:cs="Times New Roman"/>
          <w:color w:val="000000"/>
          <w:sz w:val="24"/>
          <w:szCs w:val="24"/>
          <w:lang w:eastAsia="ru-RU"/>
        </w:rPr>
        <w:lastRenderedPageBreak/>
        <w:t>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7A0C3D">
        <w:rPr>
          <w:rFonts w:ascii="Times New Roman" w:hAnsi="Times New Roman" w:cs="Times New Roman"/>
          <w:color w:val="000000"/>
          <w:sz w:val="24"/>
          <w:szCs w:val="24"/>
          <w:lang w:eastAsia="ru-RU"/>
        </w:rPr>
        <w:t>Политтехнологии</w:t>
      </w:r>
      <w:proofErr w:type="spellEnd"/>
      <w:r w:rsidRPr="007A0C3D">
        <w:rPr>
          <w:rFonts w:ascii="Times New Roman" w:hAnsi="Times New Roman" w:cs="Times New Roman"/>
          <w:color w:val="000000"/>
          <w:sz w:val="24"/>
          <w:szCs w:val="24"/>
          <w:lang w:eastAsia="ru-RU"/>
        </w:rPr>
        <w:t>.</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w:t>
      </w:r>
      <w:proofErr w:type="spellStart"/>
      <w:r w:rsidRPr="007A0C3D">
        <w:rPr>
          <w:rFonts w:ascii="Times New Roman" w:hAnsi="Times New Roman" w:cs="Times New Roman"/>
          <w:color w:val="000000"/>
          <w:sz w:val="24"/>
          <w:szCs w:val="24"/>
          <w:lang w:eastAsia="ru-RU"/>
        </w:rPr>
        <w:t>Семибанкирщина</w:t>
      </w:r>
      <w:proofErr w:type="spellEnd"/>
      <w:r w:rsidRPr="007A0C3D">
        <w:rPr>
          <w:rFonts w:ascii="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Б.Н. Ельцин в оценках современников и историков.</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7A0C3D">
        <w:rPr>
          <w:rFonts w:ascii="Times New Roman" w:hAnsi="Times New Roman" w:cs="Times New Roman"/>
          <w:color w:val="000000"/>
          <w:sz w:val="24"/>
          <w:szCs w:val="24"/>
          <w:lang w:eastAsia="ru-RU"/>
        </w:rPr>
        <w:t>паралимпийские</w:t>
      </w:r>
      <w:proofErr w:type="spellEnd"/>
      <w:r w:rsidRPr="007A0C3D">
        <w:rPr>
          <w:rFonts w:ascii="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Внешняя политика в конце XX – начале XXI </w:t>
      </w:r>
      <w:proofErr w:type="gramStart"/>
      <w:r w:rsidRPr="007A0C3D">
        <w:rPr>
          <w:rFonts w:ascii="Times New Roman" w:hAnsi="Times New Roman" w:cs="Times New Roman"/>
          <w:color w:val="000000"/>
          <w:sz w:val="24"/>
          <w:szCs w:val="24"/>
          <w:lang w:eastAsia="ru-RU"/>
        </w:rPr>
        <w:t>в</w:t>
      </w:r>
      <w:proofErr w:type="gramEnd"/>
      <w:r w:rsidRPr="007A0C3D">
        <w:rPr>
          <w:rFonts w:ascii="Times New Roman" w:hAnsi="Times New Roman" w:cs="Times New Roman"/>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7A0C3D">
        <w:rPr>
          <w:rFonts w:ascii="Times New Roman" w:hAnsi="Times New Roman" w:cs="Times New Roman"/>
          <w:color w:val="000000"/>
          <w:sz w:val="24"/>
          <w:szCs w:val="24"/>
          <w:lang w:eastAsia="ru-RU"/>
        </w:rPr>
        <w:t>ЕврАзЭС</w:t>
      </w:r>
      <w:proofErr w:type="spellEnd"/>
      <w:r w:rsidRPr="007A0C3D">
        <w:rPr>
          <w:rFonts w:ascii="Times New Roman" w:hAnsi="Times New Roman" w:cs="Times New Roman"/>
          <w:color w:val="000000"/>
          <w:sz w:val="24"/>
          <w:szCs w:val="24"/>
          <w:lang w:eastAsia="ru-RU"/>
        </w:rPr>
        <w:t xml:space="preserve">. Отношения с США и Евросоюзом. Вступление России в Совет Европы. </w:t>
      </w:r>
      <w:r w:rsidRPr="007A0C3D">
        <w:rPr>
          <w:rFonts w:ascii="Times New Roman" w:hAnsi="Times New Roman" w:cs="Times New Roman"/>
          <w:color w:val="000000"/>
          <w:sz w:val="24"/>
          <w:szCs w:val="24"/>
          <w:lang w:eastAsia="ru-RU"/>
        </w:rPr>
        <w:lastRenderedPageBreak/>
        <w:t xml:space="preserve">Деятельность «большой двадцатки». Переговоры о вступлении в ВТО. </w:t>
      </w:r>
      <w:proofErr w:type="gramStart"/>
      <w:r w:rsidRPr="007A0C3D">
        <w:rPr>
          <w:rFonts w:ascii="Times New Roman" w:hAnsi="Times New Roman" w:cs="Times New Roman"/>
          <w:color w:val="000000"/>
          <w:sz w:val="24"/>
          <w:szCs w:val="24"/>
          <w:lang w:eastAsia="ru-RU"/>
        </w:rPr>
        <w:t>Дальневосточное</w:t>
      </w:r>
      <w:proofErr w:type="gramEnd"/>
      <w:r w:rsidRPr="007A0C3D">
        <w:rPr>
          <w:rFonts w:ascii="Times New Roman" w:hAnsi="Times New Roman" w:cs="Times New Roman"/>
          <w:color w:val="000000"/>
          <w:sz w:val="24"/>
          <w:szCs w:val="24"/>
          <w:lang w:eastAsia="ru-RU"/>
        </w:rPr>
        <w:t xml:space="preserve"> и другие направления политики России.</w:t>
      </w:r>
    </w:p>
    <w:p w:rsidR="00014116" w:rsidRPr="007A0C3D"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7A0C3D">
        <w:rPr>
          <w:rFonts w:ascii="Times New Roman" w:hAnsi="Times New Roman" w:cs="Times New Roman"/>
          <w:color w:val="000000"/>
          <w:sz w:val="24"/>
          <w:szCs w:val="24"/>
          <w:lang w:eastAsia="ru-RU"/>
        </w:rPr>
        <w:t>невостребованность</w:t>
      </w:r>
      <w:proofErr w:type="spellEnd"/>
      <w:r w:rsidRPr="007A0C3D">
        <w:rPr>
          <w:rFonts w:ascii="Times New Roman" w:hAnsi="Times New Roman" w:cs="Times New Roman"/>
          <w:color w:val="000000"/>
          <w:sz w:val="24"/>
          <w:szCs w:val="24"/>
          <w:lang w:eastAsia="ru-RU"/>
        </w:rPr>
        <w:t xml:space="preserve">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w:t>
      </w:r>
      <w:r w:rsidR="00B37569" w:rsidRPr="007A0C3D">
        <w:rPr>
          <w:rFonts w:ascii="Times New Roman" w:hAnsi="Times New Roman" w:cs="Times New Roman"/>
          <w:color w:val="000000"/>
          <w:sz w:val="24"/>
          <w:szCs w:val="24"/>
          <w:lang w:eastAsia="ru-RU"/>
        </w:rPr>
        <w:t xml:space="preserve"> </w:t>
      </w:r>
      <w:r w:rsidRPr="007A0C3D">
        <w:rPr>
          <w:rFonts w:ascii="Times New Roman" w:hAnsi="Times New Roman" w:cs="Times New Roman"/>
          <w:color w:val="000000"/>
          <w:sz w:val="24"/>
          <w:szCs w:val="24"/>
          <w:lang w:eastAsia="ru-RU"/>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14116" w:rsidRPr="007A0C3D"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bookmarkStart w:id="0" w:name="_GoBack"/>
      <w:bookmarkEnd w:id="0"/>
    </w:p>
    <w:p w:rsidR="0059105C" w:rsidRPr="007A0C3D" w:rsidRDefault="00014116" w:rsidP="0059105C">
      <w:pPr>
        <w:spacing w:after="0" w:line="240" w:lineRule="auto"/>
        <w:ind w:firstLine="550"/>
        <w:jc w:val="center"/>
        <w:rPr>
          <w:rFonts w:ascii="Times New Roman" w:hAnsi="Times New Roman" w:cs="Times New Roman"/>
          <w:b/>
          <w:bCs/>
          <w:color w:val="000000"/>
          <w:sz w:val="24"/>
          <w:szCs w:val="24"/>
          <w:u w:val="single"/>
          <w:lang w:eastAsia="ru-RU"/>
        </w:rPr>
      </w:pPr>
      <w:r w:rsidRPr="007A0C3D">
        <w:rPr>
          <w:rFonts w:ascii="Times New Roman" w:hAnsi="Times New Roman" w:cs="Times New Roman"/>
          <w:b/>
          <w:bCs/>
          <w:color w:val="000000"/>
          <w:sz w:val="24"/>
          <w:szCs w:val="24"/>
          <w:lang w:eastAsia="ru-RU"/>
        </w:rPr>
        <w:t xml:space="preserve"> </w:t>
      </w:r>
      <w:proofErr w:type="spellStart"/>
      <w:r w:rsidR="0059105C" w:rsidRPr="007A0C3D">
        <w:rPr>
          <w:rFonts w:ascii="Times New Roman" w:hAnsi="Times New Roman" w:cs="Times New Roman"/>
          <w:b/>
          <w:bCs/>
          <w:color w:val="000000"/>
          <w:sz w:val="24"/>
          <w:szCs w:val="24"/>
          <w:u w:val="single"/>
          <w:lang w:eastAsia="ru-RU"/>
        </w:rPr>
        <w:t>История</w:t>
      </w:r>
      <w:proofErr w:type="gramStart"/>
      <w:r w:rsidR="0059105C" w:rsidRPr="007A0C3D">
        <w:rPr>
          <w:rFonts w:ascii="Times New Roman" w:hAnsi="Times New Roman" w:cs="Times New Roman"/>
          <w:b/>
          <w:bCs/>
          <w:color w:val="000000"/>
          <w:sz w:val="24"/>
          <w:szCs w:val="24"/>
          <w:u w:val="single"/>
          <w:lang w:eastAsia="ru-RU"/>
        </w:rPr>
        <w:t>.</w:t>
      </w:r>
      <w:r w:rsidRPr="007A0C3D">
        <w:rPr>
          <w:rFonts w:ascii="Times New Roman" w:hAnsi="Times New Roman" w:cs="Times New Roman"/>
          <w:b/>
          <w:bCs/>
          <w:color w:val="000000"/>
          <w:sz w:val="24"/>
          <w:szCs w:val="24"/>
          <w:u w:val="single"/>
          <w:lang w:eastAsia="ru-RU"/>
        </w:rPr>
        <w:t>В</w:t>
      </w:r>
      <w:proofErr w:type="gramEnd"/>
      <w:r w:rsidRPr="007A0C3D">
        <w:rPr>
          <w:rFonts w:ascii="Times New Roman" w:hAnsi="Times New Roman" w:cs="Times New Roman"/>
          <w:b/>
          <w:bCs/>
          <w:color w:val="000000"/>
          <w:sz w:val="24"/>
          <w:szCs w:val="24"/>
          <w:u w:val="single"/>
          <w:lang w:eastAsia="ru-RU"/>
        </w:rPr>
        <w:t>сеобщая</w:t>
      </w:r>
      <w:proofErr w:type="spellEnd"/>
      <w:r w:rsidRPr="007A0C3D">
        <w:rPr>
          <w:rFonts w:ascii="Times New Roman" w:hAnsi="Times New Roman" w:cs="Times New Roman"/>
          <w:b/>
          <w:bCs/>
          <w:color w:val="000000"/>
          <w:sz w:val="24"/>
          <w:szCs w:val="24"/>
          <w:u w:val="single"/>
          <w:lang w:eastAsia="ru-RU"/>
        </w:rPr>
        <w:t xml:space="preserve"> история</w:t>
      </w:r>
    </w:p>
    <w:p w:rsidR="0059105C" w:rsidRPr="007A0C3D" w:rsidRDefault="0054263E" w:rsidP="0059105C">
      <w:pPr>
        <w:spacing w:after="0" w:line="240" w:lineRule="auto"/>
        <w:ind w:firstLine="550"/>
        <w:jc w:val="center"/>
        <w:rPr>
          <w:rFonts w:ascii="Times New Roman" w:hAnsi="Times New Roman" w:cs="Times New Roman"/>
          <w:b/>
          <w:bCs/>
          <w:color w:val="000000"/>
          <w:sz w:val="24"/>
          <w:szCs w:val="24"/>
          <w:u w:val="single"/>
          <w:lang w:eastAsia="ru-RU"/>
        </w:rPr>
      </w:pPr>
      <w:r>
        <w:rPr>
          <w:rFonts w:ascii="Times New Roman" w:hAnsi="Times New Roman" w:cs="Times New Roman"/>
          <w:b/>
          <w:bCs/>
          <w:sz w:val="24"/>
          <w:szCs w:val="24"/>
          <w:u w:val="single"/>
        </w:rPr>
        <w:t xml:space="preserve">11 класс </w:t>
      </w:r>
      <w:r w:rsidR="0059105C" w:rsidRPr="007A0C3D">
        <w:rPr>
          <w:rFonts w:ascii="Times New Roman" w:hAnsi="Times New Roman" w:cs="Times New Roman"/>
          <w:b/>
          <w:bCs/>
          <w:sz w:val="24"/>
          <w:szCs w:val="24"/>
          <w:u w:val="single"/>
        </w:rPr>
        <w:t xml:space="preserve">     </w:t>
      </w:r>
      <w:r w:rsidR="0059105C" w:rsidRPr="007A0C3D">
        <w:rPr>
          <w:rFonts w:ascii="Times New Roman" w:hAnsi="Times New Roman" w:cs="Times New Roman"/>
          <w:b/>
          <w:i/>
          <w:sz w:val="24"/>
          <w:szCs w:val="24"/>
          <w:u w:val="single"/>
        </w:rPr>
        <w:t>базовый уровень</w:t>
      </w:r>
      <w:r w:rsidR="0059105C" w:rsidRPr="007A0C3D">
        <w:rPr>
          <w:rFonts w:ascii="Times New Roman" w:hAnsi="Times New Roman" w:cs="Times New Roman"/>
          <w:b/>
          <w:bCs/>
          <w:sz w:val="24"/>
          <w:szCs w:val="24"/>
          <w:u w:val="single"/>
        </w:rPr>
        <w:t xml:space="preserve">    </w:t>
      </w:r>
    </w:p>
    <w:p w:rsidR="00D45057" w:rsidRPr="007A0C3D" w:rsidRDefault="00D45057"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p>
    <w:p w:rsidR="00341B52" w:rsidRPr="00CC4E47" w:rsidRDefault="00F678B8" w:rsidP="00CC4E47">
      <w:pPr>
        <w:shd w:val="clear" w:color="auto" w:fill="FFFFFF"/>
        <w:spacing w:after="0" w:line="240" w:lineRule="auto"/>
        <w:jc w:val="both"/>
        <w:rPr>
          <w:rFonts w:ascii="Times New Roman" w:hAnsi="Times New Roman" w:cs="Times New Roman"/>
          <w:sz w:val="24"/>
          <w:szCs w:val="24"/>
        </w:rPr>
      </w:pPr>
      <w:r w:rsidRPr="007A0C3D">
        <w:rPr>
          <w:rFonts w:ascii="Times New Roman" w:hAnsi="Times New Roman" w:cs="Times New Roman"/>
          <w:b/>
          <w:bCs/>
          <w:color w:val="242021"/>
          <w:sz w:val="24"/>
          <w:szCs w:val="24"/>
        </w:rPr>
        <w:t>Раздел</w:t>
      </w:r>
      <w:r w:rsidR="0089634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 xml:space="preserve"> I. Послевоенный мир. Международные отношения,</w:t>
      </w:r>
      <w:r w:rsidR="00D169A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политическое и экономическое развитие стран Европы</w:t>
      </w:r>
      <w:r w:rsidR="00D169AC"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t>и Северной Америки</w:t>
      </w:r>
      <w:r w:rsidR="00D45057" w:rsidRPr="007A0C3D">
        <w:rPr>
          <w:rFonts w:ascii="Times New Roman" w:hAnsi="Times New Roman" w:cs="Times New Roman"/>
          <w:b/>
          <w:bCs/>
          <w:color w:val="242021"/>
          <w:sz w:val="24"/>
          <w:szCs w:val="24"/>
        </w:rPr>
        <w:t xml:space="preserve"> </w:t>
      </w:r>
      <w:r w:rsidR="00097574" w:rsidRPr="007A0C3D">
        <w:rPr>
          <w:rFonts w:ascii="Times New Roman" w:hAnsi="Times New Roman" w:cs="Times New Roman"/>
          <w:b/>
          <w:bCs/>
          <w:color w:val="242021"/>
          <w:sz w:val="24"/>
          <w:szCs w:val="24"/>
        </w:rPr>
        <w:br/>
        <w:t xml:space="preserve">Начало «холодной войны». Международные отношения в 1945 —первой половине 1950-х гг. </w:t>
      </w:r>
      <w:r w:rsidR="00097574" w:rsidRPr="007A0C3D">
        <w:rPr>
          <w:rFonts w:ascii="Times New Roman" w:hAnsi="Times New Roman" w:cs="Times New Roman"/>
          <w:color w:val="242021"/>
          <w:sz w:val="24"/>
          <w:szCs w:val="24"/>
        </w:rPr>
        <w:t xml:space="preserve">Предпосылки превращения послевоенного мира в </w:t>
      </w:r>
      <w:proofErr w:type="gramStart"/>
      <w:r w:rsidR="00097574" w:rsidRPr="007A0C3D">
        <w:rPr>
          <w:rFonts w:ascii="Times New Roman" w:hAnsi="Times New Roman" w:cs="Times New Roman"/>
          <w:color w:val="242021"/>
          <w:sz w:val="24"/>
          <w:szCs w:val="24"/>
        </w:rPr>
        <w:t>двухполюсный</w:t>
      </w:r>
      <w:proofErr w:type="gramEnd"/>
      <w:r w:rsidR="00097574" w:rsidRPr="007A0C3D">
        <w:rPr>
          <w:rFonts w:ascii="Times New Roman" w:hAnsi="Times New Roman" w:cs="Times New Roman"/>
          <w:color w:val="242021"/>
          <w:sz w:val="24"/>
          <w:szCs w:val="24"/>
        </w:rPr>
        <w:t xml:space="preserve"> </w:t>
      </w:r>
      <w:r w:rsidR="00097574" w:rsidRPr="00CC4E47">
        <w:rPr>
          <w:rFonts w:ascii="Times New Roman" w:hAnsi="Times New Roman" w:cs="Times New Roman"/>
          <w:sz w:val="24"/>
          <w:szCs w:val="24"/>
        </w:rPr>
        <w:t>(биполярный). Причины и главные черты</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«холодной войны». Идеологическое противостояние. Маккартизм —</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«охота на ведьм» в США. «Железный занавес» как символ раскола</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 xml:space="preserve">Европы и мира на две </w:t>
      </w:r>
      <w:r w:rsidR="00D169AC" w:rsidRPr="00CC4E47">
        <w:rPr>
          <w:rFonts w:ascii="Times New Roman" w:hAnsi="Times New Roman" w:cs="Times New Roman"/>
          <w:sz w:val="24"/>
          <w:szCs w:val="24"/>
        </w:rPr>
        <w:t>п</w:t>
      </w:r>
      <w:r w:rsidR="00097574" w:rsidRPr="00CC4E47">
        <w:rPr>
          <w:rFonts w:ascii="Times New Roman" w:hAnsi="Times New Roman" w:cs="Times New Roman"/>
          <w:sz w:val="24"/>
          <w:szCs w:val="24"/>
        </w:rPr>
        <w:t>ротивоборствующие общественно-политические системы. Гонка вооружений и создание военно-политических</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блоков как проявление соперничества двух сверхдержав — СССР</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и США. Ядерное оружие — равновесие страха и сдерживающий</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фактор от прямого военного столкновения</w:t>
      </w:r>
      <w:r w:rsidR="00097574" w:rsidRPr="00CC4E47">
        <w:rPr>
          <w:rFonts w:ascii="Times New Roman" w:hAnsi="Times New Roman" w:cs="Times New Roman"/>
          <w:i/>
          <w:iCs/>
          <w:sz w:val="24"/>
          <w:szCs w:val="24"/>
        </w:rPr>
        <w:t>. Гражданская война в</w:t>
      </w:r>
      <w:r w:rsidR="00D169AC" w:rsidRPr="00CC4E47">
        <w:rPr>
          <w:rFonts w:ascii="Times New Roman" w:hAnsi="Times New Roman" w:cs="Times New Roman"/>
          <w:i/>
          <w:iCs/>
          <w:sz w:val="24"/>
          <w:szCs w:val="24"/>
        </w:rPr>
        <w:t xml:space="preserve"> </w:t>
      </w:r>
      <w:r w:rsidR="00097574" w:rsidRPr="00CC4E47">
        <w:rPr>
          <w:rFonts w:ascii="Times New Roman" w:hAnsi="Times New Roman" w:cs="Times New Roman"/>
          <w:i/>
          <w:iCs/>
          <w:sz w:val="24"/>
          <w:szCs w:val="24"/>
        </w:rPr>
        <w:t xml:space="preserve">Греции. </w:t>
      </w:r>
      <w:r w:rsidR="00097574" w:rsidRPr="00CC4E47">
        <w:rPr>
          <w:rFonts w:ascii="Times New Roman" w:hAnsi="Times New Roman" w:cs="Times New Roman"/>
          <w:sz w:val="24"/>
          <w:szCs w:val="24"/>
        </w:rPr>
        <w:t xml:space="preserve">Доктрина Трумэна. План Маршалла. </w:t>
      </w:r>
      <w:r w:rsidR="00097574" w:rsidRPr="00CC4E47">
        <w:rPr>
          <w:rFonts w:ascii="Times New Roman" w:hAnsi="Times New Roman" w:cs="Times New Roman"/>
          <w:i/>
          <w:iCs/>
          <w:sz w:val="24"/>
          <w:szCs w:val="24"/>
        </w:rPr>
        <w:t xml:space="preserve">План Шумана. Начало западноевропейской интеграции. </w:t>
      </w:r>
      <w:r w:rsidR="00097574" w:rsidRPr="00CC4E47">
        <w:rPr>
          <w:rFonts w:ascii="Times New Roman" w:hAnsi="Times New Roman" w:cs="Times New Roman"/>
          <w:sz w:val="24"/>
          <w:szCs w:val="24"/>
        </w:rPr>
        <w:t>Раскол Германии. Образование ФРГ и ГДР. Берлинский кризис 1948—1949 гг. Образование</w:t>
      </w:r>
      <w:r w:rsidR="00D169AC" w:rsidRPr="00CC4E47">
        <w:rPr>
          <w:rFonts w:ascii="Times New Roman" w:hAnsi="Times New Roman" w:cs="Times New Roman"/>
          <w:sz w:val="24"/>
          <w:szCs w:val="24"/>
        </w:rPr>
        <w:t xml:space="preserve"> </w:t>
      </w:r>
      <w:r w:rsidR="00097574" w:rsidRPr="00CC4E47">
        <w:rPr>
          <w:rFonts w:ascii="Times New Roman" w:hAnsi="Times New Roman" w:cs="Times New Roman"/>
          <w:sz w:val="24"/>
          <w:szCs w:val="24"/>
        </w:rPr>
        <w:t xml:space="preserve">НАТО. Установление коммунистических режимов в Восточной Европе. Страны народной демократии. Создание </w:t>
      </w:r>
      <w:proofErr w:type="spellStart"/>
      <w:r w:rsidR="00097574" w:rsidRPr="00CC4E47">
        <w:rPr>
          <w:rFonts w:ascii="Times New Roman" w:hAnsi="Times New Roman" w:cs="Times New Roman"/>
          <w:sz w:val="24"/>
          <w:szCs w:val="24"/>
        </w:rPr>
        <w:t>Коминформа</w:t>
      </w:r>
      <w:proofErr w:type="spellEnd"/>
      <w:r w:rsidR="00097574" w:rsidRPr="00CC4E47">
        <w:rPr>
          <w:rFonts w:ascii="Times New Roman" w:hAnsi="Times New Roman" w:cs="Times New Roman"/>
          <w:sz w:val="24"/>
          <w:szCs w:val="24"/>
        </w:rPr>
        <w:t>, Совета</w:t>
      </w:r>
      <w:r w:rsidR="00D169AC" w:rsidRPr="00CC4E47">
        <w:rPr>
          <w:rFonts w:ascii="Times New Roman" w:hAnsi="Times New Roman" w:cs="Times New Roman"/>
          <w:sz w:val="24"/>
          <w:szCs w:val="24"/>
        </w:rPr>
        <w:t xml:space="preserve"> </w:t>
      </w:r>
      <w:proofErr w:type="spellStart"/>
      <w:r w:rsidR="00097574" w:rsidRPr="00CC4E47">
        <w:rPr>
          <w:rFonts w:ascii="Times New Roman" w:hAnsi="Times New Roman" w:cs="Times New Roman"/>
          <w:sz w:val="24"/>
          <w:szCs w:val="24"/>
        </w:rPr>
        <w:t>экон</w:t>
      </w:r>
      <w:r w:rsidR="00341B52" w:rsidRPr="00CC4E47">
        <w:rPr>
          <w:rFonts w:ascii="Times New Roman" w:hAnsi="Times New Roman" w:cs="Times New Roman"/>
          <w:sz w:val="24"/>
          <w:szCs w:val="24"/>
        </w:rPr>
        <w:t>омической</w:t>
      </w:r>
      <w:r w:rsidR="00D169AC" w:rsidRPr="00CC4E47">
        <w:rPr>
          <w:rFonts w:ascii="Times New Roman" w:hAnsi="Times New Roman" w:cs="Times New Roman"/>
          <w:sz w:val="24"/>
          <w:szCs w:val="24"/>
        </w:rPr>
        <w:t>в</w:t>
      </w:r>
      <w:r w:rsidR="00097574" w:rsidRPr="00CC4E47">
        <w:rPr>
          <w:rFonts w:ascii="Times New Roman" w:hAnsi="Times New Roman" w:cs="Times New Roman"/>
          <w:sz w:val="24"/>
          <w:szCs w:val="24"/>
        </w:rPr>
        <w:t>заимопомощи</w:t>
      </w:r>
      <w:proofErr w:type="spellEnd"/>
      <w:r w:rsidR="00097574" w:rsidRPr="00CC4E47">
        <w:rPr>
          <w:rFonts w:ascii="Times New Roman" w:hAnsi="Times New Roman" w:cs="Times New Roman"/>
          <w:sz w:val="24"/>
          <w:szCs w:val="24"/>
        </w:rPr>
        <w:t>, Организации Варшавского договора.</w:t>
      </w:r>
      <w:r w:rsidR="00D169AC" w:rsidRPr="00CC4E47">
        <w:rPr>
          <w:rFonts w:ascii="Times New Roman" w:hAnsi="Times New Roman" w:cs="Times New Roman"/>
          <w:sz w:val="24"/>
          <w:szCs w:val="24"/>
        </w:rPr>
        <w:t xml:space="preserve"> </w:t>
      </w:r>
    </w:p>
    <w:p w:rsidR="00097574" w:rsidRPr="00CC4E47" w:rsidRDefault="00097574" w:rsidP="00CC4E47">
      <w:pPr>
        <w:shd w:val="clear" w:color="auto" w:fill="FFFFFF"/>
        <w:spacing w:after="0" w:line="240" w:lineRule="auto"/>
        <w:jc w:val="both"/>
        <w:rPr>
          <w:rFonts w:ascii="Times New Roman" w:hAnsi="Times New Roman" w:cs="Times New Roman"/>
          <w:sz w:val="24"/>
          <w:szCs w:val="24"/>
        </w:rPr>
      </w:pPr>
      <w:r w:rsidRPr="00CC4E47">
        <w:rPr>
          <w:rFonts w:ascii="Times New Roman" w:hAnsi="Times New Roman" w:cs="Times New Roman"/>
          <w:sz w:val="24"/>
          <w:szCs w:val="24"/>
        </w:rPr>
        <w:t>Раскол ми</w:t>
      </w:r>
      <w:r w:rsidR="00B729B4" w:rsidRPr="00CC4E47">
        <w:rPr>
          <w:rFonts w:ascii="Times New Roman" w:hAnsi="Times New Roman" w:cs="Times New Roman"/>
          <w:sz w:val="24"/>
          <w:szCs w:val="24"/>
        </w:rPr>
        <w:t>ра</w:t>
      </w:r>
      <w:r w:rsidR="00341B52" w:rsidRPr="00CC4E47">
        <w:rPr>
          <w:rFonts w:ascii="Times New Roman" w:hAnsi="Times New Roman" w:cs="Times New Roman"/>
          <w:sz w:val="24"/>
          <w:szCs w:val="24"/>
        </w:rPr>
        <w:t xml:space="preserve"> </w:t>
      </w:r>
      <w:r w:rsidR="00B729B4" w:rsidRPr="00CC4E47">
        <w:rPr>
          <w:rFonts w:ascii="Times New Roman" w:hAnsi="Times New Roman" w:cs="Times New Roman"/>
          <w:sz w:val="24"/>
          <w:szCs w:val="24"/>
        </w:rPr>
        <w:t xml:space="preserve"> и Европы</w:t>
      </w:r>
      <w:r w:rsidR="00341B52" w:rsidRPr="00CC4E47">
        <w:rPr>
          <w:rFonts w:ascii="Times New Roman" w:hAnsi="Times New Roman" w:cs="Times New Roman"/>
          <w:sz w:val="24"/>
          <w:szCs w:val="24"/>
        </w:rPr>
        <w:t xml:space="preserve"> </w:t>
      </w:r>
      <w:r w:rsidR="00B729B4" w:rsidRPr="00CC4E47">
        <w:rPr>
          <w:rFonts w:ascii="Times New Roman" w:hAnsi="Times New Roman" w:cs="Times New Roman"/>
          <w:sz w:val="24"/>
          <w:szCs w:val="24"/>
        </w:rPr>
        <w:t xml:space="preserve"> как главный признак </w:t>
      </w:r>
      <w:r w:rsidRPr="00CC4E47">
        <w:rPr>
          <w:rFonts w:ascii="Times New Roman" w:hAnsi="Times New Roman" w:cs="Times New Roman"/>
          <w:sz w:val="24"/>
          <w:szCs w:val="24"/>
        </w:rPr>
        <w:t>«холодной войны».</w:t>
      </w:r>
      <w:r w:rsidRPr="00CC4E47">
        <w:rPr>
          <w:rFonts w:ascii="Times New Roman" w:hAnsi="Times New Roman" w:cs="Times New Roman"/>
          <w:sz w:val="24"/>
          <w:szCs w:val="24"/>
        </w:rPr>
        <w:br/>
      </w:r>
      <w:r w:rsidRPr="00CC4E47">
        <w:rPr>
          <w:rFonts w:ascii="Times New Roman" w:hAnsi="Times New Roman" w:cs="Times New Roman"/>
          <w:b/>
          <w:bCs/>
          <w:sz w:val="24"/>
          <w:szCs w:val="24"/>
        </w:rPr>
        <w:t xml:space="preserve">Международные отношения в 1950—1980-е гг. </w:t>
      </w:r>
      <w:r w:rsidRPr="00CC4E47">
        <w:rPr>
          <w:rFonts w:ascii="Times New Roman" w:hAnsi="Times New Roman" w:cs="Times New Roman"/>
          <w:sz w:val="24"/>
          <w:szCs w:val="24"/>
        </w:rPr>
        <w:t>Международные отношения в условиях двухполюсного (биполярного) мира.</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Две тенденции в развитии международных отношений: противостояние и стремление к разрядке международной напряжённости.</w:t>
      </w:r>
      <w:r w:rsidR="00B729B4" w:rsidRPr="00CC4E47">
        <w:rPr>
          <w:rFonts w:ascii="Times New Roman" w:hAnsi="Times New Roman" w:cs="Times New Roman"/>
          <w:sz w:val="24"/>
          <w:szCs w:val="24"/>
        </w:rPr>
        <w:t xml:space="preserve"> Ослаб</w:t>
      </w:r>
      <w:r w:rsidRPr="00CC4E47">
        <w:rPr>
          <w:rFonts w:ascii="Times New Roman" w:hAnsi="Times New Roman" w:cs="Times New Roman"/>
          <w:sz w:val="24"/>
          <w:szCs w:val="24"/>
        </w:rPr>
        <w:t>ление международной напряжённости после смерти И. Сталина. Нормализация советско-югославских отношений. Принцип</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«мирного сосуществования». Суэцкий кризис 1956 г. Доктрина</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Эйзенхауэра. Возобновление противостояния двух сверхдержав. Берлинский кризис 1958—1961 гг. Карибский кризис 1962 г. Война</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во Вьетнаме. Гонка вооружений и проблема разоружения. Договор о запрещении ядерных испытаний в трёх средах. Достижение</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Советским Союзом паритета — равенства в ядерных боезарядах с</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США. Начало разрядки международной напряжённости в начале</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1970-х гг. Соглашение об ограничении стратегических наступательных вооружений (ОСВ—1) и Договор о противоракетной обороне</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w:t>
      </w:r>
      <w:proofErr w:type="gramStart"/>
      <w:r w:rsidRPr="00CC4E47">
        <w:rPr>
          <w:rFonts w:ascii="Times New Roman" w:hAnsi="Times New Roman" w:cs="Times New Roman"/>
          <w:sz w:val="24"/>
          <w:szCs w:val="24"/>
        </w:rPr>
        <w:t>ПРО</w:t>
      </w:r>
      <w:proofErr w:type="gramEnd"/>
      <w:r w:rsidRPr="00CC4E47">
        <w:rPr>
          <w:rFonts w:ascii="Times New Roman" w:hAnsi="Times New Roman" w:cs="Times New Roman"/>
          <w:sz w:val="24"/>
          <w:szCs w:val="24"/>
        </w:rPr>
        <w:t>). «Новая восточная политика» ФРГ. Хельсинкский акт 1975 г.</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Ракетный кризис в Европе. Ввод советских войск в Афганистан. </w:t>
      </w:r>
      <w:r w:rsidRPr="00CC4E47">
        <w:rPr>
          <w:rFonts w:ascii="Times New Roman" w:hAnsi="Times New Roman" w:cs="Times New Roman"/>
          <w:i/>
          <w:iCs/>
          <w:sz w:val="24"/>
          <w:szCs w:val="24"/>
        </w:rPr>
        <w:t xml:space="preserve">Локальные и региональные конфликты, гражданские войны. </w:t>
      </w:r>
      <w:r w:rsidRPr="00CC4E47">
        <w:rPr>
          <w:rFonts w:ascii="Times New Roman" w:hAnsi="Times New Roman" w:cs="Times New Roman"/>
          <w:sz w:val="24"/>
          <w:szCs w:val="24"/>
        </w:rPr>
        <w:t>Обострение международной обстановки в конце 1970-х — начале 1980-х гг.</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Перестройка и гласность в СССР. «Новое политическое мышление»</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М. С. Горбачёва. Возобновление советско-американского диалога.</w:t>
      </w:r>
      <w:r w:rsidRPr="00CC4E47">
        <w:rPr>
          <w:rFonts w:ascii="Times New Roman" w:hAnsi="Times New Roman" w:cs="Times New Roman"/>
          <w:sz w:val="24"/>
          <w:szCs w:val="24"/>
        </w:rPr>
        <w:br/>
        <w:t>Соглашение о ликвидации ракет средней и меньшей дальности</w:t>
      </w:r>
      <w:r w:rsidR="00B729B4" w:rsidRPr="00CC4E47">
        <w:rPr>
          <w:rFonts w:ascii="Times New Roman" w:hAnsi="Times New Roman" w:cs="Times New Roman"/>
          <w:sz w:val="24"/>
          <w:szCs w:val="24"/>
        </w:rPr>
        <w:t xml:space="preserve"> </w:t>
      </w:r>
      <w:r w:rsidRPr="00CC4E47">
        <w:rPr>
          <w:rFonts w:ascii="Times New Roman" w:hAnsi="Times New Roman" w:cs="Times New Roman"/>
          <w:sz w:val="24"/>
          <w:szCs w:val="24"/>
        </w:rPr>
        <w:t>1987 г.</w:t>
      </w:r>
    </w:p>
    <w:p w:rsidR="000B2B98" w:rsidRPr="00CC4E47" w:rsidRDefault="00C97B7E" w:rsidP="00CC4E47">
      <w:pPr>
        <w:shd w:val="clear" w:color="auto" w:fill="FFFFFF"/>
        <w:spacing w:after="0" w:line="240" w:lineRule="auto"/>
        <w:jc w:val="both"/>
        <w:rPr>
          <w:rFonts w:ascii="Times New Roman" w:hAnsi="Times New Roman" w:cs="Times New Roman"/>
          <w:sz w:val="24"/>
          <w:szCs w:val="24"/>
        </w:rPr>
      </w:pPr>
      <w:r w:rsidRPr="00CC4E47">
        <w:rPr>
          <w:rFonts w:ascii="Times New Roman" w:hAnsi="Times New Roman" w:cs="Times New Roman"/>
          <w:b/>
          <w:bCs/>
          <w:sz w:val="24"/>
          <w:szCs w:val="24"/>
        </w:rPr>
        <w:t>Завершение эпохи индустриального общества. 1945—1970-е гг.</w:t>
      </w:r>
      <w:r w:rsidRPr="00CC4E47">
        <w:rPr>
          <w:rFonts w:ascii="Times New Roman" w:hAnsi="Times New Roman" w:cs="Times New Roman"/>
          <w:b/>
          <w:bCs/>
          <w:sz w:val="24"/>
          <w:szCs w:val="24"/>
        </w:rPr>
        <w:br/>
        <w:t xml:space="preserve">«Общество потребления». </w:t>
      </w:r>
      <w:r w:rsidRPr="00CC4E47">
        <w:rPr>
          <w:rFonts w:ascii="Times New Roman" w:hAnsi="Times New Roman" w:cs="Times New Roman"/>
          <w:sz w:val="24"/>
          <w:szCs w:val="24"/>
        </w:rPr>
        <w:t>Факторы, обусловившие экономический</w:t>
      </w:r>
      <w:r w:rsidR="00DA2F05"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подъём в странах Запада в 1950—1970-е гг. Стабилизация международной валютной системы. </w:t>
      </w:r>
      <w:proofErr w:type="spellStart"/>
      <w:r w:rsidRPr="00CC4E47">
        <w:rPr>
          <w:rFonts w:ascii="Times New Roman" w:hAnsi="Times New Roman" w:cs="Times New Roman"/>
          <w:i/>
          <w:iCs/>
          <w:sz w:val="24"/>
          <w:szCs w:val="24"/>
        </w:rPr>
        <w:t>Бреттон-</w:t>
      </w:r>
      <w:r w:rsidRPr="00CC4E47">
        <w:rPr>
          <w:rFonts w:ascii="Times New Roman" w:hAnsi="Times New Roman" w:cs="Times New Roman"/>
          <w:i/>
          <w:iCs/>
          <w:sz w:val="24"/>
          <w:szCs w:val="24"/>
        </w:rPr>
        <w:lastRenderedPageBreak/>
        <w:t>Вудские</w:t>
      </w:r>
      <w:proofErr w:type="spellEnd"/>
      <w:r w:rsidRPr="00CC4E47">
        <w:rPr>
          <w:rFonts w:ascii="Times New Roman" w:hAnsi="Times New Roman" w:cs="Times New Roman"/>
          <w:i/>
          <w:iCs/>
          <w:sz w:val="24"/>
          <w:szCs w:val="24"/>
        </w:rPr>
        <w:t xml:space="preserve"> соглашения. </w:t>
      </w:r>
      <w:r w:rsidRPr="00CC4E47">
        <w:rPr>
          <w:rFonts w:ascii="Times New Roman" w:hAnsi="Times New Roman" w:cs="Times New Roman"/>
          <w:sz w:val="24"/>
          <w:szCs w:val="24"/>
        </w:rPr>
        <w:t xml:space="preserve">Либерализация мировой торговли. </w:t>
      </w:r>
      <w:r w:rsidRPr="00CC4E47">
        <w:rPr>
          <w:rFonts w:ascii="Times New Roman" w:hAnsi="Times New Roman" w:cs="Times New Roman"/>
          <w:i/>
          <w:iCs/>
          <w:sz w:val="24"/>
          <w:szCs w:val="24"/>
        </w:rPr>
        <w:t xml:space="preserve">Создание ГАТТ, затем ВТО. </w:t>
      </w:r>
      <w:r w:rsidRPr="00CC4E47">
        <w:rPr>
          <w:rFonts w:ascii="Times New Roman" w:hAnsi="Times New Roman" w:cs="Times New Roman"/>
          <w:sz w:val="24"/>
          <w:szCs w:val="24"/>
        </w:rPr>
        <w:t>Экономическая интеграция в</w:t>
      </w:r>
      <w:r w:rsidR="00DA2F05" w:rsidRPr="00CC4E47">
        <w:rPr>
          <w:rFonts w:ascii="Times New Roman" w:hAnsi="Times New Roman" w:cs="Times New Roman"/>
          <w:sz w:val="24"/>
          <w:szCs w:val="24"/>
        </w:rPr>
        <w:t xml:space="preserve">  </w:t>
      </w:r>
      <w:r w:rsidRPr="00CC4E47">
        <w:rPr>
          <w:rFonts w:ascii="Times New Roman" w:hAnsi="Times New Roman" w:cs="Times New Roman"/>
          <w:sz w:val="24"/>
          <w:szCs w:val="24"/>
        </w:rPr>
        <w:t>Западной Европе и Северной Америке: общее</w:t>
      </w:r>
      <w:r w:rsidR="00DA2F05" w:rsidRPr="00CC4E47">
        <w:rPr>
          <w:rFonts w:ascii="Times New Roman" w:hAnsi="Times New Roman" w:cs="Times New Roman"/>
          <w:sz w:val="24"/>
          <w:szCs w:val="24"/>
        </w:rPr>
        <w:t xml:space="preserve"> </w:t>
      </w:r>
      <w:r w:rsidRPr="00CC4E47">
        <w:rPr>
          <w:rFonts w:ascii="Times New Roman" w:hAnsi="Times New Roman" w:cs="Times New Roman"/>
          <w:sz w:val="24"/>
          <w:szCs w:val="24"/>
        </w:rPr>
        <w:t>и особенное. Европейское экономическое сообщество (ЕЭС). Смешанная экономика как сочетание государственной собственности и</w:t>
      </w:r>
      <w:r w:rsidRPr="00CC4E47">
        <w:rPr>
          <w:rFonts w:ascii="Times New Roman" w:hAnsi="Times New Roman" w:cs="Times New Roman"/>
          <w:sz w:val="24"/>
          <w:szCs w:val="24"/>
        </w:rPr>
        <w:br/>
        <w:t>регулирования с поощрением ча</w:t>
      </w:r>
      <w:r w:rsidR="00DA2F05" w:rsidRPr="00CC4E47">
        <w:rPr>
          <w:rFonts w:ascii="Times New Roman" w:hAnsi="Times New Roman" w:cs="Times New Roman"/>
          <w:sz w:val="24"/>
          <w:szCs w:val="24"/>
        </w:rPr>
        <w:t>стнопредпринимательской инициа</w:t>
      </w:r>
      <w:r w:rsidRPr="00CC4E47">
        <w:rPr>
          <w:rFonts w:ascii="Times New Roman" w:hAnsi="Times New Roman" w:cs="Times New Roman"/>
          <w:sz w:val="24"/>
          <w:szCs w:val="24"/>
        </w:rPr>
        <w:t xml:space="preserve">тивы. </w:t>
      </w:r>
      <w:proofErr w:type="spellStart"/>
      <w:r w:rsidRPr="00CC4E47">
        <w:rPr>
          <w:rFonts w:ascii="Times New Roman" w:hAnsi="Times New Roman" w:cs="Times New Roman"/>
          <w:i/>
          <w:iCs/>
          <w:sz w:val="24"/>
          <w:szCs w:val="24"/>
        </w:rPr>
        <w:t>Неокейнсианство</w:t>
      </w:r>
      <w:proofErr w:type="spellEnd"/>
      <w:r w:rsidRPr="00CC4E47">
        <w:rPr>
          <w:rFonts w:ascii="Times New Roman" w:hAnsi="Times New Roman" w:cs="Times New Roman"/>
          <w:i/>
          <w:iCs/>
          <w:sz w:val="24"/>
          <w:szCs w:val="24"/>
        </w:rPr>
        <w:t xml:space="preserve"> как политика поощрения спроса — массовому производству должно соответствовать массовое потребление. </w:t>
      </w:r>
      <w:r w:rsidRPr="00CC4E47">
        <w:rPr>
          <w:rFonts w:ascii="Times New Roman" w:hAnsi="Times New Roman" w:cs="Times New Roman"/>
          <w:sz w:val="24"/>
          <w:szCs w:val="24"/>
        </w:rPr>
        <w:t>Государство благосостояния, его основные характеристики.</w:t>
      </w:r>
      <w:r w:rsidRPr="00CC4E47">
        <w:rPr>
          <w:rFonts w:ascii="Times New Roman" w:hAnsi="Times New Roman" w:cs="Times New Roman"/>
          <w:sz w:val="24"/>
          <w:szCs w:val="24"/>
        </w:rPr>
        <w:br/>
        <w:t>«Общество потребления». Противоречия экстенсивного типа производства. Завершающая фаза зрелого индустриального общества, её</w:t>
      </w:r>
      <w:r w:rsidR="00DA2F05" w:rsidRPr="00CC4E47">
        <w:rPr>
          <w:rFonts w:ascii="Times New Roman" w:hAnsi="Times New Roman" w:cs="Times New Roman"/>
          <w:sz w:val="24"/>
          <w:szCs w:val="24"/>
        </w:rPr>
        <w:t xml:space="preserve"> </w:t>
      </w:r>
      <w:r w:rsidRPr="00CC4E47">
        <w:rPr>
          <w:rFonts w:ascii="Times New Roman" w:hAnsi="Times New Roman" w:cs="Times New Roman"/>
          <w:sz w:val="24"/>
          <w:szCs w:val="24"/>
        </w:rPr>
        <w:t>атрибуты и символы. Особенности государства благосостояния в развитых странах мира.</w:t>
      </w:r>
      <w:r w:rsidRPr="00CC4E47">
        <w:rPr>
          <w:rFonts w:ascii="Times New Roman" w:hAnsi="Times New Roman" w:cs="Times New Roman"/>
          <w:sz w:val="24"/>
          <w:szCs w:val="24"/>
        </w:rPr>
        <w:br/>
      </w:r>
      <w:r w:rsidRPr="00CC4E47">
        <w:rPr>
          <w:rFonts w:ascii="Times New Roman" w:hAnsi="Times New Roman" w:cs="Times New Roman"/>
          <w:b/>
          <w:bCs/>
          <w:sz w:val="24"/>
          <w:szCs w:val="24"/>
        </w:rPr>
        <w:t>Кризисы 1970—1980-х гг. Становление постиндустриального</w:t>
      </w:r>
      <w:r w:rsidR="00DA2F05" w:rsidRPr="00CC4E47">
        <w:rPr>
          <w:rFonts w:ascii="Times New Roman" w:hAnsi="Times New Roman" w:cs="Times New Roman"/>
          <w:b/>
          <w:bCs/>
          <w:sz w:val="24"/>
          <w:szCs w:val="24"/>
        </w:rPr>
        <w:t xml:space="preserve"> </w:t>
      </w:r>
      <w:r w:rsidRPr="00CC4E47">
        <w:rPr>
          <w:rFonts w:ascii="Times New Roman" w:hAnsi="Times New Roman" w:cs="Times New Roman"/>
          <w:b/>
          <w:bCs/>
          <w:sz w:val="24"/>
          <w:szCs w:val="24"/>
        </w:rPr>
        <w:t xml:space="preserve">информационного общества. </w:t>
      </w:r>
      <w:r w:rsidRPr="00CC4E47">
        <w:rPr>
          <w:rFonts w:ascii="Times New Roman" w:hAnsi="Times New Roman" w:cs="Times New Roman"/>
          <w:sz w:val="24"/>
          <w:szCs w:val="24"/>
        </w:rPr>
        <w:t>Причины и сущность экономических</w:t>
      </w:r>
      <w:r w:rsidR="00DA2F05"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кризисов 1974—1975 и 1980—1982 гг. Предпосылки </w:t>
      </w:r>
      <w:r w:rsidR="00DA2F05" w:rsidRPr="00CC4E47">
        <w:rPr>
          <w:rFonts w:ascii="Times New Roman" w:hAnsi="Times New Roman" w:cs="Times New Roman"/>
          <w:sz w:val="24"/>
          <w:szCs w:val="24"/>
        </w:rPr>
        <w:t>п</w:t>
      </w:r>
      <w:r w:rsidRPr="00CC4E47">
        <w:rPr>
          <w:rFonts w:ascii="Times New Roman" w:hAnsi="Times New Roman" w:cs="Times New Roman"/>
          <w:sz w:val="24"/>
          <w:szCs w:val="24"/>
        </w:rPr>
        <w:t>ерехода к постиндустриальному информационному обществу. Перегруженность</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государства социальными обязательствами. Кризис растущего вширь</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и требовавшего всё новых ресурсов индустриального типа развития.</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Третья промышленно-технологическая революция. Главные черты</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постиндустриального общества. Изменения в структуре занятости.</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Информация и знания как важнейшие факторы производства. Роль</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науки и образования в информационном обществе. Общество знаний.</w:t>
      </w:r>
      <w:r w:rsidRPr="00CC4E47">
        <w:rPr>
          <w:rFonts w:ascii="Times New Roman" w:hAnsi="Times New Roman" w:cs="Times New Roman"/>
          <w:sz w:val="24"/>
          <w:szCs w:val="24"/>
        </w:rPr>
        <w:br/>
        <w:t xml:space="preserve">Экономика инноваций. </w:t>
      </w:r>
      <w:r w:rsidRPr="00CC4E47">
        <w:rPr>
          <w:rFonts w:ascii="Times New Roman" w:hAnsi="Times New Roman" w:cs="Times New Roman"/>
          <w:i/>
          <w:iCs/>
          <w:sz w:val="24"/>
          <w:szCs w:val="24"/>
        </w:rPr>
        <w:t>Формирование новых ценностей. Индивидуализация производства, потребления, труда</w:t>
      </w:r>
      <w:r w:rsidRPr="00CC4E47">
        <w:rPr>
          <w:rFonts w:ascii="Times New Roman" w:hAnsi="Times New Roman" w:cs="Times New Roman"/>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CC4E47">
        <w:rPr>
          <w:rFonts w:ascii="Times New Roman" w:hAnsi="Times New Roman" w:cs="Times New Roman"/>
          <w:sz w:val="24"/>
          <w:szCs w:val="24"/>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социалистических стран в результат краха социализма как общественно-политической системы в результате революций 1989—1991 гг.</w:t>
      </w:r>
      <w:r w:rsidRPr="00CC4E47">
        <w:rPr>
          <w:rFonts w:ascii="Times New Roman" w:hAnsi="Times New Roman" w:cs="Times New Roman"/>
          <w:sz w:val="24"/>
          <w:szCs w:val="24"/>
        </w:rPr>
        <w:br/>
      </w:r>
      <w:r w:rsidRPr="00CC4E47">
        <w:rPr>
          <w:rFonts w:ascii="Times New Roman" w:hAnsi="Times New Roman" w:cs="Times New Roman"/>
          <w:b/>
          <w:bCs/>
          <w:sz w:val="24"/>
          <w:szCs w:val="24"/>
        </w:rPr>
        <w:t xml:space="preserve">Экономическая и социальная политика. </w:t>
      </w:r>
      <w:proofErr w:type="spellStart"/>
      <w:r w:rsidRPr="00CC4E47">
        <w:rPr>
          <w:rFonts w:ascii="Times New Roman" w:hAnsi="Times New Roman" w:cs="Times New Roman"/>
          <w:b/>
          <w:bCs/>
          <w:sz w:val="24"/>
          <w:szCs w:val="24"/>
        </w:rPr>
        <w:t>Неоконсервативный</w:t>
      </w:r>
      <w:proofErr w:type="spellEnd"/>
      <w:r w:rsidR="004A0FDF" w:rsidRPr="00CC4E47">
        <w:rPr>
          <w:rFonts w:ascii="Times New Roman" w:hAnsi="Times New Roman" w:cs="Times New Roman"/>
          <w:b/>
          <w:bCs/>
          <w:sz w:val="24"/>
          <w:szCs w:val="24"/>
        </w:rPr>
        <w:t xml:space="preserve"> </w:t>
      </w:r>
      <w:r w:rsidRPr="00CC4E47">
        <w:rPr>
          <w:rFonts w:ascii="Times New Roman" w:hAnsi="Times New Roman" w:cs="Times New Roman"/>
          <w:b/>
          <w:bCs/>
          <w:sz w:val="24"/>
          <w:szCs w:val="24"/>
        </w:rPr>
        <w:t xml:space="preserve">поворот. Политика «третьего пути». </w:t>
      </w:r>
      <w:r w:rsidRPr="00CC4E47">
        <w:rPr>
          <w:rFonts w:ascii="Times New Roman" w:hAnsi="Times New Roman" w:cs="Times New Roman"/>
          <w:sz w:val="24"/>
          <w:szCs w:val="24"/>
        </w:rPr>
        <w:t>Три этапа в экономической и</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социальной политике стран Запада после Второй мировой войны:</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формирование государства благосостояния с широкими социальными гарантиями и вмешательством государства в экономику, </w:t>
      </w:r>
      <w:proofErr w:type="spellStart"/>
      <w:r w:rsidRPr="00CC4E47">
        <w:rPr>
          <w:rFonts w:ascii="Times New Roman" w:hAnsi="Times New Roman" w:cs="Times New Roman"/>
          <w:sz w:val="24"/>
          <w:szCs w:val="24"/>
        </w:rPr>
        <w:t>неоконсервативный</w:t>
      </w:r>
      <w:proofErr w:type="spellEnd"/>
      <w:r w:rsidRPr="00CC4E47">
        <w:rPr>
          <w:rFonts w:ascii="Times New Roman" w:hAnsi="Times New Roman" w:cs="Times New Roman"/>
          <w:sz w:val="24"/>
          <w:szCs w:val="24"/>
        </w:rPr>
        <w:t xml:space="preserve"> поворот с оп</w:t>
      </w:r>
      <w:r w:rsidR="004A0FDF" w:rsidRPr="00CC4E47">
        <w:rPr>
          <w:rFonts w:ascii="Times New Roman" w:hAnsi="Times New Roman" w:cs="Times New Roman"/>
          <w:sz w:val="24"/>
          <w:szCs w:val="24"/>
        </w:rPr>
        <w:t>орой на развитие частной инициа</w:t>
      </w:r>
      <w:r w:rsidRPr="00CC4E47">
        <w:rPr>
          <w:rFonts w:ascii="Times New Roman" w:hAnsi="Times New Roman" w:cs="Times New Roman"/>
          <w:sz w:val="24"/>
          <w:szCs w:val="24"/>
        </w:rPr>
        <w:t>тивы</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рынка, политика «третьего пути» с отказом от крайностей первых</w:t>
      </w:r>
      <w:r w:rsidRPr="00CC4E47">
        <w:rPr>
          <w:rFonts w:ascii="Times New Roman" w:hAnsi="Times New Roman" w:cs="Times New Roman"/>
          <w:sz w:val="24"/>
          <w:szCs w:val="24"/>
        </w:rPr>
        <w:br/>
        <w:t>двух подходов.</w:t>
      </w:r>
      <w:r w:rsidRPr="00CC4E47">
        <w:rPr>
          <w:rFonts w:ascii="Times New Roman" w:hAnsi="Times New Roman" w:cs="Times New Roman"/>
          <w:sz w:val="24"/>
          <w:szCs w:val="24"/>
        </w:rPr>
        <w:br/>
      </w:r>
      <w:r w:rsidRPr="00CC4E47">
        <w:rPr>
          <w:rFonts w:ascii="Times New Roman" w:hAnsi="Times New Roman" w:cs="Times New Roman"/>
          <w:i/>
          <w:iCs/>
          <w:sz w:val="24"/>
          <w:szCs w:val="24"/>
        </w:rPr>
        <w:t>Основания неконсервативного поворота: идеи самоорганизации</w:t>
      </w:r>
      <w:r w:rsidR="004A0FDF" w:rsidRPr="00CC4E47">
        <w:rPr>
          <w:rFonts w:ascii="Times New Roman" w:hAnsi="Times New Roman" w:cs="Times New Roman"/>
          <w:i/>
          <w:iCs/>
          <w:sz w:val="24"/>
          <w:szCs w:val="24"/>
        </w:rPr>
        <w:t xml:space="preserve"> </w:t>
      </w:r>
      <w:r w:rsidRPr="00CC4E47">
        <w:rPr>
          <w:rFonts w:ascii="Times New Roman" w:hAnsi="Times New Roman" w:cs="Times New Roman"/>
          <w:i/>
          <w:iCs/>
          <w:sz w:val="24"/>
          <w:szCs w:val="24"/>
        </w:rPr>
        <w:t xml:space="preserve">рынка, монетаризм, теория предложения. </w:t>
      </w:r>
      <w:r w:rsidRPr="00CC4E47">
        <w:rPr>
          <w:rFonts w:ascii="Times New Roman" w:hAnsi="Times New Roman" w:cs="Times New Roman"/>
          <w:sz w:val="24"/>
          <w:szCs w:val="24"/>
        </w:rPr>
        <w:t>Главные направления</w:t>
      </w:r>
      <w:r w:rsidR="004A0FDF"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политики неоконсерваторов: приватизация, сокращение </w:t>
      </w:r>
      <w:proofErr w:type="spellStart"/>
      <w:proofErr w:type="gramStart"/>
      <w:r w:rsidRPr="00CC4E47">
        <w:rPr>
          <w:rFonts w:ascii="Times New Roman" w:hAnsi="Times New Roman" w:cs="Times New Roman"/>
          <w:sz w:val="24"/>
          <w:szCs w:val="24"/>
        </w:rPr>
        <w:t>госрасхо</w:t>
      </w:r>
      <w:proofErr w:type="spellEnd"/>
      <w:r w:rsidR="00E95867" w:rsidRPr="00CC4E47">
        <w:rPr>
          <w:rFonts w:ascii="Times New Roman" w:hAnsi="Times New Roman" w:cs="Times New Roman"/>
          <w:sz w:val="24"/>
          <w:szCs w:val="24"/>
        </w:rPr>
        <w:t xml:space="preserve"> </w:t>
      </w:r>
      <w:proofErr w:type="spellStart"/>
      <w:r w:rsidR="00E95867" w:rsidRPr="00CC4E47">
        <w:rPr>
          <w:rFonts w:ascii="Times New Roman" w:hAnsi="Times New Roman" w:cs="Times New Roman"/>
          <w:sz w:val="24"/>
          <w:szCs w:val="24"/>
        </w:rPr>
        <w:t>дов</w:t>
      </w:r>
      <w:proofErr w:type="spellEnd"/>
      <w:proofErr w:type="gramEnd"/>
      <w:r w:rsidR="00E95867" w:rsidRPr="00CC4E47">
        <w:rPr>
          <w:rFonts w:ascii="Times New Roman" w:hAnsi="Times New Roman" w:cs="Times New Roman"/>
          <w:sz w:val="24"/>
          <w:szCs w:val="24"/>
        </w:rPr>
        <w:t>, снижение налогов, поощрение предпринимательства, открытие</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экономики мировому рынку. Итоги неконсервативного поворота:</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бурное развитие новейших технологий информационного общества,</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формирование постиндустриальной экономики, ускорение процесса</w:t>
      </w:r>
      <w:r w:rsidR="00E95867" w:rsidRPr="00CC4E47">
        <w:rPr>
          <w:rFonts w:ascii="Times New Roman" w:hAnsi="Times New Roman" w:cs="Times New Roman"/>
          <w:sz w:val="24"/>
          <w:szCs w:val="24"/>
        </w:rPr>
        <w:br/>
        <w:t>глобализации.</w:t>
      </w:r>
      <w:r w:rsidR="00E95867" w:rsidRPr="00CC4E47">
        <w:rPr>
          <w:rFonts w:ascii="Times New Roman" w:hAnsi="Times New Roman" w:cs="Times New Roman"/>
          <w:sz w:val="24"/>
          <w:szCs w:val="24"/>
        </w:rPr>
        <w:br/>
      </w:r>
      <w:r w:rsidR="00E95867" w:rsidRPr="00CC4E47">
        <w:rPr>
          <w:rFonts w:ascii="Times New Roman" w:hAnsi="Times New Roman" w:cs="Times New Roman"/>
          <w:i/>
          <w:iCs/>
          <w:sz w:val="24"/>
          <w:szCs w:val="24"/>
        </w:rPr>
        <w:t xml:space="preserve">Основания политики «третьего пути»: идеи социальной ответственности гражданского общества и государства перед </w:t>
      </w:r>
      <w:proofErr w:type="gramStart"/>
      <w:r w:rsidR="00E95867" w:rsidRPr="00CC4E47">
        <w:rPr>
          <w:rFonts w:ascii="Times New Roman" w:hAnsi="Times New Roman" w:cs="Times New Roman"/>
          <w:i/>
          <w:iCs/>
          <w:sz w:val="24"/>
          <w:szCs w:val="24"/>
        </w:rPr>
        <w:t>малоимущими</w:t>
      </w:r>
      <w:proofErr w:type="gramEnd"/>
      <w:r w:rsidR="00E95867" w:rsidRPr="00CC4E47">
        <w:rPr>
          <w:rFonts w:ascii="Times New Roman" w:hAnsi="Times New Roman" w:cs="Times New Roman"/>
          <w:i/>
          <w:iCs/>
          <w:sz w:val="24"/>
          <w:szCs w:val="24"/>
        </w:rPr>
        <w:t xml:space="preserve"> при поддержке частнопредпринимательской инициативы. </w:t>
      </w:r>
      <w:r w:rsidR="00E95867" w:rsidRPr="00CC4E47">
        <w:rPr>
          <w:rFonts w:ascii="Times New Roman" w:hAnsi="Times New Roman" w:cs="Times New Roman"/>
          <w:sz w:val="24"/>
          <w:szCs w:val="24"/>
        </w:rPr>
        <w:t>Главные направления политики «третьего пути»: вложения в</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человеческий капитал (социальное обеспечение, образование, здравоохранение, наука). Итоги политики «третьего пути»: улучшение</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качества жизни, рост гражданской активности, сглаживание неравенства и контрастов богатства и бедности.</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Политическая борьба. Гражданское общество. Социальные движения. </w:t>
      </w:r>
      <w:r w:rsidR="00E95867" w:rsidRPr="00CC4E47">
        <w:rPr>
          <w:rFonts w:ascii="Times New Roman" w:hAnsi="Times New Roman" w:cs="Times New Roman"/>
          <w:sz w:val="24"/>
          <w:szCs w:val="24"/>
        </w:rPr>
        <w:t>Изменения в партийно-политической расстановке сил в странах Запада во второй половине ХХ — начале XXI в. Появление в</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лагере консервативных сил христианско-демократических партий.</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Увеличение влияния социал-демократов и переход их на платформу</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умеренного реформизма. Социалистический интернационал. Прогрессивный альянс. Политический </w:t>
      </w:r>
      <w:r w:rsidR="00E95867" w:rsidRPr="00CC4E47">
        <w:rPr>
          <w:rFonts w:ascii="Times New Roman" w:hAnsi="Times New Roman" w:cs="Times New Roman"/>
          <w:sz w:val="24"/>
          <w:szCs w:val="24"/>
        </w:rPr>
        <w:lastRenderedPageBreak/>
        <w:t>спектр. Мировоззренческие основы главных политических идеологий: консерватизма, либерализма,</w:t>
      </w:r>
      <w:r w:rsidR="00E95867" w:rsidRPr="00CC4E47">
        <w:rPr>
          <w:rFonts w:ascii="Times New Roman" w:hAnsi="Times New Roman" w:cs="Times New Roman"/>
          <w:sz w:val="24"/>
          <w:szCs w:val="24"/>
        </w:rPr>
        <w:br/>
        <w:t>социализма. Подъём и крах коммунистических партий. Праворадикальные и экстремистские организации. Национализм.</w:t>
      </w:r>
      <w:r w:rsidR="00E95867" w:rsidRPr="00CC4E47">
        <w:rPr>
          <w:rFonts w:ascii="Times New Roman" w:hAnsi="Times New Roman" w:cs="Times New Roman"/>
          <w:sz w:val="24"/>
          <w:szCs w:val="24"/>
        </w:rPr>
        <w:br/>
        <w:t>Гражданское общество в период индустриального развития. Рабочее движение. Антивоенное движение. Феминистское движение.</w:t>
      </w:r>
      <w:r w:rsidR="00E95867" w:rsidRPr="00CC4E47">
        <w:rPr>
          <w:rFonts w:ascii="Times New Roman" w:hAnsi="Times New Roman" w:cs="Times New Roman"/>
          <w:sz w:val="24"/>
          <w:szCs w:val="24"/>
        </w:rPr>
        <w:br/>
        <w:t>Движение за права человека. Всеобщая декларация прав человека</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(1948). Причины появления новых социальных движений и расширения влияния гражданского общества во второй половине ХХ </w:t>
      </w:r>
      <w:proofErr w:type="gramStart"/>
      <w:r w:rsidR="00E95867" w:rsidRPr="00CC4E47">
        <w:rPr>
          <w:rFonts w:ascii="Times New Roman" w:hAnsi="Times New Roman" w:cs="Times New Roman"/>
          <w:sz w:val="24"/>
          <w:szCs w:val="24"/>
        </w:rPr>
        <w:t>—н</w:t>
      </w:r>
      <w:proofErr w:type="gramEnd"/>
      <w:r w:rsidR="00E95867" w:rsidRPr="00CC4E47">
        <w:rPr>
          <w:rFonts w:ascii="Times New Roman" w:hAnsi="Times New Roman" w:cs="Times New Roman"/>
          <w:sz w:val="24"/>
          <w:szCs w:val="24"/>
        </w:rPr>
        <w:t>ачале ХХI в. Изменение роли гражданского общества в 1960-е гг.</w:t>
      </w:r>
      <w:r w:rsidR="00E95867" w:rsidRPr="00CC4E47">
        <w:rPr>
          <w:rFonts w:ascii="Times New Roman" w:hAnsi="Times New Roman" w:cs="Times New Roman"/>
          <w:sz w:val="24"/>
          <w:szCs w:val="24"/>
        </w:rPr>
        <w:br/>
        <w:t xml:space="preserve">Новые левые. </w:t>
      </w:r>
      <w:r w:rsidR="00E95867" w:rsidRPr="00CC4E47">
        <w:rPr>
          <w:rFonts w:ascii="Times New Roman" w:hAnsi="Times New Roman" w:cs="Times New Roman"/>
          <w:i/>
          <w:iCs/>
          <w:sz w:val="24"/>
          <w:szCs w:val="24"/>
        </w:rPr>
        <w:t xml:space="preserve">Хиппи. </w:t>
      </w:r>
      <w:r w:rsidR="00E95867" w:rsidRPr="00CC4E47">
        <w:rPr>
          <w:rFonts w:ascii="Times New Roman" w:hAnsi="Times New Roman" w:cs="Times New Roman"/>
          <w:sz w:val="24"/>
          <w:szCs w:val="24"/>
        </w:rPr>
        <w:t>Движение за гражданские права. Май 1968 г.</w:t>
      </w:r>
      <w:r w:rsidR="00E95867" w:rsidRPr="00CC4E47">
        <w:rPr>
          <w:rFonts w:ascii="Times New Roman" w:hAnsi="Times New Roman" w:cs="Times New Roman"/>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Соединённые Штаты Америки. </w:t>
      </w:r>
      <w:r w:rsidR="00E95867" w:rsidRPr="00CC4E47">
        <w:rPr>
          <w:rFonts w:ascii="Times New Roman" w:hAnsi="Times New Roman" w:cs="Times New Roman"/>
          <w:sz w:val="24"/>
          <w:szCs w:val="24"/>
        </w:rPr>
        <w:t>Предпосылки превращения США</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в центр мировой политики после окончания Второй мировой войны. Принципы внутренней и внешней политики США в 1945—2010-е гг. Отражение в политической истории </w:t>
      </w:r>
      <w:proofErr w:type="gramStart"/>
      <w:r w:rsidR="00E95867" w:rsidRPr="00CC4E47">
        <w:rPr>
          <w:rFonts w:ascii="Times New Roman" w:hAnsi="Times New Roman" w:cs="Times New Roman"/>
          <w:sz w:val="24"/>
          <w:szCs w:val="24"/>
        </w:rPr>
        <w:t>США общих тенденций развития ведущих стран Запада</w:t>
      </w:r>
      <w:proofErr w:type="gramEnd"/>
      <w:r w:rsidR="00E95867" w:rsidRPr="00CC4E47">
        <w:rPr>
          <w:rFonts w:ascii="Times New Roman" w:hAnsi="Times New Roman" w:cs="Times New Roman"/>
          <w:sz w:val="24"/>
          <w:szCs w:val="24"/>
        </w:rPr>
        <w:t>. Демократы и республиканцы у</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власти. </w:t>
      </w:r>
      <w:proofErr w:type="gramStart"/>
      <w:r w:rsidR="00E95867" w:rsidRPr="00CC4E47">
        <w:rPr>
          <w:rFonts w:ascii="Times New Roman" w:hAnsi="Times New Roman" w:cs="Times New Roman"/>
          <w:sz w:val="24"/>
          <w:szCs w:val="24"/>
        </w:rPr>
        <w:t>США — единственная сверхдержава в конце ХХ — начале</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XXI в. США в период администраций Д. Эйзенхауэра, Дж. Кеннеди, Л. Джонсона, Р. Никсона, Р. Рейгана, Б. Клинтона, Дж. Буша</w:t>
      </w:r>
      <w:r w:rsidR="004A0FDF" w:rsidRPr="00CC4E47">
        <w:rPr>
          <w:rFonts w:ascii="Times New Roman" w:hAnsi="Times New Roman" w:cs="Times New Roman"/>
          <w:sz w:val="24"/>
          <w:szCs w:val="24"/>
        </w:rPr>
        <w:t>-</w:t>
      </w:r>
      <w:r w:rsidR="00E95867" w:rsidRPr="00CC4E47">
        <w:rPr>
          <w:rFonts w:ascii="Times New Roman" w:hAnsi="Times New Roman" w:cs="Times New Roman"/>
          <w:sz w:val="24"/>
          <w:szCs w:val="24"/>
        </w:rPr>
        <w:t>младшего, Б. Обамы, Д. Трампа.</w:t>
      </w:r>
      <w:proofErr w:type="gramEnd"/>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Великобритания. </w:t>
      </w:r>
      <w:r w:rsidR="00E95867" w:rsidRPr="00CC4E47">
        <w:rPr>
          <w:rFonts w:ascii="Times New Roman" w:hAnsi="Times New Roman" w:cs="Times New Roman"/>
          <w:sz w:val="24"/>
          <w:szCs w:val="24"/>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Ирландия на пути к урегулированию. Расширение самоуправления — «</w:t>
      </w:r>
      <w:proofErr w:type="spellStart"/>
      <w:r w:rsidR="00E95867" w:rsidRPr="00CC4E47">
        <w:rPr>
          <w:rFonts w:ascii="Times New Roman" w:hAnsi="Times New Roman" w:cs="Times New Roman"/>
          <w:sz w:val="24"/>
          <w:szCs w:val="24"/>
        </w:rPr>
        <w:t>деволюция</w:t>
      </w:r>
      <w:proofErr w:type="spellEnd"/>
      <w:r w:rsidR="00E95867" w:rsidRPr="00CC4E47">
        <w:rPr>
          <w:rFonts w:ascii="Times New Roman" w:hAnsi="Times New Roman" w:cs="Times New Roman"/>
          <w:sz w:val="24"/>
          <w:szCs w:val="24"/>
        </w:rPr>
        <w:t>». Конституционная реформа. Выход из Евросоюза. Велик</w:t>
      </w:r>
      <w:r w:rsidR="004A0FDF" w:rsidRPr="00CC4E47">
        <w:rPr>
          <w:rFonts w:ascii="Times New Roman" w:hAnsi="Times New Roman" w:cs="Times New Roman"/>
          <w:sz w:val="24"/>
          <w:szCs w:val="24"/>
        </w:rPr>
        <w:t xml:space="preserve">обритания в период правления </w:t>
      </w:r>
      <w:proofErr w:type="spellStart"/>
      <w:r w:rsidR="004A0FDF" w:rsidRPr="00CC4E47">
        <w:rPr>
          <w:rFonts w:ascii="Times New Roman" w:hAnsi="Times New Roman" w:cs="Times New Roman"/>
          <w:sz w:val="24"/>
          <w:szCs w:val="24"/>
        </w:rPr>
        <w:t>М.Тэтчер</w:t>
      </w:r>
      <w:proofErr w:type="gramStart"/>
      <w:r w:rsidR="004A0FDF" w:rsidRPr="00CC4E47">
        <w:rPr>
          <w:rFonts w:ascii="Times New Roman" w:hAnsi="Times New Roman" w:cs="Times New Roman"/>
          <w:sz w:val="24"/>
          <w:szCs w:val="24"/>
        </w:rPr>
        <w:t>,</w:t>
      </w:r>
      <w:r w:rsidR="00E95867" w:rsidRPr="00CC4E47">
        <w:rPr>
          <w:rFonts w:ascii="Times New Roman" w:hAnsi="Times New Roman" w:cs="Times New Roman"/>
          <w:sz w:val="24"/>
          <w:szCs w:val="24"/>
        </w:rPr>
        <w:t>Э</w:t>
      </w:r>
      <w:proofErr w:type="spellEnd"/>
      <w:proofErr w:type="gramEnd"/>
      <w:r w:rsidR="00E95867" w:rsidRPr="00CC4E47">
        <w:rPr>
          <w:rFonts w:ascii="Times New Roman" w:hAnsi="Times New Roman" w:cs="Times New Roman"/>
          <w:sz w:val="24"/>
          <w:szCs w:val="24"/>
        </w:rPr>
        <w:t xml:space="preserve">. </w:t>
      </w:r>
      <w:proofErr w:type="spellStart"/>
      <w:r w:rsidR="00E95867" w:rsidRPr="00CC4E47">
        <w:rPr>
          <w:rFonts w:ascii="Times New Roman" w:hAnsi="Times New Roman" w:cs="Times New Roman"/>
          <w:sz w:val="24"/>
          <w:szCs w:val="24"/>
        </w:rPr>
        <w:t>Блэра,</w:t>
      </w:r>
      <w:r w:rsidR="004A0FDF" w:rsidRPr="00CC4E47">
        <w:rPr>
          <w:rFonts w:ascii="Times New Roman" w:hAnsi="Times New Roman" w:cs="Times New Roman"/>
          <w:sz w:val="24"/>
          <w:szCs w:val="24"/>
        </w:rPr>
        <w:t>Д</w:t>
      </w:r>
      <w:proofErr w:type="spellEnd"/>
      <w:r w:rsidR="004A0FDF" w:rsidRPr="00CC4E47">
        <w:rPr>
          <w:rFonts w:ascii="Times New Roman" w:hAnsi="Times New Roman" w:cs="Times New Roman"/>
          <w:sz w:val="24"/>
          <w:szCs w:val="24"/>
        </w:rPr>
        <w:t xml:space="preserve">. </w:t>
      </w:r>
      <w:proofErr w:type="spellStart"/>
      <w:r w:rsidR="004A0FDF" w:rsidRPr="00CC4E47">
        <w:rPr>
          <w:rFonts w:ascii="Times New Roman" w:hAnsi="Times New Roman" w:cs="Times New Roman"/>
          <w:sz w:val="24"/>
          <w:szCs w:val="24"/>
        </w:rPr>
        <w:t>Кэмерона,</w:t>
      </w:r>
      <w:r w:rsidR="00E95867" w:rsidRPr="00CC4E47">
        <w:rPr>
          <w:rFonts w:ascii="Times New Roman" w:hAnsi="Times New Roman" w:cs="Times New Roman"/>
          <w:sz w:val="24"/>
          <w:szCs w:val="24"/>
        </w:rPr>
        <w:t>Т</w:t>
      </w:r>
      <w:proofErr w:type="spellEnd"/>
      <w:r w:rsidR="00E95867" w:rsidRPr="00CC4E47">
        <w:rPr>
          <w:rFonts w:ascii="Times New Roman" w:hAnsi="Times New Roman" w:cs="Times New Roman"/>
          <w:sz w:val="24"/>
          <w:szCs w:val="24"/>
        </w:rPr>
        <w:t xml:space="preserve">. </w:t>
      </w:r>
      <w:r w:rsidR="004A0FDF" w:rsidRPr="00CC4E47">
        <w:rPr>
          <w:rFonts w:ascii="Times New Roman" w:hAnsi="Times New Roman" w:cs="Times New Roman"/>
          <w:sz w:val="24"/>
          <w:szCs w:val="24"/>
        </w:rPr>
        <w:t>М</w:t>
      </w:r>
      <w:r w:rsidR="00E95867" w:rsidRPr="00CC4E47">
        <w:rPr>
          <w:rFonts w:ascii="Times New Roman" w:hAnsi="Times New Roman" w:cs="Times New Roman"/>
          <w:sz w:val="24"/>
          <w:szCs w:val="24"/>
        </w:rPr>
        <w:t>ей.</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Франция. </w:t>
      </w:r>
      <w:r w:rsidR="00E95867" w:rsidRPr="00CC4E47">
        <w:rPr>
          <w:rFonts w:ascii="Times New Roman" w:hAnsi="Times New Roman" w:cs="Times New Roman"/>
          <w:sz w:val="24"/>
          <w:szCs w:val="24"/>
        </w:rPr>
        <w:t>Социально-экономическая и политическая история</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Франции во второй половине ХХ — начале ХХI </w:t>
      </w:r>
      <w:proofErr w:type="gramStart"/>
      <w:r w:rsidR="00E95867" w:rsidRPr="00CC4E47">
        <w:rPr>
          <w:rFonts w:ascii="Times New Roman" w:hAnsi="Times New Roman" w:cs="Times New Roman"/>
          <w:sz w:val="24"/>
          <w:szCs w:val="24"/>
        </w:rPr>
        <w:t>в</w:t>
      </w:r>
      <w:proofErr w:type="gramEnd"/>
      <w:r w:rsidR="00E95867" w:rsidRPr="00CC4E47">
        <w:rPr>
          <w:rFonts w:ascii="Times New Roman" w:hAnsi="Times New Roman" w:cs="Times New Roman"/>
          <w:sz w:val="24"/>
          <w:szCs w:val="24"/>
        </w:rPr>
        <w:t xml:space="preserve">. </w:t>
      </w:r>
      <w:proofErr w:type="gramStart"/>
      <w:r w:rsidR="00E95867" w:rsidRPr="00CC4E47">
        <w:rPr>
          <w:rFonts w:ascii="Times New Roman" w:hAnsi="Times New Roman" w:cs="Times New Roman"/>
          <w:sz w:val="24"/>
          <w:szCs w:val="24"/>
        </w:rPr>
        <w:t>Идея</w:t>
      </w:r>
      <w:proofErr w:type="gramEnd"/>
      <w:r w:rsidR="00E95867" w:rsidRPr="00CC4E47">
        <w:rPr>
          <w:rFonts w:ascii="Times New Roman" w:hAnsi="Times New Roman" w:cs="Times New Roman"/>
          <w:sz w:val="24"/>
          <w:szCs w:val="24"/>
        </w:rPr>
        <w:t xml:space="preserve"> «величия</w:t>
      </w:r>
      <w:r w:rsidR="004A0FDF"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Франции» де Голля и её реализация. Социальные волнения 1968 г.</w:t>
      </w:r>
      <w:r w:rsidR="00E95867" w:rsidRPr="00CC4E47">
        <w:rPr>
          <w:rFonts w:ascii="Times New Roman" w:hAnsi="Times New Roman" w:cs="Times New Roman"/>
          <w:sz w:val="24"/>
          <w:szCs w:val="24"/>
        </w:rPr>
        <w:br/>
        <w:t xml:space="preserve">и отставка генерала. Либеральный курс В. Жискар </w:t>
      </w:r>
      <w:proofErr w:type="spellStart"/>
      <w:r w:rsidR="00E95867" w:rsidRPr="00CC4E47">
        <w:rPr>
          <w:rFonts w:ascii="Times New Roman" w:hAnsi="Times New Roman" w:cs="Times New Roman"/>
          <w:sz w:val="24"/>
          <w:szCs w:val="24"/>
        </w:rPr>
        <w:t>д’Эстена</w:t>
      </w:r>
      <w:proofErr w:type="spellEnd"/>
      <w:r w:rsidR="00E95867" w:rsidRPr="00CC4E47">
        <w:rPr>
          <w:rFonts w:ascii="Times New Roman" w:hAnsi="Times New Roman" w:cs="Times New Roman"/>
          <w:sz w:val="24"/>
          <w:szCs w:val="24"/>
        </w:rPr>
        <w:t xml:space="preserve">. Попытка «левого эксперимента» </w:t>
      </w:r>
      <w:proofErr w:type="gramStart"/>
      <w:r w:rsidR="00E95867" w:rsidRPr="00CC4E47">
        <w:rPr>
          <w:rFonts w:ascii="Times New Roman" w:hAnsi="Times New Roman" w:cs="Times New Roman"/>
          <w:sz w:val="24"/>
          <w:szCs w:val="24"/>
        </w:rPr>
        <w:t>в начале</w:t>
      </w:r>
      <w:proofErr w:type="gramEnd"/>
      <w:r w:rsidR="00E95867" w:rsidRPr="00CC4E47">
        <w:rPr>
          <w:rFonts w:ascii="Times New Roman" w:hAnsi="Times New Roman" w:cs="Times New Roman"/>
          <w:sz w:val="24"/>
          <w:szCs w:val="24"/>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00E95867" w:rsidRPr="00CC4E47">
        <w:rPr>
          <w:rFonts w:ascii="Times New Roman" w:hAnsi="Times New Roman" w:cs="Times New Roman"/>
          <w:sz w:val="24"/>
          <w:szCs w:val="24"/>
        </w:rPr>
        <w:t>Голля</w:t>
      </w:r>
      <w:proofErr w:type="gramStart"/>
      <w:r w:rsidR="00E95867" w:rsidRPr="00CC4E47">
        <w:rPr>
          <w:rFonts w:ascii="Times New Roman" w:hAnsi="Times New Roman" w:cs="Times New Roman"/>
          <w:sz w:val="24"/>
          <w:szCs w:val="24"/>
        </w:rPr>
        <w:t>,Ф</w:t>
      </w:r>
      <w:proofErr w:type="spellEnd"/>
      <w:proofErr w:type="gramEnd"/>
      <w:r w:rsidR="00E95867" w:rsidRPr="00CC4E47">
        <w:rPr>
          <w:rFonts w:ascii="Times New Roman" w:hAnsi="Times New Roman" w:cs="Times New Roman"/>
          <w:sz w:val="24"/>
          <w:szCs w:val="24"/>
        </w:rPr>
        <w:t xml:space="preserve">. Миттерана, Ж. Ширака, Н. Саркози, Ф. </w:t>
      </w:r>
      <w:proofErr w:type="spellStart"/>
      <w:r w:rsidR="00E95867" w:rsidRPr="00CC4E47">
        <w:rPr>
          <w:rFonts w:ascii="Times New Roman" w:hAnsi="Times New Roman" w:cs="Times New Roman"/>
          <w:sz w:val="24"/>
          <w:szCs w:val="24"/>
        </w:rPr>
        <w:t>Олланда</w:t>
      </w:r>
      <w:proofErr w:type="spellEnd"/>
      <w:r w:rsidR="00E95867" w:rsidRPr="00CC4E47">
        <w:rPr>
          <w:rFonts w:ascii="Times New Roman" w:hAnsi="Times New Roman" w:cs="Times New Roman"/>
          <w:sz w:val="24"/>
          <w:szCs w:val="24"/>
        </w:rPr>
        <w:t xml:space="preserve">, Э. </w:t>
      </w:r>
      <w:proofErr w:type="spellStart"/>
      <w:r w:rsidR="00E95867" w:rsidRPr="00CC4E47">
        <w:rPr>
          <w:rFonts w:ascii="Times New Roman" w:hAnsi="Times New Roman" w:cs="Times New Roman"/>
          <w:sz w:val="24"/>
          <w:szCs w:val="24"/>
        </w:rPr>
        <w:t>Макрона</w:t>
      </w:r>
      <w:proofErr w:type="spellEnd"/>
      <w:r w:rsidR="00E95867" w:rsidRPr="00CC4E47">
        <w:rPr>
          <w:rFonts w:ascii="Times New Roman" w:hAnsi="Times New Roman" w:cs="Times New Roman"/>
          <w:sz w:val="24"/>
          <w:szCs w:val="24"/>
        </w:rPr>
        <w:t>.</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Германия. </w:t>
      </w:r>
      <w:r w:rsidR="00E95867" w:rsidRPr="00CC4E47">
        <w:rPr>
          <w:rFonts w:ascii="Times New Roman" w:hAnsi="Times New Roman" w:cs="Times New Roman"/>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w:t>
      </w:r>
      <w:r w:rsidR="0051799B"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государств и его итоги. «Социальное рыночное хозяйство» в ФРГ</w:t>
      </w:r>
      <w:r w:rsidR="0051799B"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 xml:space="preserve">и создание основ тоталитарного </w:t>
      </w:r>
      <w:proofErr w:type="spellStart"/>
      <w:proofErr w:type="gramStart"/>
      <w:r w:rsidR="00E95867" w:rsidRPr="00CC4E47">
        <w:rPr>
          <w:rFonts w:ascii="Times New Roman" w:hAnsi="Times New Roman" w:cs="Times New Roman"/>
          <w:sz w:val="24"/>
          <w:szCs w:val="24"/>
        </w:rPr>
        <w:t>социа</w:t>
      </w:r>
      <w:proofErr w:type="spellEnd"/>
      <w:r w:rsidR="00E95867" w:rsidRPr="00CC4E47">
        <w:rPr>
          <w:rFonts w:ascii="Times New Roman" w:hAnsi="Times New Roman" w:cs="Times New Roman"/>
          <w:sz w:val="24"/>
          <w:szCs w:val="24"/>
        </w:rPr>
        <w:t xml:space="preserve"> </w:t>
      </w:r>
      <w:proofErr w:type="spellStart"/>
      <w:r w:rsidR="00E95867" w:rsidRPr="00CC4E47">
        <w:rPr>
          <w:rFonts w:ascii="Times New Roman" w:hAnsi="Times New Roman" w:cs="Times New Roman"/>
          <w:sz w:val="24"/>
          <w:szCs w:val="24"/>
        </w:rPr>
        <w:t>лизма</w:t>
      </w:r>
      <w:proofErr w:type="spellEnd"/>
      <w:proofErr w:type="gramEnd"/>
      <w:r w:rsidR="00E95867" w:rsidRPr="00CC4E47">
        <w:rPr>
          <w:rFonts w:ascii="Times New Roman" w:hAnsi="Times New Roman" w:cs="Times New Roman"/>
          <w:sz w:val="24"/>
          <w:szCs w:val="24"/>
        </w:rPr>
        <w:t xml:space="preserve"> в ГДР. Падение Берлинской стены. Объединение Германии. Правление К. </w:t>
      </w:r>
      <w:proofErr w:type="spellStart"/>
      <w:r w:rsidR="00E95867" w:rsidRPr="00CC4E47">
        <w:rPr>
          <w:rFonts w:ascii="Times New Roman" w:hAnsi="Times New Roman" w:cs="Times New Roman"/>
          <w:sz w:val="24"/>
          <w:szCs w:val="24"/>
        </w:rPr>
        <w:t>Аденауэра</w:t>
      </w:r>
      <w:proofErr w:type="gramStart"/>
      <w:r w:rsidR="00E95867" w:rsidRPr="00CC4E47">
        <w:rPr>
          <w:rFonts w:ascii="Times New Roman" w:hAnsi="Times New Roman" w:cs="Times New Roman"/>
          <w:sz w:val="24"/>
          <w:szCs w:val="24"/>
        </w:rPr>
        <w:t>,</w:t>
      </w:r>
      <w:r w:rsidR="0046088A" w:rsidRPr="00CC4E47">
        <w:rPr>
          <w:rFonts w:ascii="Times New Roman" w:hAnsi="Times New Roman" w:cs="Times New Roman"/>
          <w:sz w:val="24"/>
          <w:szCs w:val="24"/>
        </w:rPr>
        <w:t>Г</w:t>
      </w:r>
      <w:proofErr w:type="spellEnd"/>
      <w:proofErr w:type="gramEnd"/>
      <w:r w:rsidR="0046088A" w:rsidRPr="00CC4E47">
        <w:rPr>
          <w:rFonts w:ascii="Times New Roman" w:hAnsi="Times New Roman" w:cs="Times New Roman"/>
          <w:sz w:val="24"/>
          <w:szCs w:val="24"/>
        </w:rPr>
        <w:t>. Коля, Г.Ш</w:t>
      </w:r>
      <w:r w:rsidR="00E95867" w:rsidRPr="00CC4E47">
        <w:rPr>
          <w:rFonts w:ascii="Times New Roman" w:hAnsi="Times New Roman" w:cs="Times New Roman"/>
          <w:sz w:val="24"/>
          <w:szCs w:val="24"/>
        </w:rPr>
        <w:t>редера, А. Меркель.</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Италия. </w:t>
      </w:r>
      <w:r w:rsidR="00E95867" w:rsidRPr="00CC4E47">
        <w:rPr>
          <w:rFonts w:ascii="Times New Roman" w:hAnsi="Times New Roman" w:cs="Times New Roman"/>
          <w:sz w:val="24"/>
          <w:szCs w:val="24"/>
        </w:rPr>
        <w:t>Итальянское «экономическое чудо». Политическая нестабильность. Убийство А. Моро. Мафия и коррупция. Операция</w:t>
      </w:r>
      <w:r w:rsidR="0051799B"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«чистые руки». Развал партийной системы и формирование двух</w:t>
      </w:r>
      <w:r w:rsidR="00E95867" w:rsidRPr="00CC4E47">
        <w:rPr>
          <w:rFonts w:ascii="Times New Roman" w:hAnsi="Times New Roman" w:cs="Times New Roman"/>
          <w:sz w:val="24"/>
          <w:szCs w:val="24"/>
        </w:rPr>
        <w:br/>
        <w:t>блоков: правых и левых сил. Особенности социально-экономического развития Италии. «Богатый» Север и «бедный» Юг. Правительство С. Берлускони.</w:t>
      </w:r>
      <w:r w:rsidR="00E95867" w:rsidRPr="00CC4E47">
        <w:rPr>
          <w:rFonts w:ascii="Times New Roman" w:hAnsi="Times New Roman" w:cs="Times New Roman"/>
          <w:sz w:val="24"/>
          <w:szCs w:val="24"/>
        </w:rPr>
        <w:br/>
      </w:r>
      <w:r w:rsidR="00E95867" w:rsidRPr="00CC4E47">
        <w:rPr>
          <w:rFonts w:ascii="Times New Roman" w:hAnsi="Times New Roman" w:cs="Times New Roman"/>
          <w:b/>
          <w:bCs/>
          <w:sz w:val="24"/>
          <w:szCs w:val="24"/>
        </w:rPr>
        <w:t xml:space="preserve">Преобразования и революции в странах Центральной и Восточной Европы. </w:t>
      </w:r>
      <w:r w:rsidR="00E95867" w:rsidRPr="00CC4E47">
        <w:rPr>
          <w:rFonts w:ascii="Times New Roman" w:hAnsi="Times New Roman" w:cs="Times New Roman"/>
          <w:sz w:val="24"/>
          <w:szCs w:val="24"/>
        </w:rPr>
        <w:t>Общее и особенное в строительстве социализма.</w:t>
      </w:r>
      <w:r w:rsidR="00E95867" w:rsidRPr="00CC4E47">
        <w:rPr>
          <w:rFonts w:ascii="Times New Roman" w:hAnsi="Times New Roman" w:cs="Times New Roman"/>
          <w:sz w:val="24"/>
          <w:szCs w:val="24"/>
        </w:rPr>
        <w:br/>
        <w:t>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w:t>
      </w:r>
      <w:r w:rsidR="00F21B0B" w:rsidRPr="00CC4E47">
        <w:rPr>
          <w:rFonts w:ascii="Times New Roman" w:hAnsi="Times New Roman" w:cs="Times New Roman"/>
          <w:sz w:val="24"/>
          <w:szCs w:val="24"/>
        </w:rPr>
        <w:t xml:space="preserve"> </w:t>
      </w:r>
      <w:r w:rsidR="00E95867" w:rsidRPr="00CC4E47">
        <w:rPr>
          <w:rFonts w:ascii="Times New Roman" w:hAnsi="Times New Roman" w:cs="Times New Roman"/>
          <w:sz w:val="24"/>
          <w:szCs w:val="24"/>
        </w:rPr>
        <w:t>1968 г. Неудавшиеся попытки реформ. Революции 1989—1991 гг</w:t>
      </w:r>
      <w:proofErr w:type="gramStart"/>
      <w:r w:rsidR="00E95867" w:rsidRPr="00CC4E47">
        <w:rPr>
          <w:rFonts w:ascii="Times New Roman" w:hAnsi="Times New Roman" w:cs="Times New Roman"/>
          <w:sz w:val="24"/>
          <w:szCs w:val="24"/>
        </w:rPr>
        <w:t>.«</w:t>
      </w:r>
      <w:proofErr w:type="gramEnd"/>
      <w:r w:rsidR="00E95867" w:rsidRPr="00CC4E47">
        <w:rPr>
          <w:rFonts w:ascii="Times New Roman" w:hAnsi="Times New Roman" w:cs="Times New Roman"/>
          <w:sz w:val="24"/>
          <w:szCs w:val="24"/>
        </w:rPr>
        <w:t xml:space="preserve">Шоковая терапия». Основные направления преобразований в бывших странах </w:t>
      </w:r>
      <w:r w:rsidR="00E95867" w:rsidRPr="00CC4E47">
        <w:rPr>
          <w:rFonts w:ascii="Times New Roman" w:hAnsi="Times New Roman" w:cs="Times New Roman"/>
          <w:sz w:val="24"/>
          <w:szCs w:val="24"/>
        </w:rPr>
        <w:lastRenderedPageBreak/>
        <w:t>социалистического лагеря, их итоги на рубеже ХХ—</w:t>
      </w:r>
      <w:proofErr w:type="gramStart"/>
      <w:r w:rsidR="00E95867" w:rsidRPr="00CC4E47">
        <w:rPr>
          <w:rFonts w:ascii="Times New Roman" w:hAnsi="Times New Roman" w:cs="Times New Roman"/>
          <w:sz w:val="24"/>
          <w:szCs w:val="24"/>
        </w:rPr>
        <w:br/>
        <w:t>Х</w:t>
      </w:r>
      <w:proofErr w:type="gramEnd"/>
      <w:r w:rsidR="00E95867" w:rsidRPr="00CC4E47">
        <w:rPr>
          <w:rFonts w:ascii="Times New Roman" w:hAnsi="Times New Roman" w:cs="Times New Roman"/>
          <w:sz w:val="24"/>
          <w:szCs w:val="24"/>
        </w:rPr>
        <w:t>ХI вв. Вступление в НАТО и Европейский союз.</w:t>
      </w:r>
    </w:p>
    <w:p w:rsidR="000B2B98" w:rsidRPr="007A0C3D" w:rsidRDefault="00E95867" w:rsidP="00CC4E47">
      <w:pPr>
        <w:shd w:val="clear" w:color="auto" w:fill="FFFFFF"/>
        <w:spacing w:after="0" w:line="240" w:lineRule="auto"/>
        <w:jc w:val="both"/>
        <w:rPr>
          <w:rFonts w:ascii="Times New Roman" w:hAnsi="Times New Roman" w:cs="Times New Roman"/>
          <w:color w:val="242021"/>
          <w:sz w:val="24"/>
          <w:szCs w:val="24"/>
        </w:rPr>
      </w:pPr>
      <w:r w:rsidRPr="00CC4E47">
        <w:rPr>
          <w:rFonts w:ascii="Times New Roman" w:hAnsi="Times New Roman" w:cs="Times New Roman"/>
          <w:sz w:val="24"/>
          <w:szCs w:val="24"/>
        </w:rPr>
        <w:br/>
      </w:r>
      <w:r w:rsidR="000B2B98" w:rsidRPr="00CC4E47">
        <w:rPr>
          <w:rFonts w:ascii="Times New Roman" w:hAnsi="Times New Roman" w:cs="Times New Roman"/>
          <w:b/>
          <w:bCs/>
          <w:sz w:val="24"/>
          <w:szCs w:val="24"/>
        </w:rPr>
        <w:t xml:space="preserve">Раздел </w:t>
      </w:r>
      <w:r w:rsidRPr="00CC4E47">
        <w:rPr>
          <w:rFonts w:ascii="Times New Roman" w:hAnsi="Times New Roman" w:cs="Times New Roman"/>
          <w:b/>
          <w:bCs/>
          <w:sz w:val="24"/>
          <w:szCs w:val="24"/>
        </w:rPr>
        <w:t xml:space="preserve"> II. Пути развития стран Азии, Африки, Латинской</w:t>
      </w:r>
      <w:r w:rsidR="000B2B98" w:rsidRPr="00CC4E47">
        <w:rPr>
          <w:rFonts w:ascii="Times New Roman" w:hAnsi="Times New Roman" w:cs="Times New Roman"/>
          <w:b/>
          <w:bCs/>
          <w:sz w:val="24"/>
          <w:szCs w:val="24"/>
        </w:rPr>
        <w:t xml:space="preserve"> </w:t>
      </w:r>
      <w:r w:rsidRPr="00CC4E47">
        <w:rPr>
          <w:rFonts w:ascii="Times New Roman" w:hAnsi="Times New Roman" w:cs="Times New Roman"/>
          <w:b/>
          <w:bCs/>
          <w:sz w:val="24"/>
          <w:szCs w:val="24"/>
        </w:rPr>
        <w:t>Америки</w:t>
      </w:r>
      <w:r w:rsidR="000B2B98" w:rsidRPr="00CC4E47">
        <w:rPr>
          <w:rFonts w:ascii="Times New Roman" w:hAnsi="Times New Roman" w:cs="Times New Roman"/>
          <w:b/>
          <w:bCs/>
          <w:sz w:val="24"/>
          <w:szCs w:val="24"/>
        </w:rPr>
        <w:t xml:space="preserve"> </w:t>
      </w:r>
      <w:r w:rsidRPr="00CC4E47">
        <w:rPr>
          <w:rFonts w:ascii="Times New Roman" w:hAnsi="Times New Roman" w:cs="Times New Roman"/>
          <w:b/>
          <w:bCs/>
          <w:sz w:val="24"/>
          <w:szCs w:val="24"/>
        </w:rPr>
        <w:br/>
        <w:t xml:space="preserve">Страны Азии и Африки. Деколонизация и выбор путей развития. </w:t>
      </w:r>
      <w:r w:rsidRPr="00CC4E47">
        <w:rPr>
          <w:rFonts w:ascii="Times New Roman" w:hAnsi="Times New Roman" w:cs="Times New Roman"/>
          <w:sz w:val="24"/>
          <w:szCs w:val="24"/>
        </w:rPr>
        <w:t>Этапы деколонизации. Культурно-цивилизационные особенности развития конфуцианско-буддистского региона, индо-буддийско</w:t>
      </w:r>
      <w:r w:rsidR="000B2B98" w:rsidRPr="00CC4E47">
        <w:rPr>
          <w:rFonts w:ascii="Times New Roman" w:hAnsi="Times New Roman" w:cs="Times New Roman"/>
          <w:sz w:val="24"/>
          <w:szCs w:val="24"/>
        </w:rPr>
        <w:t>-</w:t>
      </w:r>
      <w:r w:rsidRPr="00CC4E47">
        <w:rPr>
          <w:rFonts w:ascii="Times New Roman" w:hAnsi="Times New Roman" w:cs="Times New Roman"/>
          <w:sz w:val="24"/>
          <w:szCs w:val="24"/>
        </w:rPr>
        <w:t>мусульманского реги</w:t>
      </w:r>
      <w:r w:rsidR="000B2B98" w:rsidRPr="00CC4E47">
        <w:rPr>
          <w:rFonts w:ascii="Times New Roman" w:hAnsi="Times New Roman" w:cs="Times New Roman"/>
          <w:sz w:val="24"/>
          <w:szCs w:val="24"/>
        </w:rPr>
        <w:t>она и арабо-мусульманского регио</w:t>
      </w:r>
      <w:r w:rsidRPr="00CC4E47">
        <w:rPr>
          <w:rFonts w:ascii="Times New Roman" w:hAnsi="Times New Roman" w:cs="Times New Roman"/>
          <w:sz w:val="24"/>
          <w:szCs w:val="24"/>
        </w:rPr>
        <w:t>на. Проблема</w:t>
      </w:r>
      <w:r w:rsidR="000B2B98" w:rsidRPr="00CC4E47">
        <w:rPr>
          <w:rFonts w:ascii="Times New Roman" w:hAnsi="Times New Roman" w:cs="Times New Roman"/>
          <w:sz w:val="24"/>
          <w:szCs w:val="24"/>
        </w:rPr>
        <w:t xml:space="preserve"> </w:t>
      </w:r>
      <w:r w:rsidRPr="00CC4E47">
        <w:rPr>
          <w:rFonts w:ascii="Times New Roman" w:hAnsi="Times New Roman" w:cs="Times New Roman"/>
          <w:sz w:val="24"/>
          <w:szCs w:val="24"/>
        </w:rPr>
        <w:t xml:space="preserve">сочетания модернизации и традиций. </w:t>
      </w:r>
      <w:proofErr w:type="gramStart"/>
      <w:r w:rsidRPr="00CC4E47">
        <w:rPr>
          <w:rFonts w:ascii="Times New Roman" w:hAnsi="Times New Roman" w:cs="Times New Roman"/>
          <w:sz w:val="24"/>
          <w:szCs w:val="24"/>
        </w:rPr>
        <w:t>Азиатско-Тихоокеанской</w:t>
      </w:r>
      <w:proofErr w:type="gramEnd"/>
      <w:r w:rsidRPr="00CC4E47">
        <w:rPr>
          <w:rFonts w:ascii="Times New Roman" w:hAnsi="Times New Roman" w:cs="Times New Roman"/>
          <w:sz w:val="24"/>
          <w:szCs w:val="24"/>
        </w:rPr>
        <w:t xml:space="preserve"> регион. Восточноазиатские «тигры» и «драконы». «Конфуцианский капитализм». Индокитай. Мусульманский мир. Классификация групп</w:t>
      </w:r>
      <w:r w:rsidR="00757C10" w:rsidRPr="00CC4E47">
        <w:rPr>
          <w:rFonts w:ascii="Times New Roman" w:hAnsi="Times New Roman" w:cs="Times New Roman"/>
          <w:sz w:val="24"/>
          <w:szCs w:val="24"/>
        </w:rPr>
        <w:t xml:space="preserve"> государств. Политическое развитие стран Тропической и Южной</w:t>
      </w:r>
      <w:r w:rsidR="000B2B98" w:rsidRPr="00CC4E47">
        <w:rPr>
          <w:rFonts w:ascii="Times New Roman" w:hAnsi="Times New Roman" w:cs="Times New Roman"/>
          <w:sz w:val="24"/>
          <w:szCs w:val="24"/>
        </w:rPr>
        <w:t xml:space="preserve"> </w:t>
      </w:r>
      <w:r w:rsidR="00757C10" w:rsidRPr="00CC4E47">
        <w:rPr>
          <w:rFonts w:ascii="Times New Roman" w:hAnsi="Times New Roman" w:cs="Times New Roman"/>
          <w:sz w:val="24"/>
          <w:szCs w:val="24"/>
        </w:rPr>
        <w:t>Африки.</w:t>
      </w:r>
      <w:r w:rsidR="00757C10" w:rsidRPr="00CC4E47">
        <w:rPr>
          <w:rFonts w:ascii="Times New Roman" w:hAnsi="Times New Roman" w:cs="Times New Roman"/>
          <w:sz w:val="24"/>
          <w:szCs w:val="24"/>
        </w:rPr>
        <w:br/>
      </w:r>
      <w:r w:rsidR="00757C10" w:rsidRPr="00CC4E47">
        <w:rPr>
          <w:rFonts w:ascii="Times New Roman" w:hAnsi="Times New Roman" w:cs="Times New Roman"/>
          <w:b/>
          <w:bCs/>
          <w:sz w:val="24"/>
          <w:szCs w:val="24"/>
        </w:rPr>
        <w:t>Мусульманские страны. Турция. Иран. Египет. Индонезия.</w:t>
      </w:r>
      <w:r w:rsidR="00757C10" w:rsidRPr="00CC4E47">
        <w:rPr>
          <w:rFonts w:ascii="Times New Roman" w:hAnsi="Times New Roman" w:cs="Times New Roman"/>
          <w:b/>
          <w:bCs/>
          <w:sz w:val="24"/>
          <w:szCs w:val="24"/>
        </w:rPr>
        <w:br/>
      </w:r>
      <w:r w:rsidR="00757C10" w:rsidRPr="00CC4E47">
        <w:rPr>
          <w:rFonts w:ascii="Times New Roman" w:hAnsi="Times New Roman" w:cs="Times New Roman"/>
          <w:sz w:val="24"/>
          <w:szCs w:val="24"/>
        </w:rPr>
        <w:t>Основные модели взаимодействия внешних влияний и традиций</w:t>
      </w:r>
      <w:r w:rsidR="000B2B98" w:rsidRPr="00CC4E47">
        <w:rPr>
          <w:rFonts w:ascii="Times New Roman" w:hAnsi="Times New Roman" w:cs="Times New Roman"/>
          <w:sz w:val="24"/>
          <w:szCs w:val="24"/>
        </w:rPr>
        <w:t xml:space="preserve"> </w:t>
      </w:r>
      <w:r w:rsidR="00757C10" w:rsidRPr="00CC4E47">
        <w:rPr>
          <w:rFonts w:ascii="Times New Roman" w:hAnsi="Times New Roman" w:cs="Times New Roman"/>
          <w:sz w:val="24"/>
          <w:szCs w:val="24"/>
        </w:rPr>
        <w:t>в мусульманском мире. Роль военных в историческом развитии Турции. «Белая революция» и исламская революция в Иране. Этапы</w:t>
      </w:r>
      <w:r w:rsidR="000B2B98" w:rsidRPr="00CC4E47">
        <w:rPr>
          <w:rFonts w:ascii="Times New Roman" w:hAnsi="Times New Roman" w:cs="Times New Roman"/>
          <w:sz w:val="24"/>
          <w:szCs w:val="24"/>
        </w:rPr>
        <w:t xml:space="preserve"> </w:t>
      </w:r>
      <w:r w:rsidR="00757C10" w:rsidRPr="00CC4E47">
        <w:rPr>
          <w:rFonts w:ascii="Times New Roman" w:hAnsi="Times New Roman" w:cs="Times New Roman"/>
          <w:sz w:val="24"/>
          <w:szCs w:val="24"/>
        </w:rPr>
        <w:t>развития истории Египта. Демократия и умеренный ислам в Индонезии.</w:t>
      </w:r>
      <w:r w:rsidR="00757C10" w:rsidRPr="00CC4E47">
        <w:rPr>
          <w:rFonts w:ascii="Times New Roman" w:hAnsi="Times New Roman" w:cs="Times New Roman"/>
          <w:sz w:val="24"/>
          <w:szCs w:val="24"/>
        </w:rPr>
        <w:br/>
      </w:r>
      <w:r w:rsidR="00757C10" w:rsidRPr="00CC4E47">
        <w:rPr>
          <w:rFonts w:ascii="Times New Roman" w:hAnsi="Times New Roman" w:cs="Times New Roman"/>
          <w:b/>
          <w:bCs/>
          <w:sz w:val="24"/>
          <w:szCs w:val="24"/>
        </w:rPr>
        <w:t xml:space="preserve">Китай. Индия. </w:t>
      </w:r>
      <w:r w:rsidR="00757C10" w:rsidRPr="00CC4E47">
        <w:rPr>
          <w:rFonts w:ascii="Times New Roman" w:hAnsi="Times New Roman" w:cs="Times New Roman"/>
          <w:sz w:val="24"/>
          <w:szCs w:val="24"/>
        </w:rPr>
        <w:t>Гражданская война в Китае 1946—1949 гг. и её</w:t>
      </w:r>
      <w:r w:rsidR="000B2B98" w:rsidRPr="00CC4E47">
        <w:rPr>
          <w:rFonts w:ascii="Times New Roman" w:hAnsi="Times New Roman" w:cs="Times New Roman"/>
          <w:sz w:val="24"/>
          <w:szCs w:val="24"/>
        </w:rPr>
        <w:t xml:space="preserve"> </w:t>
      </w:r>
      <w:r w:rsidR="00757C10" w:rsidRPr="00CC4E47">
        <w:rPr>
          <w:rFonts w:ascii="Times New Roman" w:hAnsi="Times New Roman" w:cs="Times New Roman"/>
          <w:sz w:val="24"/>
          <w:szCs w:val="24"/>
        </w:rPr>
        <w:t>итоги. Выбор путей развития.</w:t>
      </w:r>
      <w:r w:rsidR="000B2B98" w:rsidRPr="00CC4E47">
        <w:rPr>
          <w:rFonts w:ascii="Times New Roman" w:hAnsi="Times New Roman" w:cs="Times New Roman"/>
          <w:sz w:val="24"/>
          <w:szCs w:val="24"/>
        </w:rPr>
        <w:t xml:space="preserve"> «Большой скачок» 1958—1962 гг. </w:t>
      </w:r>
      <w:r w:rsidR="00757C10" w:rsidRPr="00CC4E47">
        <w:rPr>
          <w:rFonts w:ascii="Times New Roman" w:hAnsi="Times New Roman" w:cs="Times New Roman"/>
          <w:sz w:val="24"/>
          <w:szCs w:val="24"/>
        </w:rPr>
        <w:t>Реализация коммунистической утоп</w:t>
      </w:r>
      <w:proofErr w:type="gramStart"/>
      <w:r w:rsidR="00757C10" w:rsidRPr="00CC4E47">
        <w:rPr>
          <w:rFonts w:ascii="Times New Roman" w:hAnsi="Times New Roman" w:cs="Times New Roman"/>
          <w:sz w:val="24"/>
          <w:szCs w:val="24"/>
        </w:rPr>
        <w:t>ии и её</w:t>
      </w:r>
      <w:proofErr w:type="gramEnd"/>
      <w:r w:rsidR="00757C10" w:rsidRPr="00CC4E47">
        <w:rPr>
          <w:rFonts w:ascii="Times New Roman" w:hAnsi="Times New Roman" w:cs="Times New Roman"/>
          <w:sz w:val="24"/>
          <w:szCs w:val="24"/>
        </w:rPr>
        <w:t xml:space="preserve"> результаты. Мао</w:t>
      </w:r>
      <w:r w:rsidR="000B2B98" w:rsidRPr="00CC4E47">
        <w:rPr>
          <w:rFonts w:ascii="Times New Roman" w:hAnsi="Times New Roman" w:cs="Times New Roman"/>
          <w:sz w:val="24"/>
          <w:szCs w:val="24"/>
        </w:rPr>
        <w:t xml:space="preserve"> </w:t>
      </w:r>
      <w:r w:rsidR="00757C10" w:rsidRPr="00CC4E47">
        <w:rPr>
          <w:rFonts w:ascii="Times New Roman" w:hAnsi="Times New Roman" w:cs="Times New Roman"/>
          <w:sz w:val="24"/>
          <w:szCs w:val="24"/>
        </w:rPr>
        <w:t>Цзэдун.</w:t>
      </w:r>
      <w:r w:rsidR="00757C10" w:rsidRPr="00CC4E47">
        <w:rPr>
          <w:rFonts w:ascii="Times New Roman" w:hAnsi="Times New Roman" w:cs="Times New Roman"/>
          <w:sz w:val="24"/>
          <w:szCs w:val="24"/>
        </w:rPr>
        <w:br/>
        <w:t>Культурная революция 1966—1976 гг. Начало реформ Дэн Сяопина в Китае в 1978 г.</w:t>
      </w:r>
      <w:r w:rsidR="00757C10" w:rsidRPr="007A0C3D">
        <w:rPr>
          <w:rFonts w:ascii="Times New Roman" w:hAnsi="Times New Roman" w:cs="Times New Roman"/>
          <w:color w:val="242021"/>
          <w:sz w:val="24"/>
          <w:szCs w:val="24"/>
        </w:rPr>
        <w:t xml:space="preserve"> Подавление выступлений на Тяньаньмэнь в</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 xml:space="preserve">1989 г. Особенности китайской модели. Китай — первая </w:t>
      </w:r>
      <w:r w:rsidR="000B2B98" w:rsidRPr="007A0C3D">
        <w:rPr>
          <w:rFonts w:ascii="Times New Roman" w:hAnsi="Times New Roman" w:cs="Times New Roman"/>
          <w:color w:val="242021"/>
          <w:sz w:val="24"/>
          <w:szCs w:val="24"/>
        </w:rPr>
        <w:t>э</w:t>
      </w:r>
      <w:r w:rsidR="00757C10" w:rsidRPr="007A0C3D">
        <w:rPr>
          <w:rFonts w:ascii="Times New Roman" w:hAnsi="Times New Roman" w:cs="Times New Roman"/>
          <w:color w:val="242021"/>
          <w:sz w:val="24"/>
          <w:szCs w:val="24"/>
        </w:rPr>
        <w:t>кономика</w:t>
      </w:r>
      <w:r w:rsidR="000B2B98" w:rsidRPr="007A0C3D">
        <w:rPr>
          <w:rFonts w:ascii="Times New Roman" w:hAnsi="Times New Roman" w:cs="Times New Roman"/>
          <w:color w:val="242021"/>
          <w:sz w:val="24"/>
          <w:szCs w:val="24"/>
        </w:rPr>
        <w:t xml:space="preserve"> </w:t>
      </w:r>
      <w:r w:rsidR="00757C10" w:rsidRPr="007A0C3D">
        <w:rPr>
          <w:rFonts w:ascii="Times New Roman" w:hAnsi="Times New Roman" w:cs="Times New Roman"/>
          <w:color w:val="242021"/>
          <w:sz w:val="24"/>
          <w:szCs w:val="24"/>
        </w:rPr>
        <w:t>мира. Традиции и модернизация Китая.</w:t>
      </w:r>
      <w:r w:rsidR="000B2B98" w:rsidRPr="007A0C3D">
        <w:rPr>
          <w:rFonts w:ascii="Times New Roman" w:hAnsi="Times New Roman" w:cs="Times New Roman"/>
          <w:color w:val="242021"/>
          <w:sz w:val="24"/>
          <w:szCs w:val="24"/>
        </w:rPr>
        <w:t xml:space="preserve"> </w:t>
      </w:r>
    </w:p>
    <w:p w:rsidR="00900736" w:rsidRPr="007A0C3D" w:rsidRDefault="00757C10" w:rsidP="00B729B4">
      <w:pPr>
        <w:shd w:val="clear" w:color="auto" w:fill="FFFFFF"/>
        <w:spacing w:after="0" w:line="240" w:lineRule="auto"/>
        <w:rPr>
          <w:rFonts w:ascii="Times New Roman" w:hAnsi="Times New Roman" w:cs="Times New Roman"/>
          <w:color w:val="242021"/>
          <w:sz w:val="24"/>
          <w:szCs w:val="24"/>
        </w:rPr>
      </w:pPr>
      <w:r w:rsidRPr="007A0C3D">
        <w:rPr>
          <w:rFonts w:ascii="Times New Roman" w:hAnsi="Times New Roman" w:cs="Times New Roman"/>
          <w:color w:val="242021"/>
          <w:sz w:val="24"/>
          <w:szCs w:val="24"/>
        </w:rPr>
        <w:t>Проблемы индустриального развития Индии в послевоенные</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десятилетия. Дж. Неру. </w:t>
      </w:r>
      <w:r w:rsidRPr="007A0C3D">
        <w:rPr>
          <w:rFonts w:ascii="Times New Roman" w:hAnsi="Times New Roman" w:cs="Times New Roman"/>
          <w:i/>
          <w:iCs/>
          <w:color w:val="242021"/>
          <w:sz w:val="24"/>
          <w:szCs w:val="24"/>
        </w:rPr>
        <w:t>Роль партии Индийский национальный</w:t>
      </w:r>
      <w:r w:rsidR="000B2B98" w:rsidRPr="007A0C3D">
        <w:rPr>
          <w:rFonts w:ascii="Times New Roman" w:hAnsi="Times New Roman" w:cs="Times New Roman"/>
          <w:i/>
          <w:iCs/>
          <w:color w:val="242021"/>
          <w:sz w:val="24"/>
          <w:szCs w:val="24"/>
        </w:rPr>
        <w:t xml:space="preserve"> </w:t>
      </w:r>
      <w:r w:rsidRPr="007A0C3D">
        <w:rPr>
          <w:rFonts w:ascii="Times New Roman" w:hAnsi="Times New Roman" w:cs="Times New Roman"/>
          <w:i/>
          <w:iCs/>
          <w:color w:val="242021"/>
          <w:sz w:val="24"/>
          <w:szCs w:val="24"/>
        </w:rPr>
        <w:t xml:space="preserve">конгресс в истории страны. </w:t>
      </w:r>
      <w:r w:rsidRPr="007A0C3D">
        <w:rPr>
          <w:rFonts w:ascii="Times New Roman" w:hAnsi="Times New Roman" w:cs="Times New Roman"/>
          <w:color w:val="242021"/>
          <w:sz w:val="24"/>
          <w:szCs w:val="24"/>
        </w:rPr>
        <w:t>Реформы М. Сингха и их результаты. «Политический маятник». Модернизация и роль традиций в</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Индии.</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Япония. Новые индустриальные страны. </w:t>
      </w:r>
      <w:r w:rsidRPr="007A0C3D">
        <w:rPr>
          <w:rFonts w:ascii="Times New Roman" w:hAnsi="Times New Roman" w:cs="Times New Roman"/>
          <w:color w:val="242021"/>
          <w:sz w:val="24"/>
          <w:szCs w:val="24"/>
        </w:rPr>
        <w:t>Японское послевоенное</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«экономическое чудо». Роль традиций в экономическом рывке Японии. Преимущества, которые стали тормозом в развитии страны.</w:t>
      </w:r>
      <w:r w:rsidRPr="007A0C3D">
        <w:rPr>
          <w:rFonts w:ascii="Times New Roman" w:hAnsi="Times New Roman" w:cs="Times New Roman"/>
          <w:color w:val="242021"/>
          <w:sz w:val="24"/>
          <w:szCs w:val="24"/>
        </w:rPr>
        <w:br/>
        <w:t>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индустриальных стран. Переход от авторитарных режимов к демократии. Особенности развития Южной Кореи.</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Латинская Америка. </w:t>
      </w:r>
      <w:r w:rsidRPr="007A0C3D">
        <w:rPr>
          <w:rFonts w:ascii="Times New Roman" w:hAnsi="Times New Roman" w:cs="Times New Roman"/>
          <w:color w:val="242021"/>
          <w:sz w:val="24"/>
          <w:szCs w:val="24"/>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7A0C3D">
        <w:rPr>
          <w:rFonts w:ascii="Times New Roman" w:hAnsi="Times New Roman" w:cs="Times New Roman"/>
          <w:color w:val="242021"/>
          <w:sz w:val="24"/>
          <w:szCs w:val="24"/>
        </w:rPr>
        <w:t>левонационалистические</w:t>
      </w:r>
      <w:proofErr w:type="spellEnd"/>
      <w:r w:rsidRPr="007A0C3D">
        <w:rPr>
          <w:rFonts w:ascii="Times New Roman" w:hAnsi="Times New Roman" w:cs="Times New Roman"/>
          <w:color w:val="242021"/>
          <w:sz w:val="24"/>
          <w:szCs w:val="24"/>
        </w:rPr>
        <w:br/>
        <w:t>политические силы. Реформы и революции как путь решения исторических задач в регионе. Демократизация в латиноамериканских</w:t>
      </w:r>
      <w:r w:rsidR="000B2B98"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странах — тенденция в конце ХХ — начале ХХ</w:t>
      </w:r>
      <w:proofErr w:type="gramStart"/>
      <w:r w:rsidRPr="007A0C3D">
        <w:rPr>
          <w:rFonts w:ascii="Times New Roman" w:hAnsi="Times New Roman" w:cs="Times New Roman"/>
          <w:color w:val="242021"/>
          <w:sz w:val="24"/>
          <w:szCs w:val="24"/>
        </w:rPr>
        <w:t>I</w:t>
      </w:r>
      <w:proofErr w:type="gramEnd"/>
      <w:r w:rsidRPr="007A0C3D">
        <w:rPr>
          <w:rFonts w:ascii="Times New Roman" w:hAnsi="Times New Roman" w:cs="Times New Roman"/>
          <w:color w:val="242021"/>
          <w:sz w:val="24"/>
          <w:szCs w:val="24"/>
        </w:rPr>
        <w:t xml:space="preserve"> в. Левый поворот.</w:t>
      </w:r>
      <w:r w:rsidRPr="007A0C3D">
        <w:rPr>
          <w:rFonts w:ascii="Times New Roman" w:hAnsi="Times New Roman" w:cs="Times New Roman"/>
          <w:color w:val="242021"/>
          <w:sz w:val="24"/>
          <w:szCs w:val="24"/>
        </w:rPr>
        <w:br/>
        <w:t>Аргентинский парадокс. Диктатуры и демократия. Куба — Остров</w:t>
      </w:r>
      <w:r w:rsidRPr="007A0C3D">
        <w:rPr>
          <w:rFonts w:ascii="Times New Roman" w:hAnsi="Times New Roman" w:cs="Times New Roman"/>
          <w:color w:val="242021"/>
          <w:sz w:val="24"/>
          <w:szCs w:val="24"/>
        </w:rPr>
        <w:br/>
        <w:t>свободы.</w:t>
      </w:r>
    </w:p>
    <w:p w:rsidR="00C97B7E" w:rsidRPr="007A0C3D" w:rsidRDefault="00757C10" w:rsidP="00B729B4">
      <w:pPr>
        <w:shd w:val="clear" w:color="auto" w:fill="FFFFFF"/>
        <w:spacing w:after="0" w:line="240" w:lineRule="auto"/>
        <w:rPr>
          <w:rFonts w:ascii="Times New Roman" w:hAnsi="Times New Roman" w:cs="Times New Roman"/>
          <w:color w:val="000000"/>
          <w:sz w:val="24"/>
          <w:szCs w:val="24"/>
          <w:u w:val="single"/>
          <w:lang w:eastAsia="ru-RU"/>
        </w:rPr>
      </w:pPr>
      <w:r w:rsidRPr="007A0C3D">
        <w:rPr>
          <w:rFonts w:ascii="Times New Roman" w:hAnsi="Times New Roman" w:cs="Times New Roman"/>
          <w:color w:val="242021"/>
          <w:sz w:val="24"/>
          <w:szCs w:val="24"/>
        </w:rPr>
        <w:br/>
      </w:r>
      <w:r w:rsidR="00900736" w:rsidRPr="007A0C3D">
        <w:rPr>
          <w:rFonts w:ascii="Times New Roman" w:hAnsi="Times New Roman" w:cs="Times New Roman"/>
          <w:b/>
          <w:bCs/>
          <w:color w:val="242021"/>
          <w:sz w:val="24"/>
          <w:szCs w:val="24"/>
        </w:rPr>
        <w:t>Раздел</w:t>
      </w:r>
      <w:r w:rsidRPr="007A0C3D">
        <w:rPr>
          <w:rFonts w:ascii="Times New Roman" w:hAnsi="Times New Roman" w:cs="Times New Roman"/>
          <w:b/>
          <w:bCs/>
          <w:color w:val="242021"/>
          <w:sz w:val="24"/>
          <w:szCs w:val="24"/>
        </w:rPr>
        <w:t xml:space="preserve"> III. Современный мир и новые вызовы XXI в.</w:t>
      </w:r>
      <w:r w:rsidR="00233CEC">
        <w:rPr>
          <w:rFonts w:ascii="Times New Roman" w:hAnsi="Times New Roman" w:cs="Times New Roman"/>
          <w:b/>
          <w:bCs/>
          <w:color w:val="242021"/>
          <w:sz w:val="24"/>
          <w:szCs w:val="24"/>
        </w:rPr>
        <w:t xml:space="preserve"> </w:t>
      </w:r>
      <w:r w:rsidRPr="007A0C3D">
        <w:rPr>
          <w:rFonts w:ascii="Times New Roman" w:hAnsi="Times New Roman" w:cs="Times New Roman"/>
          <w:b/>
          <w:bCs/>
          <w:color w:val="242021"/>
          <w:sz w:val="24"/>
          <w:szCs w:val="24"/>
        </w:rPr>
        <w:br/>
        <w:t xml:space="preserve">Глобализация и новые вызовы XXI в. </w:t>
      </w:r>
      <w:r w:rsidRPr="007A0C3D">
        <w:rPr>
          <w:rFonts w:ascii="Times New Roman" w:hAnsi="Times New Roman" w:cs="Times New Roman"/>
          <w:color w:val="242021"/>
          <w:sz w:val="24"/>
          <w:szCs w:val="24"/>
        </w:rPr>
        <w:t>Предпосылки глобализации. Глобализация в сфере финансов, производства и мировой</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торговли, её последствия. Роль государства в условиях глобализации. Формирование глобального информационного и культурного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пространства. Новые вызовы XXI в.: культурно-цивилизационные</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w:t>
      </w:r>
      <w:r w:rsidRPr="007A0C3D">
        <w:rPr>
          <w:rFonts w:ascii="Times New Roman" w:hAnsi="Times New Roman" w:cs="Times New Roman"/>
          <w:sz w:val="24"/>
          <w:szCs w:val="24"/>
        </w:rPr>
        <w:t xml:space="preserve"> </w:t>
      </w:r>
      <w:proofErr w:type="spellStart"/>
      <w:r w:rsidRPr="007A0C3D">
        <w:rPr>
          <w:rFonts w:ascii="Times New Roman" w:hAnsi="Times New Roman" w:cs="Times New Roman"/>
          <w:color w:val="242021"/>
          <w:sz w:val="24"/>
          <w:szCs w:val="24"/>
        </w:rPr>
        <w:t>мышленно</w:t>
      </w:r>
      <w:proofErr w:type="spellEnd"/>
      <w:r w:rsidRPr="007A0C3D">
        <w:rPr>
          <w:rFonts w:ascii="Times New Roman" w:hAnsi="Times New Roman" w:cs="Times New Roman"/>
          <w:color w:val="242021"/>
          <w:sz w:val="24"/>
          <w:szCs w:val="24"/>
        </w:rPr>
        <w:t>-технологической революции: новые возможности и новые</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угрозы.</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Международные отношения в конце XX — начале XXI в. </w:t>
      </w:r>
      <w:r w:rsidRPr="007A0C3D">
        <w:rPr>
          <w:rFonts w:ascii="Times New Roman" w:hAnsi="Times New Roman" w:cs="Times New Roman"/>
          <w:color w:val="242021"/>
          <w:sz w:val="24"/>
          <w:szCs w:val="24"/>
        </w:rPr>
        <w:t xml:space="preserve">Окончание «холодной войны». США — единственная сверхдержава мира. Две тенденции в мировой политике: </w:t>
      </w:r>
      <w:r w:rsidRPr="007A0C3D">
        <w:rPr>
          <w:rFonts w:ascii="Times New Roman" w:hAnsi="Times New Roman" w:cs="Times New Roman"/>
          <w:color w:val="242021"/>
          <w:sz w:val="24"/>
          <w:szCs w:val="24"/>
        </w:rPr>
        <w:lastRenderedPageBreak/>
        <w:t>стремление США к утверждению своего лидерства и процессы формирования многополюсного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мира. Роль ООН в современном мире. Региональная интеграция в</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мире. Формирование Европейского союза. </w:t>
      </w:r>
      <w:proofErr w:type="spellStart"/>
      <w:r w:rsidRPr="007A0C3D">
        <w:rPr>
          <w:rFonts w:ascii="Times New Roman" w:hAnsi="Times New Roman" w:cs="Times New Roman"/>
          <w:color w:val="242021"/>
          <w:sz w:val="24"/>
          <w:szCs w:val="24"/>
        </w:rPr>
        <w:t>Транстихоокеанское</w:t>
      </w:r>
      <w:proofErr w:type="spellEnd"/>
      <w:r w:rsidRPr="007A0C3D">
        <w:rPr>
          <w:rFonts w:ascii="Times New Roman" w:hAnsi="Times New Roman" w:cs="Times New Roman"/>
          <w:color w:val="242021"/>
          <w:sz w:val="24"/>
          <w:szCs w:val="24"/>
        </w:rPr>
        <w:t xml:space="preserve"> партнёрство. Шанхайская организация сотрудничества (ШОС). БРИКС.</w:t>
      </w:r>
      <w:r w:rsidRPr="007A0C3D">
        <w:rPr>
          <w:rFonts w:ascii="Times New Roman" w:hAnsi="Times New Roman" w:cs="Times New Roman"/>
          <w:color w:val="242021"/>
          <w:sz w:val="24"/>
          <w:szCs w:val="24"/>
        </w:rPr>
        <w:br/>
        <w:t>Организация по безопасности и сотрудничеству в Европе (ОБСЕ).</w:t>
      </w:r>
      <w:r w:rsidRPr="007A0C3D">
        <w:rPr>
          <w:rFonts w:ascii="Times New Roman" w:hAnsi="Times New Roman" w:cs="Times New Roman"/>
          <w:color w:val="242021"/>
          <w:sz w:val="24"/>
          <w:szCs w:val="24"/>
        </w:rPr>
        <w:br/>
        <w:t>Расширение и трансформация НАТО. Международные и региональные конфликты. Ближневосточный конфликт. Ирак в центре</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международных конфликтов. Международный терроризм. Талибан.</w:t>
      </w:r>
      <w:r w:rsidRPr="007A0C3D">
        <w:rPr>
          <w:rFonts w:ascii="Times New Roman" w:hAnsi="Times New Roman" w:cs="Times New Roman"/>
          <w:color w:val="242021"/>
          <w:sz w:val="24"/>
          <w:szCs w:val="24"/>
        </w:rPr>
        <w:br/>
        <w:t>Аль-Каида и ИГИЛ (</w:t>
      </w:r>
      <w:proofErr w:type="gramStart"/>
      <w:r w:rsidRPr="007A0C3D">
        <w:rPr>
          <w:rFonts w:ascii="Times New Roman" w:hAnsi="Times New Roman" w:cs="Times New Roman"/>
          <w:color w:val="242021"/>
          <w:sz w:val="24"/>
          <w:szCs w:val="24"/>
        </w:rPr>
        <w:t>запрещены</w:t>
      </w:r>
      <w:proofErr w:type="gramEnd"/>
      <w:r w:rsidRPr="007A0C3D">
        <w:rPr>
          <w:rFonts w:ascii="Times New Roman" w:hAnsi="Times New Roman" w:cs="Times New Roman"/>
          <w:color w:val="242021"/>
          <w:sz w:val="24"/>
          <w:szCs w:val="24"/>
        </w:rPr>
        <w:t xml:space="preserve"> в России и других странах). Военная операция России в Сирии. Конфликты на Балканах. Американо-российские отношения.</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Постсоветское пространство: политическое развитие, интеграционные процессы и конфликты. </w:t>
      </w:r>
      <w:r w:rsidRPr="007A0C3D">
        <w:rPr>
          <w:rFonts w:ascii="Times New Roman" w:hAnsi="Times New Roman" w:cs="Times New Roman"/>
          <w:color w:val="242021"/>
          <w:sz w:val="24"/>
          <w:szCs w:val="24"/>
        </w:rPr>
        <w:t>Главные тенденции в развитии отношений на постсоветском пространстве. Предпосылки формирования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w:t>
      </w:r>
      <w:proofErr w:type="spellStart"/>
      <w:r w:rsidRPr="007A0C3D">
        <w:rPr>
          <w:rFonts w:ascii="Times New Roman" w:hAnsi="Times New Roman" w:cs="Times New Roman"/>
          <w:color w:val="242021"/>
          <w:sz w:val="24"/>
          <w:szCs w:val="24"/>
        </w:rPr>
        <w:t>ЕврАзЭС</w:t>
      </w:r>
      <w:proofErr w:type="spellEnd"/>
      <w:r w:rsidRPr="007A0C3D">
        <w:rPr>
          <w:rFonts w:ascii="Times New Roman" w:hAnsi="Times New Roman" w:cs="Times New Roman"/>
          <w:color w:val="242021"/>
          <w:sz w:val="24"/>
          <w:szCs w:val="24"/>
        </w:rPr>
        <w:t>) в 2001—2014 гг. Создание Евразийского экономического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союза (ЕАС). Договор о Союзе Беларуси и России. Конфликты на</w:t>
      </w:r>
      <w:r w:rsidRPr="007A0C3D">
        <w:rPr>
          <w:rFonts w:ascii="Times New Roman" w:hAnsi="Times New Roman" w:cs="Times New Roman"/>
          <w:color w:val="242021"/>
          <w:sz w:val="24"/>
          <w:szCs w:val="24"/>
        </w:rPr>
        <w:br/>
        <w:t>постсоветском пространстве. Карабахский конфликт. Гражданская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война в Таджикистане. Приднестровский конфликт. Абхазский и</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южноосетинский конфликты. Конфликт в Донбассе.</w:t>
      </w:r>
      <w:r w:rsidRPr="007A0C3D">
        <w:rPr>
          <w:rFonts w:ascii="Times New Roman" w:hAnsi="Times New Roman" w:cs="Times New Roman"/>
          <w:color w:val="242021"/>
          <w:sz w:val="24"/>
          <w:szCs w:val="24"/>
        </w:rPr>
        <w:br/>
      </w:r>
      <w:r w:rsidRPr="007A0C3D">
        <w:rPr>
          <w:rFonts w:ascii="Times New Roman" w:hAnsi="Times New Roman" w:cs="Times New Roman"/>
          <w:b/>
          <w:bCs/>
          <w:color w:val="242021"/>
          <w:sz w:val="24"/>
          <w:szCs w:val="24"/>
        </w:rPr>
        <w:t xml:space="preserve">Культура во второй половине XX — начале XXI в. </w:t>
      </w:r>
      <w:r w:rsidRPr="007A0C3D">
        <w:rPr>
          <w:rFonts w:ascii="Times New Roman" w:hAnsi="Times New Roman" w:cs="Times New Roman"/>
          <w:color w:val="242021"/>
          <w:sz w:val="24"/>
          <w:szCs w:val="24"/>
        </w:rPr>
        <w:t>Завершение эпохи модернизма. Антифашистская литература. Философская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литература. Литература экзистенциализма, авангарда, магического</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реализма. Европейская и нью-йоркская школа в изобразительном</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искусстве (1945—1960). Художественные направления (поп-арт, гиперреализм, концептуализм и др.). Информационная революция.</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 xml:space="preserve">Интернет и становление глобального информационного </w:t>
      </w:r>
      <w:r w:rsidR="003A2AEF" w:rsidRPr="007A0C3D">
        <w:rPr>
          <w:rFonts w:ascii="Times New Roman" w:hAnsi="Times New Roman" w:cs="Times New Roman"/>
          <w:color w:val="242021"/>
          <w:sz w:val="24"/>
          <w:szCs w:val="24"/>
        </w:rPr>
        <w:t>п</w:t>
      </w:r>
      <w:r w:rsidRPr="007A0C3D">
        <w:rPr>
          <w:rFonts w:ascii="Times New Roman" w:hAnsi="Times New Roman" w:cs="Times New Roman"/>
          <w:color w:val="242021"/>
          <w:sz w:val="24"/>
          <w:szCs w:val="24"/>
        </w:rPr>
        <w:t>ространства. На пути к новому объяснению мира: теории саморазвития и</w:t>
      </w:r>
      <w:r w:rsidR="003A2AEF" w:rsidRPr="007A0C3D">
        <w:rPr>
          <w:rFonts w:ascii="Times New Roman" w:hAnsi="Times New Roman" w:cs="Times New Roman"/>
          <w:color w:val="242021"/>
          <w:sz w:val="24"/>
          <w:szCs w:val="24"/>
        </w:rPr>
        <w:t xml:space="preserve"> </w:t>
      </w:r>
      <w:r w:rsidRPr="007A0C3D">
        <w:rPr>
          <w:rFonts w:ascii="Times New Roman" w:hAnsi="Times New Roman" w:cs="Times New Roman"/>
          <w:color w:val="242021"/>
          <w:sz w:val="24"/>
          <w:szCs w:val="24"/>
        </w:rPr>
        <w:t>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w:t>
      </w:r>
      <w:r w:rsidRPr="007A0C3D">
        <w:rPr>
          <w:rFonts w:ascii="Times New Roman" w:hAnsi="Times New Roman" w:cs="Times New Roman"/>
          <w:color w:val="242021"/>
          <w:sz w:val="24"/>
          <w:szCs w:val="24"/>
        </w:rPr>
        <w:br/>
        <w:t>архитектуре, искусстве, кинематографе, литературе.</w:t>
      </w:r>
    </w:p>
    <w:p w:rsidR="000E3940" w:rsidRPr="00A8320A" w:rsidRDefault="00391996" w:rsidP="00A8320A">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w:t>
      </w:r>
      <w:r w:rsidR="000E3940" w:rsidRPr="00A8320A">
        <w:rPr>
          <w:rFonts w:ascii="Times New Roman" w:hAnsi="Times New Roman" w:cs="Times New Roman"/>
          <w:b/>
          <w:sz w:val="24"/>
          <w:szCs w:val="24"/>
        </w:rPr>
        <w:t xml:space="preserve"> «История»</w:t>
      </w:r>
      <w:r w:rsidR="00A8320A" w:rsidRPr="00A8320A">
        <w:rPr>
          <w:rFonts w:ascii="Times New Roman" w:hAnsi="Times New Roman" w:cs="Times New Roman"/>
          <w:b/>
          <w:sz w:val="24"/>
          <w:szCs w:val="24"/>
        </w:rPr>
        <w:t xml:space="preserve"> 10 класс</w:t>
      </w:r>
      <w:r w:rsidR="0054263E">
        <w:rPr>
          <w:rFonts w:ascii="Times New Roman" w:hAnsi="Times New Roman" w:cs="Times New Roman"/>
          <w:b/>
          <w:sz w:val="24"/>
          <w:szCs w:val="24"/>
        </w:rPr>
        <w:t xml:space="preserve"> </w:t>
      </w:r>
      <w:r w:rsidR="00A92288">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A8320A" w:rsidRPr="00A8320A" w:rsidRDefault="00A8320A" w:rsidP="00A8320A">
      <w:pPr>
        <w:pStyle w:val="a3"/>
        <w:jc w:val="center"/>
        <w:rPr>
          <w:b/>
          <w:bCs/>
          <w:color w:val="000000"/>
          <w:lang w:eastAsia="ru-RU"/>
        </w:rPr>
      </w:pPr>
    </w:p>
    <w:tbl>
      <w:tblPr>
        <w:tblStyle w:val="a8"/>
        <w:tblW w:w="9214" w:type="dxa"/>
        <w:tblInd w:w="108" w:type="dxa"/>
        <w:tblLayout w:type="fixed"/>
        <w:tblLook w:val="04A0" w:firstRow="1" w:lastRow="0" w:firstColumn="1" w:lastColumn="0" w:noHBand="0" w:noVBand="1"/>
      </w:tblPr>
      <w:tblGrid>
        <w:gridCol w:w="993"/>
        <w:gridCol w:w="6662"/>
        <w:gridCol w:w="1559"/>
      </w:tblGrid>
      <w:tr w:rsidR="006A2B4D" w:rsidRPr="00917503" w:rsidTr="006A2B4D">
        <w:tc>
          <w:tcPr>
            <w:tcW w:w="993" w:type="dxa"/>
            <w:vAlign w:val="center"/>
          </w:tcPr>
          <w:p w:rsidR="006A2B4D" w:rsidRPr="00C96647" w:rsidRDefault="006A2B4D" w:rsidP="00A8320A">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r>
              <w:rPr>
                <w:rFonts w:ascii="Times New Roman" w:hAnsi="Times New Roman" w:cs="Times New Roman"/>
                <w:b/>
                <w:sz w:val="24"/>
                <w:szCs w:val="24"/>
              </w:rPr>
              <w:t>№</w:t>
            </w:r>
          </w:p>
        </w:tc>
        <w:tc>
          <w:tcPr>
            <w:tcW w:w="6662" w:type="dxa"/>
            <w:vAlign w:val="center"/>
          </w:tcPr>
          <w:p w:rsidR="006A2B4D" w:rsidRPr="00C96647" w:rsidRDefault="000607C8" w:rsidP="00E61A7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6A2B4D" w:rsidRPr="00C96647" w:rsidRDefault="006A2B4D" w:rsidP="00E61A78">
            <w:pPr>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1</w:t>
            </w:r>
          </w:p>
        </w:tc>
        <w:tc>
          <w:tcPr>
            <w:tcW w:w="6662" w:type="dxa"/>
            <w:vAlign w:val="center"/>
          </w:tcPr>
          <w:p w:rsidR="006A2B4D" w:rsidRDefault="00DC4ED8" w:rsidP="00E61A78">
            <w:pPr>
              <w:rPr>
                <w:rFonts w:ascii="Times New Roman" w:hAnsi="Times New Roman" w:cs="Times New Roman"/>
                <w:b/>
                <w:sz w:val="24"/>
                <w:szCs w:val="24"/>
              </w:rPr>
            </w:pPr>
            <w:r>
              <w:rPr>
                <w:rFonts w:ascii="Times New Roman" w:hAnsi="Times New Roman" w:cs="Times New Roman"/>
                <w:b/>
                <w:sz w:val="24"/>
                <w:szCs w:val="24"/>
              </w:rPr>
              <w:t xml:space="preserve">«ИСТОРИЯ РОССИИ» </w:t>
            </w:r>
            <w:proofErr w:type="gramStart"/>
            <w:r>
              <w:rPr>
                <w:rFonts w:ascii="Times New Roman" w:hAnsi="Times New Roman" w:cs="Times New Roman"/>
                <w:b/>
                <w:sz w:val="24"/>
                <w:szCs w:val="24"/>
              </w:rPr>
              <w:t xml:space="preserve">( </w:t>
            </w:r>
            <w:proofErr w:type="gramEnd"/>
            <w:r w:rsidR="0054263E">
              <w:rPr>
                <w:rFonts w:ascii="Times New Roman" w:hAnsi="Times New Roman" w:cs="Times New Roman"/>
                <w:b/>
                <w:sz w:val="24"/>
                <w:szCs w:val="24"/>
              </w:rPr>
              <w:t>4</w:t>
            </w:r>
            <w:r w:rsidR="0062234D">
              <w:rPr>
                <w:rFonts w:ascii="Times New Roman" w:hAnsi="Times New Roman" w:cs="Times New Roman"/>
                <w:b/>
                <w:sz w:val="24"/>
                <w:szCs w:val="24"/>
              </w:rPr>
              <w:t>2</w:t>
            </w:r>
            <w:r>
              <w:rPr>
                <w:rFonts w:ascii="Times New Roman" w:hAnsi="Times New Roman" w:cs="Times New Roman"/>
                <w:b/>
                <w:sz w:val="24"/>
                <w:szCs w:val="24"/>
              </w:rPr>
              <w:t>ч</w:t>
            </w:r>
            <w:r w:rsidR="006A2B4D" w:rsidRPr="00C96647">
              <w:rPr>
                <w:rFonts w:ascii="Times New Roman" w:hAnsi="Times New Roman" w:cs="Times New Roman"/>
                <w:b/>
                <w:sz w:val="24"/>
                <w:szCs w:val="24"/>
              </w:rPr>
              <w:t>)</w:t>
            </w:r>
          </w:p>
          <w:p w:rsidR="006A2B4D" w:rsidRDefault="006A2B4D" w:rsidP="00E61A78">
            <w:pPr>
              <w:rPr>
                <w:rFonts w:ascii="Times New Roman" w:hAnsi="Times New Roman" w:cs="Times New Roman"/>
                <w:b/>
                <w:sz w:val="24"/>
                <w:szCs w:val="24"/>
              </w:rPr>
            </w:pPr>
          </w:p>
          <w:p w:rsidR="006A2B4D" w:rsidRPr="00D12E32" w:rsidRDefault="006A2B4D" w:rsidP="00A8320A">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Россия в годы «великих потрясений» </w:t>
            </w:r>
          </w:p>
        </w:tc>
        <w:tc>
          <w:tcPr>
            <w:tcW w:w="1559" w:type="dxa"/>
          </w:tcPr>
          <w:p w:rsidR="006A2B4D" w:rsidRDefault="006A2B4D" w:rsidP="00E61A78">
            <w:pPr>
              <w:rPr>
                <w:rFonts w:ascii="Times New Roman" w:hAnsi="Times New Roman" w:cs="Times New Roman"/>
                <w:sz w:val="24"/>
                <w:szCs w:val="24"/>
              </w:rPr>
            </w:pPr>
          </w:p>
          <w:p w:rsidR="0062234D" w:rsidRDefault="0062234D" w:rsidP="00E61A78">
            <w:pPr>
              <w:rPr>
                <w:rFonts w:ascii="Times New Roman" w:hAnsi="Times New Roman" w:cs="Times New Roman"/>
                <w:sz w:val="24"/>
                <w:szCs w:val="24"/>
              </w:rPr>
            </w:pPr>
          </w:p>
          <w:p w:rsidR="00DC4ED8" w:rsidRPr="00A75808" w:rsidRDefault="00C21D8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54263E">
              <w:rPr>
                <w:rFonts w:ascii="Times New Roman" w:hAnsi="Times New Roman" w:cs="Times New Roman"/>
                <w:b/>
                <w:sz w:val="24"/>
                <w:szCs w:val="24"/>
              </w:rPr>
              <w:t>2</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2</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Советский Союз в 1920 – 1930-х гг.</w:t>
            </w:r>
          </w:p>
        </w:tc>
        <w:tc>
          <w:tcPr>
            <w:tcW w:w="1559" w:type="dxa"/>
          </w:tcPr>
          <w:p w:rsidR="006A2B4D" w:rsidRPr="00A75808" w:rsidRDefault="006A2B4D"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54263E">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3</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Великая Отечественная война. 1941 – 1945 гг.</w:t>
            </w:r>
          </w:p>
        </w:tc>
        <w:tc>
          <w:tcPr>
            <w:tcW w:w="1559" w:type="dxa"/>
          </w:tcPr>
          <w:p w:rsidR="006A2B4D" w:rsidRPr="00A75808" w:rsidRDefault="00DC4ED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54263E">
              <w:rPr>
                <w:rFonts w:ascii="Times New Roman" w:hAnsi="Times New Roman" w:cs="Times New Roman"/>
                <w:b/>
                <w:sz w:val="24"/>
                <w:szCs w:val="24"/>
              </w:rPr>
              <w:t>4</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p>
        </w:tc>
        <w:tc>
          <w:tcPr>
            <w:tcW w:w="6662" w:type="dxa"/>
            <w:vAlign w:val="center"/>
          </w:tcPr>
          <w:p w:rsidR="006A2B4D" w:rsidRPr="00D12E32" w:rsidRDefault="006A2B4D" w:rsidP="00E61A78">
            <w:pPr>
              <w:rPr>
                <w:rFonts w:ascii="Times New Roman" w:hAnsi="Times New Roman" w:cs="Times New Roman"/>
                <w:sz w:val="24"/>
                <w:szCs w:val="24"/>
              </w:rPr>
            </w:pPr>
          </w:p>
        </w:tc>
        <w:tc>
          <w:tcPr>
            <w:tcW w:w="1559" w:type="dxa"/>
          </w:tcPr>
          <w:p w:rsidR="006A2B4D" w:rsidRPr="00A75808" w:rsidRDefault="006A2B4D" w:rsidP="00E61A78">
            <w:pPr>
              <w:rPr>
                <w:rFonts w:ascii="Times New Roman" w:hAnsi="Times New Roman" w:cs="Times New Roman"/>
                <w:b/>
                <w:sz w:val="24"/>
                <w:szCs w:val="24"/>
              </w:rPr>
            </w:pPr>
          </w:p>
        </w:tc>
      </w:tr>
      <w:tr w:rsidR="006A2B4D" w:rsidRPr="00A72A7C" w:rsidTr="0062234D">
        <w:trPr>
          <w:trHeight w:val="1093"/>
        </w:trPr>
        <w:tc>
          <w:tcPr>
            <w:tcW w:w="993" w:type="dxa"/>
            <w:vAlign w:val="center"/>
          </w:tcPr>
          <w:p w:rsidR="006A2B4D" w:rsidRPr="00EE552F" w:rsidRDefault="006A2B4D" w:rsidP="00E61A78">
            <w:pPr>
              <w:rPr>
                <w:rFonts w:ascii="Times New Roman" w:hAnsi="Times New Roman" w:cs="Times New Roman"/>
                <w:b/>
                <w:sz w:val="24"/>
                <w:szCs w:val="24"/>
              </w:rPr>
            </w:pPr>
          </w:p>
          <w:p w:rsidR="00DC4ED8" w:rsidRPr="00EE552F" w:rsidRDefault="00DC4ED8" w:rsidP="00E61A78">
            <w:pPr>
              <w:rPr>
                <w:rFonts w:ascii="Times New Roman" w:hAnsi="Times New Roman" w:cs="Times New Roman"/>
                <w:b/>
                <w:sz w:val="24"/>
                <w:szCs w:val="24"/>
              </w:rPr>
            </w:pPr>
          </w:p>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5</w:t>
            </w:r>
          </w:p>
        </w:tc>
        <w:tc>
          <w:tcPr>
            <w:tcW w:w="6662" w:type="dxa"/>
            <w:vAlign w:val="center"/>
          </w:tcPr>
          <w:p w:rsidR="00DC4ED8" w:rsidRDefault="00DC4ED8" w:rsidP="00E61A78">
            <w:pPr>
              <w:rPr>
                <w:rFonts w:ascii="Times New Roman" w:hAnsi="Times New Roman" w:cs="Times New Roman"/>
                <w:b/>
                <w:bCs/>
                <w:sz w:val="24"/>
                <w:szCs w:val="24"/>
              </w:rPr>
            </w:pPr>
          </w:p>
          <w:p w:rsidR="006A2B4D" w:rsidRDefault="006A2B4D" w:rsidP="00E61A78">
            <w:pPr>
              <w:rPr>
                <w:rFonts w:ascii="Times New Roman" w:hAnsi="Times New Roman" w:cs="Times New Roman"/>
                <w:b/>
                <w:bCs/>
                <w:color w:val="231F20"/>
                <w:sz w:val="24"/>
                <w:szCs w:val="24"/>
              </w:rPr>
            </w:pPr>
            <w:r w:rsidRPr="00971486">
              <w:rPr>
                <w:rFonts w:ascii="Times New Roman" w:hAnsi="Times New Roman" w:cs="Times New Roman"/>
                <w:b/>
                <w:bCs/>
                <w:sz w:val="24"/>
                <w:szCs w:val="24"/>
              </w:rPr>
              <w:t>«ВСЕОБЩАЯ ИСТОРИЯ. НОВЕЙШАЯ ИСТОРИЯ</w:t>
            </w:r>
            <w:r w:rsidRPr="00971486">
              <w:rPr>
                <w:rFonts w:ascii="Times New Roman" w:hAnsi="Times New Roman" w:cs="Times New Roman"/>
                <w:b/>
                <w:bCs/>
                <w:color w:val="231F20"/>
                <w:sz w:val="24"/>
                <w:szCs w:val="24"/>
              </w:rPr>
              <w:t>»</w:t>
            </w:r>
          </w:p>
          <w:p w:rsidR="00DC4ED8" w:rsidRDefault="006A2B4D" w:rsidP="00E61A78">
            <w:pPr>
              <w:rPr>
                <w:rFonts w:ascii="Times New Roman" w:hAnsi="Times New Roman" w:cs="Times New Roman"/>
                <w:sz w:val="24"/>
                <w:szCs w:val="24"/>
              </w:rPr>
            </w:pPr>
            <w:r w:rsidRPr="00971486">
              <w:rPr>
                <w:rFonts w:ascii="Times New Roman" w:hAnsi="Times New Roman" w:cs="Times New Roman"/>
                <w:b/>
                <w:color w:val="231F20"/>
                <w:sz w:val="24"/>
                <w:szCs w:val="24"/>
              </w:rPr>
              <w:t xml:space="preserve"> </w:t>
            </w:r>
            <w:r w:rsidRPr="00971486">
              <w:rPr>
                <w:rFonts w:ascii="Times New Roman" w:hAnsi="Times New Roman" w:cs="Times New Roman"/>
                <w:b/>
                <w:sz w:val="24"/>
                <w:szCs w:val="24"/>
              </w:rPr>
              <w:t xml:space="preserve"> </w:t>
            </w:r>
            <w:r w:rsidR="00FD04A0">
              <w:rPr>
                <w:rFonts w:ascii="Times New Roman" w:hAnsi="Times New Roman" w:cs="Times New Roman"/>
                <w:b/>
                <w:sz w:val="24"/>
                <w:szCs w:val="24"/>
              </w:rPr>
              <w:t>(2</w:t>
            </w:r>
            <w:r w:rsidR="0062234D">
              <w:rPr>
                <w:rFonts w:ascii="Times New Roman" w:hAnsi="Times New Roman" w:cs="Times New Roman"/>
                <w:b/>
                <w:sz w:val="24"/>
                <w:szCs w:val="24"/>
              </w:rPr>
              <w:t>6</w:t>
            </w:r>
            <w:r w:rsidRPr="00C96647">
              <w:rPr>
                <w:rFonts w:ascii="Times New Roman" w:hAnsi="Times New Roman" w:cs="Times New Roman"/>
                <w:b/>
                <w:sz w:val="24"/>
                <w:szCs w:val="24"/>
              </w:rPr>
              <w:t xml:space="preserve"> часов)</w:t>
            </w:r>
          </w:p>
          <w:p w:rsidR="006A2B4D" w:rsidRPr="00D12E32" w:rsidRDefault="00A8151C" w:rsidP="00E61A78">
            <w:pPr>
              <w:rPr>
                <w:rFonts w:ascii="Times New Roman" w:hAnsi="Times New Roman" w:cs="Times New Roman"/>
                <w:sz w:val="24"/>
                <w:szCs w:val="24"/>
              </w:rPr>
            </w:pPr>
            <w:r>
              <w:rPr>
                <w:rFonts w:ascii="Times New Roman" w:hAnsi="Times New Roman" w:cs="Times New Roman"/>
                <w:sz w:val="24"/>
                <w:szCs w:val="24"/>
              </w:rPr>
              <w:t>Р</w:t>
            </w:r>
            <w:r w:rsidR="006A2B4D" w:rsidRPr="00D12E32">
              <w:rPr>
                <w:rFonts w:ascii="Times New Roman" w:hAnsi="Times New Roman" w:cs="Times New Roman"/>
                <w:sz w:val="24"/>
                <w:szCs w:val="24"/>
              </w:rPr>
              <w:t xml:space="preserve">аздел </w:t>
            </w:r>
            <w:r w:rsidR="006A2B4D" w:rsidRPr="00D12E32">
              <w:rPr>
                <w:rFonts w:ascii="Times New Roman" w:hAnsi="Times New Roman" w:cs="Times New Roman"/>
                <w:sz w:val="24"/>
                <w:szCs w:val="24"/>
                <w:lang w:val="en-US"/>
              </w:rPr>
              <w:t>I</w:t>
            </w:r>
            <w:r w:rsidR="006A2B4D" w:rsidRPr="00D12E32">
              <w:rPr>
                <w:rFonts w:ascii="Times New Roman" w:hAnsi="Times New Roman" w:cs="Times New Roman"/>
                <w:sz w:val="24"/>
                <w:szCs w:val="24"/>
              </w:rPr>
              <w:t>. Мир наканун</w:t>
            </w:r>
            <w:r w:rsidR="00FD04A0">
              <w:rPr>
                <w:rFonts w:ascii="Times New Roman" w:hAnsi="Times New Roman" w:cs="Times New Roman"/>
                <w:sz w:val="24"/>
                <w:szCs w:val="24"/>
              </w:rPr>
              <w:t>е и в годы Первой мировой войны</w:t>
            </w:r>
          </w:p>
        </w:tc>
        <w:tc>
          <w:tcPr>
            <w:tcW w:w="1559" w:type="dxa"/>
          </w:tcPr>
          <w:p w:rsidR="006A2B4D" w:rsidRDefault="006A2B4D" w:rsidP="00E61A78">
            <w:pPr>
              <w:rPr>
                <w:rFonts w:ascii="Times New Roman" w:hAnsi="Times New Roman" w:cs="Times New Roman"/>
                <w:b/>
                <w:sz w:val="24"/>
                <w:szCs w:val="24"/>
                <w:u w:val="single"/>
              </w:rPr>
            </w:pPr>
          </w:p>
          <w:p w:rsidR="004C1345" w:rsidRPr="00DF63D0" w:rsidRDefault="004C1345" w:rsidP="00E61A78">
            <w:pPr>
              <w:rPr>
                <w:rFonts w:ascii="Times New Roman" w:hAnsi="Times New Roman" w:cs="Times New Roman"/>
                <w:b/>
                <w:sz w:val="24"/>
                <w:szCs w:val="24"/>
                <w:u w:val="single"/>
              </w:rPr>
            </w:pPr>
          </w:p>
          <w:p w:rsidR="00DC4ED8" w:rsidRDefault="00DC4ED8" w:rsidP="00E61A78">
            <w:pPr>
              <w:rPr>
                <w:rFonts w:ascii="Times New Roman" w:hAnsi="Times New Roman" w:cs="Times New Roman"/>
                <w:sz w:val="24"/>
                <w:szCs w:val="24"/>
              </w:rPr>
            </w:pPr>
          </w:p>
          <w:p w:rsidR="00DC4ED8" w:rsidRDefault="00DC4ED8" w:rsidP="00E61A78">
            <w:pPr>
              <w:rPr>
                <w:rFonts w:ascii="Times New Roman" w:hAnsi="Times New Roman" w:cs="Times New Roman"/>
                <w:sz w:val="24"/>
                <w:szCs w:val="24"/>
              </w:rPr>
            </w:pPr>
          </w:p>
          <w:p w:rsidR="00DC4ED8" w:rsidRPr="00DC4ED8" w:rsidRDefault="00DC4ED8" w:rsidP="00E61A78">
            <w:pPr>
              <w:rPr>
                <w:rFonts w:ascii="Times New Roman" w:hAnsi="Times New Roman" w:cs="Times New Roman"/>
                <w:b/>
                <w:sz w:val="24"/>
                <w:szCs w:val="24"/>
              </w:rPr>
            </w:pPr>
            <w:r w:rsidRPr="00DC4ED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6</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xml:space="preserve">. </w:t>
            </w:r>
            <w:proofErr w:type="spellStart"/>
            <w:r w:rsidRPr="00D12E32">
              <w:rPr>
                <w:rFonts w:ascii="Times New Roman" w:hAnsi="Times New Roman" w:cs="Times New Roman"/>
                <w:sz w:val="24"/>
                <w:szCs w:val="24"/>
              </w:rPr>
              <w:t>Межвоенный</w:t>
            </w:r>
            <w:proofErr w:type="spellEnd"/>
            <w:r w:rsidRPr="00D12E32">
              <w:rPr>
                <w:rFonts w:ascii="Times New Roman" w:hAnsi="Times New Roman" w:cs="Times New Roman"/>
                <w:sz w:val="24"/>
                <w:szCs w:val="24"/>
              </w:rPr>
              <w:t xml:space="preserve"> период (1918 – 1939</w:t>
            </w:r>
            <w:r w:rsidR="0001710D">
              <w:rPr>
                <w:rFonts w:ascii="Times New Roman" w:hAnsi="Times New Roman" w:cs="Times New Roman"/>
                <w:sz w:val="24"/>
                <w:szCs w:val="24"/>
              </w:rPr>
              <w:t xml:space="preserve"> гг.</w:t>
            </w:r>
            <w:r w:rsidRPr="00D12E32">
              <w:rPr>
                <w:rFonts w:ascii="Times New Roman" w:hAnsi="Times New Roman" w:cs="Times New Roman"/>
                <w:sz w:val="24"/>
                <w:szCs w:val="24"/>
              </w:rPr>
              <w:t>)</w:t>
            </w:r>
          </w:p>
        </w:tc>
        <w:tc>
          <w:tcPr>
            <w:tcW w:w="1559" w:type="dxa"/>
          </w:tcPr>
          <w:p w:rsidR="006A2B4D" w:rsidRPr="00DC4ED8" w:rsidRDefault="00DC4ED8" w:rsidP="00E61A78">
            <w:pPr>
              <w:rPr>
                <w:rFonts w:ascii="Times New Roman" w:hAnsi="Times New Roman" w:cs="Times New Roman"/>
                <w:b/>
                <w:sz w:val="24"/>
                <w:szCs w:val="24"/>
              </w:rPr>
            </w:pPr>
            <w:r w:rsidRPr="00DC4ED8">
              <w:rPr>
                <w:rFonts w:ascii="Times New Roman" w:hAnsi="Times New Roman" w:cs="Times New Roman"/>
                <w:b/>
                <w:sz w:val="24"/>
                <w:szCs w:val="24"/>
              </w:rPr>
              <w:t>1</w:t>
            </w:r>
            <w:r w:rsidR="0062234D">
              <w:rPr>
                <w:rFonts w:ascii="Times New Roman" w:hAnsi="Times New Roman" w:cs="Times New Roman"/>
                <w:b/>
                <w:sz w:val="24"/>
                <w:szCs w:val="24"/>
              </w:rPr>
              <w:t>5</w:t>
            </w:r>
          </w:p>
        </w:tc>
      </w:tr>
      <w:tr w:rsidR="006A2B4D" w:rsidRPr="00A72A7C" w:rsidTr="0062234D">
        <w:trPr>
          <w:trHeight w:val="383"/>
        </w:trPr>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7</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Вторая мировая война</w:t>
            </w:r>
            <w:r w:rsidR="008E19DB">
              <w:rPr>
                <w:rFonts w:ascii="Times New Roman" w:hAnsi="Times New Roman" w:cs="Times New Roman"/>
                <w:sz w:val="24"/>
                <w:szCs w:val="24"/>
              </w:rPr>
              <w:t xml:space="preserve"> 1939 -1945 гг.</w:t>
            </w:r>
          </w:p>
        </w:tc>
        <w:tc>
          <w:tcPr>
            <w:tcW w:w="1559" w:type="dxa"/>
          </w:tcPr>
          <w:p w:rsidR="006A2B4D" w:rsidRPr="00DC4ED8" w:rsidRDefault="00FD04A0" w:rsidP="00E61A78">
            <w:pPr>
              <w:rPr>
                <w:rFonts w:ascii="Times New Roman" w:hAnsi="Times New Roman" w:cs="Times New Roman"/>
                <w:b/>
                <w:sz w:val="24"/>
                <w:szCs w:val="24"/>
              </w:rPr>
            </w:pPr>
            <w:r>
              <w:rPr>
                <w:rFonts w:ascii="Times New Roman" w:hAnsi="Times New Roman" w:cs="Times New Roman"/>
                <w:b/>
                <w:sz w:val="24"/>
                <w:szCs w:val="24"/>
              </w:rPr>
              <w:t>6</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p>
        </w:tc>
        <w:tc>
          <w:tcPr>
            <w:tcW w:w="6662" w:type="dxa"/>
            <w:vAlign w:val="center"/>
          </w:tcPr>
          <w:p w:rsidR="006A2B4D" w:rsidRPr="00D12E32" w:rsidRDefault="006A2B4D" w:rsidP="00E61A78">
            <w:pPr>
              <w:rPr>
                <w:rFonts w:ascii="Times New Roman" w:hAnsi="Times New Roman" w:cs="Times New Roman"/>
                <w:b/>
                <w:sz w:val="24"/>
                <w:szCs w:val="24"/>
              </w:rPr>
            </w:pPr>
          </w:p>
        </w:tc>
        <w:tc>
          <w:tcPr>
            <w:tcW w:w="1559" w:type="dxa"/>
          </w:tcPr>
          <w:p w:rsidR="006A2B4D" w:rsidRPr="00DC4ED8" w:rsidRDefault="006A2B4D" w:rsidP="00E61A78">
            <w:pPr>
              <w:rPr>
                <w:rFonts w:ascii="Times New Roman" w:hAnsi="Times New Roman" w:cs="Times New Roman"/>
                <w:b/>
                <w:sz w:val="24"/>
                <w:szCs w:val="24"/>
              </w:rPr>
            </w:pPr>
          </w:p>
        </w:tc>
      </w:tr>
      <w:tr w:rsidR="006A2B4D" w:rsidRPr="00A72A7C" w:rsidTr="006A2B4D">
        <w:tc>
          <w:tcPr>
            <w:tcW w:w="993" w:type="dxa"/>
            <w:vAlign w:val="center"/>
          </w:tcPr>
          <w:p w:rsidR="006A2B4D" w:rsidRPr="001E0746" w:rsidRDefault="006A2B4D" w:rsidP="00E61A78">
            <w:pPr>
              <w:rPr>
                <w:rFonts w:ascii="Times New Roman" w:hAnsi="Times New Roman" w:cs="Times New Roman"/>
                <w:b/>
                <w:sz w:val="24"/>
                <w:szCs w:val="24"/>
              </w:rPr>
            </w:pPr>
            <w:r w:rsidRPr="001E0746">
              <w:rPr>
                <w:rFonts w:ascii="Times New Roman" w:hAnsi="Times New Roman" w:cs="Times New Roman"/>
                <w:b/>
                <w:sz w:val="24"/>
                <w:szCs w:val="24"/>
              </w:rPr>
              <w:t>Итого:</w:t>
            </w:r>
          </w:p>
        </w:tc>
        <w:tc>
          <w:tcPr>
            <w:tcW w:w="6662" w:type="dxa"/>
            <w:vAlign w:val="center"/>
          </w:tcPr>
          <w:p w:rsidR="006A2B4D" w:rsidRPr="00C96647" w:rsidRDefault="006A2B4D" w:rsidP="00E61A78">
            <w:pPr>
              <w:rPr>
                <w:rFonts w:ascii="Times New Roman" w:hAnsi="Times New Roman" w:cs="Times New Roman"/>
                <w:sz w:val="24"/>
                <w:szCs w:val="24"/>
              </w:rPr>
            </w:pPr>
          </w:p>
        </w:tc>
        <w:tc>
          <w:tcPr>
            <w:tcW w:w="1559" w:type="dxa"/>
          </w:tcPr>
          <w:p w:rsidR="006A2B4D" w:rsidRPr="001E0746" w:rsidRDefault="0062234D" w:rsidP="00E61A78">
            <w:pPr>
              <w:rPr>
                <w:rFonts w:ascii="Times New Roman" w:hAnsi="Times New Roman" w:cs="Times New Roman"/>
                <w:b/>
                <w:sz w:val="24"/>
                <w:szCs w:val="24"/>
              </w:rPr>
            </w:pPr>
            <w:r>
              <w:rPr>
                <w:rFonts w:ascii="Times New Roman" w:hAnsi="Times New Roman" w:cs="Times New Roman"/>
                <w:b/>
                <w:sz w:val="24"/>
                <w:szCs w:val="24"/>
              </w:rPr>
              <w:t>68</w:t>
            </w:r>
            <w:r w:rsidR="006A2B4D">
              <w:rPr>
                <w:rFonts w:ascii="Times New Roman" w:hAnsi="Times New Roman" w:cs="Times New Roman"/>
                <w:b/>
                <w:sz w:val="24"/>
                <w:szCs w:val="24"/>
              </w:rPr>
              <w:t xml:space="preserve"> ч</w:t>
            </w:r>
          </w:p>
        </w:tc>
      </w:tr>
    </w:tbl>
    <w:p w:rsidR="00E4316B" w:rsidRDefault="00E4316B" w:rsidP="00D2197F">
      <w:pPr>
        <w:pStyle w:val="a3"/>
      </w:pPr>
    </w:p>
    <w:p w:rsidR="00A92288" w:rsidRPr="00A8320A" w:rsidRDefault="00A92288" w:rsidP="00A92288">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 «История»</w:t>
      </w:r>
      <w:r>
        <w:rPr>
          <w:rFonts w:ascii="Times New Roman" w:hAnsi="Times New Roman" w:cs="Times New Roman"/>
          <w:b/>
          <w:sz w:val="24"/>
          <w:szCs w:val="24"/>
        </w:rPr>
        <w:t xml:space="preserve"> 11</w:t>
      </w:r>
      <w:r w:rsidRPr="00A8320A">
        <w:rPr>
          <w:rFonts w:ascii="Times New Roman" w:hAnsi="Times New Roman" w:cs="Times New Roman"/>
          <w:b/>
          <w:sz w:val="24"/>
          <w:szCs w:val="24"/>
        </w:rPr>
        <w:t xml:space="preserve"> класс</w:t>
      </w:r>
      <w:r w:rsidR="00176992">
        <w:rPr>
          <w:rFonts w:ascii="Times New Roman" w:hAnsi="Times New Roman" w:cs="Times New Roman"/>
          <w:b/>
          <w:sz w:val="24"/>
          <w:szCs w:val="24"/>
        </w:rPr>
        <w:t xml:space="preserve"> </w:t>
      </w:r>
      <w:r w:rsidR="00F20C66">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A92288" w:rsidRPr="00A8320A" w:rsidRDefault="00A92288" w:rsidP="00A92288">
      <w:pPr>
        <w:pStyle w:val="a3"/>
        <w:jc w:val="center"/>
        <w:rPr>
          <w:b/>
          <w:bCs/>
          <w:color w:val="000000"/>
          <w:lang w:eastAsia="ru-RU"/>
        </w:rPr>
      </w:pPr>
    </w:p>
    <w:tbl>
      <w:tblPr>
        <w:tblStyle w:val="a8"/>
        <w:tblW w:w="9214" w:type="dxa"/>
        <w:tblInd w:w="108" w:type="dxa"/>
        <w:tblLayout w:type="fixed"/>
        <w:tblLook w:val="04A0" w:firstRow="1" w:lastRow="0" w:firstColumn="1" w:lastColumn="0" w:noHBand="0" w:noVBand="1"/>
      </w:tblPr>
      <w:tblGrid>
        <w:gridCol w:w="993"/>
        <w:gridCol w:w="6662"/>
        <w:gridCol w:w="1559"/>
      </w:tblGrid>
      <w:tr w:rsidR="00A92288" w:rsidRPr="00917503" w:rsidTr="007B0AB4">
        <w:tc>
          <w:tcPr>
            <w:tcW w:w="993" w:type="dxa"/>
            <w:vAlign w:val="center"/>
          </w:tcPr>
          <w:p w:rsidR="00A92288" w:rsidRPr="00C96647" w:rsidRDefault="00A92288" w:rsidP="007B0AB4">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r>
              <w:rPr>
                <w:rFonts w:ascii="Times New Roman" w:hAnsi="Times New Roman" w:cs="Times New Roman"/>
                <w:b/>
                <w:sz w:val="24"/>
                <w:szCs w:val="24"/>
              </w:rPr>
              <w:t>№</w:t>
            </w:r>
          </w:p>
        </w:tc>
        <w:tc>
          <w:tcPr>
            <w:tcW w:w="6662" w:type="dxa"/>
            <w:vAlign w:val="center"/>
          </w:tcPr>
          <w:p w:rsidR="00A92288" w:rsidRPr="00C96647" w:rsidRDefault="000607C8" w:rsidP="007B0AB4">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A92288" w:rsidRPr="00C96647" w:rsidRDefault="00A92288" w:rsidP="007B0AB4">
            <w:pPr>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A92288" w:rsidRPr="00A72A7C" w:rsidTr="007B0AB4">
        <w:tc>
          <w:tcPr>
            <w:tcW w:w="993" w:type="dxa"/>
            <w:vAlign w:val="center"/>
          </w:tcPr>
          <w:p w:rsidR="00A92288" w:rsidRDefault="00A92288" w:rsidP="007B0AB4">
            <w:pPr>
              <w:rPr>
                <w:rFonts w:ascii="Times New Roman" w:hAnsi="Times New Roman" w:cs="Times New Roman"/>
                <w:sz w:val="24"/>
                <w:szCs w:val="24"/>
              </w:rPr>
            </w:pPr>
          </w:p>
          <w:p w:rsidR="00A92288" w:rsidRDefault="00A92288" w:rsidP="007B0AB4">
            <w:pPr>
              <w:rPr>
                <w:rFonts w:ascii="Times New Roman" w:hAnsi="Times New Roman" w:cs="Times New Roman"/>
                <w:sz w:val="24"/>
                <w:szCs w:val="24"/>
              </w:rPr>
            </w:pPr>
          </w:p>
          <w:p w:rsidR="00A92288" w:rsidRPr="00C96647" w:rsidRDefault="00A92288" w:rsidP="007B0AB4">
            <w:pPr>
              <w:rPr>
                <w:rFonts w:ascii="Times New Roman" w:hAnsi="Times New Roman" w:cs="Times New Roman"/>
                <w:sz w:val="24"/>
                <w:szCs w:val="24"/>
              </w:rPr>
            </w:pPr>
          </w:p>
        </w:tc>
        <w:tc>
          <w:tcPr>
            <w:tcW w:w="6662" w:type="dxa"/>
            <w:vAlign w:val="center"/>
          </w:tcPr>
          <w:p w:rsidR="00A92288" w:rsidRDefault="00A92288" w:rsidP="007B0AB4">
            <w:pPr>
              <w:rPr>
                <w:rFonts w:ascii="Times New Roman" w:hAnsi="Times New Roman" w:cs="Times New Roman"/>
                <w:b/>
                <w:sz w:val="24"/>
                <w:szCs w:val="24"/>
              </w:rPr>
            </w:pPr>
            <w:r w:rsidRPr="00C96647">
              <w:rPr>
                <w:rFonts w:ascii="Times New Roman" w:hAnsi="Times New Roman" w:cs="Times New Roman"/>
                <w:b/>
                <w:sz w:val="24"/>
                <w:szCs w:val="24"/>
              </w:rPr>
              <w:t>«ИСТОРИЯ РОССИИ» (</w:t>
            </w:r>
            <w:r w:rsidR="004C1345">
              <w:rPr>
                <w:rFonts w:ascii="Times New Roman" w:hAnsi="Times New Roman" w:cs="Times New Roman"/>
                <w:b/>
                <w:sz w:val="24"/>
                <w:szCs w:val="24"/>
              </w:rPr>
              <w:t>4</w:t>
            </w:r>
            <w:r w:rsidRPr="00C96647">
              <w:rPr>
                <w:rFonts w:ascii="Times New Roman" w:hAnsi="Times New Roman" w:cs="Times New Roman"/>
                <w:b/>
                <w:sz w:val="24"/>
                <w:szCs w:val="24"/>
              </w:rPr>
              <w:t>0 часов)</w:t>
            </w:r>
          </w:p>
          <w:p w:rsidR="00A92288" w:rsidRDefault="00A92288" w:rsidP="007B0AB4">
            <w:pPr>
              <w:rPr>
                <w:rFonts w:ascii="Times New Roman" w:hAnsi="Times New Roman" w:cs="Times New Roman"/>
                <w:b/>
                <w:sz w:val="24"/>
                <w:szCs w:val="24"/>
              </w:rPr>
            </w:pPr>
          </w:p>
          <w:p w:rsidR="00A92288" w:rsidRPr="004C1345" w:rsidRDefault="00A92288" w:rsidP="007B0AB4">
            <w:pPr>
              <w:rPr>
                <w:rFonts w:ascii="Times New Roman" w:hAnsi="Times New Roman" w:cs="Times New Roman"/>
                <w:sz w:val="24"/>
                <w:szCs w:val="24"/>
              </w:rPr>
            </w:pPr>
          </w:p>
        </w:tc>
        <w:tc>
          <w:tcPr>
            <w:tcW w:w="1559" w:type="dxa"/>
          </w:tcPr>
          <w:p w:rsidR="00A92288" w:rsidRPr="00971486" w:rsidRDefault="004C1345" w:rsidP="007B0AB4">
            <w:pPr>
              <w:rPr>
                <w:rFonts w:ascii="Times New Roman" w:hAnsi="Times New Roman" w:cs="Times New Roman"/>
                <w:b/>
                <w:sz w:val="24"/>
                <w:szCs w:val="24"/>
                <w:u w:val="single"/>
              </w:rPr>
            </w:pPr>
            <w:r>
              <w:rPr>
                <w:rFonts w:ascii="Times New Roman" w:hAnsi="Times New Roman" w:cs="Times New Roman"/>
                <w:b/>
                <w:sz w:val="24"/>
                <w:szCs w:val="24"/>
                <w:u w:val="single"/>
              </w:rPr>
              <w:t>4</w:t>
            </w:r>
            <w:r w:rsidR="00A92288" w:rsidRPr="00971486">
              <w:rPr>
                <w:rFonts w:ascii="Times New Roman" w:hAnsi="Times New Roman" w:cs="Times New Roman"/>
                <w:b/>
                <w:sz w:val="24"/>
                <w:szCs w:val="24"/>
                <w:u w:val="single"/>
              </w:rPr>
              <w:t>0</w:t>
            </w:r>
            <w:r w:rsidR="00A92288">
              <w:rPr>
                <w:rFonts w:ascii="Times New Roman" w:hAnsi="Times New Roman" w:cs="Times New Roman"/>
                <w:b/>
                <w:sz w:val="24"/>
                <w:szCs w:val="24"/>
                <w:u w:val="single"/>
              </w:rPr>
              <w:t xml:space="preserve"> ч</w:t>
            </w:r>
          </w:p>
          <w:p w:rsidR="00A92288" w:rsidRPr="00C96647" w:rsidRDefault="00A92288" w:rsidP="007B0AB4">
            <w:pPr>
              <w:rPr>
                <w:rFonts w:ascii="Times New Roman" w:hAnsi="Times New Roman" w:cs="Times New Roman"/>
                <w:sz w:val="24"/>
                <w:szCs w:val="24"/>
              </w:rPr>
            </w:pP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1</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w:t>
            </w:r>
            <w:r w:rsidR="00A92288" w:rsidRPr="00D12E32">
              <w:rPr>
                <w:rFonts w:ascii="Times New Roman" w:hAnsi="Times New Roman" w:cs="Times New Roman"/>
                <w:sz w:val="24"/>
                <w:szCs w:val="24"/>
              </w:rPr>
              <w:t xml:space="preserve"> </w:t>
            </w:r>
            <w:r>
              <w:rPr>
                <w:rFonts w:ascii="Times New Roman" w:hAnsi="Times New Roman" w:cs="Times New Roman"/>
                <w:sz w:val="24"/>
                <w:szCs w:val="24"/>
              </w:rPr>
              <w:t>СССР в 1945-1991 гг.</w:t>
            </w:r>
          </w:p>
          <w:p w:rsidR="004C1345" w:rsidRPr="00D12E32"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24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2</w:t>
            </w:r>
          </w:p>
        </w:tc>
        <w:tc>
          <w:tcPr>
            <w:tcW w:w="6662" w:type="dxa"/>
            <w:vAlign w:val="center"/>
          </w:tcPr>
          <w:p w:rsidR="00A92288" w:rsidRDefault="004C1345" w:rsidP="007B0AB4">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w:t>
            </w:r>
            <w:r>
              <w:rPr>
                <w:rFonts w:ascii="Times New Roman" w:hAnsi="Times New Roman" w:cs="Times New Roman"/>
                <w:sz w:val="24"/>
                <w:szCs w:val="24"/>
              </w:rPr>
              <w:t xml:space="preserve"> Российская Федерация в 1991-2021 гг.</w:t>
            </w:r>
          </w:p>
          <w:p w:rsidR="004C1345" w:rsidRPr="004C1345" w:rsidRDefault="004C1345" w:rsidP="007B0AB4">
            <w:pPr>
              <w:rPr>
                <w:rFonts w:ascii="Times New Roman" w:hAnsi="Times New Roman" w:cs="Times New Roman"/>
                <w:sz w:val="24"/>
                <w:szCs w:val="24"/>
              </w:rPr>
            </w:pPr>
          </w:p>
        </w:tc>
        <w:tc>
          <w:tcPr>
            <w:tcW w:w="1559" w:type="dxa"/>
          </w:tcPr>
          <w:p w:rsidR="00A92288" w:rsidRPr="00957C65" w:rsidRDefault="00957C65" w:rsidP="007B0AB4">
            <w:pPr>
              <w:rPr>
                <w:rFonts w:ascii="Times New Roman" w:hAnsi="Times New Roman" w:cs="Times New Roman"/>
                <w:b/>
                <w:sz w:val="24"/>
                <w:szCs w:val="24"/>
              </w:rPr>
            </w:pPr>
            <w:r w:rsidRPr="00957C65">
              <w:rPr>
                <w:rFonts w:ascii="Times New Roman" w:hAnsi="Times New Roman" w:cs="Times New Roman"/>
                <w:b/>
                <w:sz w:val="24"/>
                <w:szCs w:val="24"/>
              </w:rPr>
              <w:t>14 ч</w:t>
            </w:r>
          </w:p>
        </w:tc>
      </w:tr>
      <w:tr w:rsidR="00A92288" w:rsidRPr="00A72A7C" w:rsidTr="007B0AB4">
        <w:tc>
          <w:tcPr>
            <w:tcW w:w="993" w:type="dxa"/>
            <w:vAlign w:val="center"/>
          </w:tcPr>
          <w:p w:rsidR="00A92288"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3</w:t>
            </w:r>
          </w:p>
        </w:tc>
        <w:tc>
          <w:tcPr>
            <w:tcW w:w="6662" w:type="dxa"/>
            <w:vAlign w:val="center"/>
          </w:tcPr>
          <w:p w:rsidR="00A92288" w:rsidRPr="00D12E32" w:rsidRDefault="006F7B03" w:rsidP="007B0AB4">
            <w:pPr>
              <w:rPr>
                <w:rFonts w:ascii="Times New Roman" w:hAnsi="Times New Roman" w:cs="Times New Roman"/>
                <w:sz w:val="24"/>
                <w:szCs w:val="24"/>
              </w:rPr>
            </w:pPr>
            <w:r>
              <w:rPr>
                <w:rFonts w:ascii="Times New Roman" w:hAnsi="Times New Roman" w:cs="Times New Roman"/>
                <w:b/>
                <w:sz w:val="24"/>
                <w:szCs w:val="24"/>
              </w:rPr>
              <w:t>П</w:t>
            </w:r>
            <w:r w:rsidR="00A92288" w:rsidRPr="00742A0F">
              <w:rPr>
                <w:rFonts w:ascii="Times New Roman" w:hAnsi="Times New Roman" w:cs="Times New Roman"/>
                <w:b/>
                <w:sz w:val="24"/>
                <w:szCs w:val="24"/>
              </w:rPr>
              <w:t>овторение</w:t>
            </w:r>
            <w:r w:rsidR="000D2B92">
              <w:rPr>
                <w:rFonts w:ascii="Times New Roman" w:hAnsi="Times New Roman" w:cs="Times New Roman"/>
                <w:b/>
                <w:sz w:val="24"/>
                <w:szCs w:val="24"/>
              </w:rPr>
              <w:t xml:space="preserve"> по курсу истории России</w:t>
            </w:r>
          </w:p>
        </w:tc>
        <w:tc>
          <w:tcPr>
            <w:tcW w:w="1559" w:type="dxa"/>
          </w:tcPr>
          <w:p w:rsidR="00A92288" w:rsidRPr="00957C65" w:rsidRDefault="00A92288" w:rsidP="007B0AB4">
            <w:pPr>
              <w:rPr>
                <w:rFonts w:ascii="Times New Roman" w:hAnsi="Times New Roman" w:cs="Times New Roman"/>
                <w:b/>
                <w:sz w:val="24"/>
                <w:szCs w:val="24"/>
              </w:rPr>
            </w:pPr>
            <w:r w:rsidRPr="00957C65">
              <w:rPr>
                <w:rFonts w:ascii="Times New Roman" w:hAnsi="Times New Roman" w:cs="Times New Roman"/>
                <w:b/>
                <w:sz w:val="24"/>
                <w:szCs w:val="24"/>
              </w:rPr>
              <w:t xml:space="preserve"> </w:t>
            </w:r>
            <w:r w:rsidR="00957C65" w:rsidRPr="00957C65">
              <w:rPr>
                <w:rFonts w:ascii="Times New Roman" w:hAnsi="Times New Roman" w:cs="Times New Roman"/>
                <w:b/>
                <w:sz w:val="24"/>
                <w:szCs w:val="24"/>
              </w:rPr>
              <w:t>2 ч</w:t>
            </w:r>
          </w:p>
        </w:tc>
      </w:tr>
      <w:tr w:rsidR="004C1345" w:rsidRPr="00A72A7C" w:rsidTr="007B0AB4">
        <w:tc>
          <w:tcPr>
            <w:tcW w:w="993" w:type="dxa"/>
            <w:vAlign w:val="center"/>
          </w:tcPr>
          <w:p w:rsidR="004C1345" w:rsidRPr="004C1345" w:rsidRDefault="004C1345" w:rsidP="007B0AB4">
            <w:pPr>
              <w:rPr>
                <w:rFonts w:ascii="Times New Roman" w:hAnsi="Times New Roman" w:cs="Times New Roman"/>
                <w:b/>
                <w:sz w:val="24"/>
                <w:szCs w:val="24"/>
              </w:rPr>
            </w:pPr>
            <w:r w:rsidRPr="004C1345">
              <w:rPr>
                <w:rFonts w:ascii="Times New Roman" w:hAnsi="Times New Roman" w:cs="Times New Roman"/>
                <w:b/>
                <w:sz w:val="24"/>
                <w:szCs w:val="24"/>
              </w:rPr>
              <w:t>Итого:</w:t>
            </w:r>
          </w:p>
        </w:tc>
        <w:tc>
          <w:tcPr>
            <w:tcW w:w="6662" w:type="dxa"/>
            <w:vAlign w:val="center"/>
          </w:tcPr>
          <w:p w:rsidR="004C1345" w:rsidRPr="00742A0F" w:rsidRDefault="004C1345" w:rsidP="007B0AB4">
            <w:pPr>
              <w:rPr>
                <w:rFonts w:ascii="Times New Roman" w:hAnsi="Times New Roman" w:cs="Times New Roman"/>
                <w:b/>
                <w:sz w:val="24"/>
                <w:szCs w:val="24"/>
              </w:rPr>
            </w:pPr>
          </w:p>
        </w:tc>
        <w:tc>
          <w:tcPr>
            <w:tcW w:w="1559" w:type="dxa"/>
          </w:tcPr>
          <w:p w:rsidR="004C1345" w:rsidRPr="00957C65" w:rsidRDefault="00957C65" w:rsidP="007B0AB4">
            <w:pPr>
              <w:rPr>
                <w:rFonts w:ascii="Times New Roman" w:hAnsi="Times New Roman" w:cs="Times New Roman"/>
                <w:b/>
                <w:sz w:val="24"/>
                <w:szCs w:val="24"/>
                <w:u w:val="single"/>
              </w:rPr>
            </w:pPr>
            <w:r w:rsidRPr="00957C65">
              <w:rPr>
                <w:rFonts w:ascii="Times New Roman" w:hAnsi="Times New Roman" w:cs="Times New Roman"/>
                <w:b/>
                <w:sz w:val="24"/>
                <w:szCs w:val="24"/>
                <w:u w:val="single"/>
              </w:rPr>
              <w:t>40 ч</w:t>
            </w:r>
          </w:p>
        </w:tc>
      </w:tr>
      <w:tr w:rsidR="00A92288" w:rsidRPr="00526786" w:rsidTr="00D73CCB">
        <w:trPr>
          <w:trHeight w:val="1420"/>
        </w:trPr>
        <w:tc>
          <w:tcPr>
            <w:tcW w:w="993" w:type="dxa"/>
            <w:vAlign w:val="center"/>
          </w:tcPr>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A92288" w:rsidRPr="00526786" w:rsidRDefault="00A92288" w:rsidP="007B0AB4">
            <w:pPr>
              <w:rPr>
                <w:rFonts w:ascii="Times New Roman" w:hAnsi="Times New Roman" w:cs="Times New Roman"/>
                <w:sz w:val="24"/>
                <w:szCs w:val="24"/>
              </w:rPr>
            </w:pPr>
          </w:p>
          <w:p w:rsidR="00D73CCB" w:rsidRPr="00526786" w:rsidRDefault="0083268E" w:rsidP="007B0AB4">
            <w:pPr>
              <w:rPr>
                <w:rFonts w:ascii="Times New Roman" w:hAnsi="Times New Roman" w:cs="Times New Roman"/>
                <w:sz w:val="24"/>
                <w:szCs w:val="24"/>
              </w:rPr>
            </w:pPr>
            <w:r w:rsidRPr="00526786">
              <w:rPr>
                <w:rFonts w:ascii="Times New Roman" w:hAnsi="Times New Roman" w:cs="Times New Roman"/>
                <w:sz w:val="24"/>
                <w:szCs w:val="24"/>
              </w:rPr>
              <w:t>4</w:t>
            </w:r>
          </w:p>
          <w:p w:rsidR="00A92288" w:rsidRPr="00526786" w:rsidRDefault="00A92288" w:rsidP="007B0AB4">
            <w:pPr>
              <w:rPr>
                <w:rFonts w:ascii="Times New Roman" w:hAnsi="Times New Roman" w:cs="Times New Roman"/>
                <w:sz w:val="24"/>
                <w:szCs w:val="24"/>
              </w:rPr>
            </w:pPr>
          </w:p>
        </w:tc>
        <w:tc>
          <w:tcPr>
            <w:tcW w:w="6662" w:type="dxa"/>
            <w:vAlign w:val="center"/>
          </w:tcPr>
          <w:p w:rsidR="00A92288" w:rsidRPr="00526786" w:rsidRDefault="00A92288" w:rsidP="007B0AB4">
            <w:pPr>
              <w:rPr>
                <w:rFonts w:ascii="Times New Roman" w:hAnsi="Times New Roman" w:cs="Times New Roman"/>
                <w:b/>
                <w:bCs/>
                <w:color w:val="231F20"/>
                <w:sz w:val="24"/>
                <w:szCs w:val="24"/>
              </w:rPr>
            </w:pPr>
            <w:r w:rsidRPr="00526786">
              <w:rPr>
                <w:rFonts w:ascii="Times New Roman" w:hAnsi="Times New Roman" w:cs="Times New Roman"/>
                <w:b/>
                <w:bCs/>
                <w:sz w:val="24"/>
                <w:szCs w:val="24"/>
              </w:rPr>
              <w:t>«ВСЕОБЩАЯ ИСТОРИЯ. НОВЕЙШАЯ ИСТОРИЯ</w:t>
            </w:r>
            <w:r w:rsidRPr="00526786">
              <w:rPr>
                <w:rFonts w:ascii="Times New Roman" w:hAnsi="Times New Roman" w:cs="Times New Roman"/>
                <w:b/>
                <w:bCs/>
                <w:color w:val="231F20"/>
                <w:sz w:val="24"/>
                <w:szCs w:val="24"/>
              </w:rPr>
              <w:t>»</w:t>
            </w:r>
          </w:p>
          <w:p w:rsidR="00A92288" w:rsidRPr="00526786" w:rsidRDefault="00A92288" w:rsidP="007B0AB4">
            <w:pPr>
              <w:rPr>
                <w:rFonts w:ascii="Times New Roman" w:hAnsi="Times New Roman" w:cs="Times New Roman"/>
                <w:b/>
                <w:sz w:val="24"/>
                <w:szCs w:val="24"/>
              </w:rPr>
            </w:pPr>
            <w:r w:rsidRPr="00526786">
              <w:rPr>
                <w:rFonts w:ascii="Times New Roman" w:hAnsi="Times New Roman" w:cs="Times New Roman"/>
                <w:b/>
                <w:color w:val="231F20"/>
                <w:sz w:val="24"/>
                <w:szCs w:val="24"/>
              </w:rPr>
              <w:t xml:space="preserve"> </w:t>
            </w:r>
            <w:r w:rsidRPr="00526786">
              <w:rPr>
                <w:rFonts w:ascii="Times New Roman" w:hAnsi="Times New Roman" w:cs="Times New Roman"/>
                <w:b/>
                <w:sz w:val="24"/>
                <w:szCs w:val="24"/>
              </w:rPr>
              <w:t xml:space="preserve"> </w:t>
            </w:r>
            <w:r w:rsidR="00D73CCB" w:rsidRPr="00526786">
              <w:rPr>
                <w:rFonts w:ascii="Times New Roman" w:hAnsi="Times New Roman" w:cs="Times New Roman"/>
                <w:b/>
                <w:sz w:val="24"/>
                <w:szCs w:val="24"/>
              </w:rPr>
              <w:t>(2</w:t>
            </w:r>
            <w:r w:rsidR="0021590D" w:rsidRPr="00526786">
              <w:rPr>
                <w:rFonts w:ascii="Times New Roman" w:hAnsi="Times New Roman" w:cs="Times New Roman"/>
                <w:b/>
                <w:sz w:val="24"/>
                <w:szCs w:val="24"/>
              </w:rPr>
              <w:t>8</w:t>
            </w:r>
            <w:r w:rsidRPr="00526786">
              <w:rPr>
                <w:rFonts w:ascii="Times New Roman" w:hAnsi="Times New Roman" w:cs="Times New Roman"/>
                <w:b/>
                <w:sz w:val="24"/>
                <w:szCs w:val="24"/>
              </w:rPr>
              <w:t xml:space="preserve"> часов)</w:t>
            </w:r>
          </w:p>
          <w:p w:rsidR="000D2B92" w:rsidRPr="00526786" w:rsidRDefault="000D2B92" w:rsidP="007B0AB4">
            <w:pPr>
              <w:rPr>
                <w:rFonts w:ascii="Times New Roman" w:hAnsi="Times New Roman" w:cs="Times New Roman"/>
                <w:sz w:val="24"/>
                <w:szCs w:val="24"/>
              </w:rPr>
            </w:pPr>
          </w:p>
          <w:p w:rsidR="00D73CCB" w:rsidRPr="00526786" w:rsidRDefault="00D73CCB" w:rsidP="007B0AB4">
            <w:pPr>
              <w:rPr>
                <w:rFonts w:ascii="Times New Roman" w:hAnsi="Times New Roman" w:cs="Times New Roman"/>
                <w:sz w:val="24"/>
                <w:szCs w:val="24"/>
              </w:rPr>
            </w:pPr>
          </w:p>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Послевоенный мир. Международные отношения, политическое и</w:t>
            </w:r>
            <w:r w:rsidR="0021590D" w:rsidRPr="00526786">
              <w:rPr>
                <w:rFonts w:ascii="Times New Roman" w:hAnsi="Times New Roman" w:cs="Times New Roman"/>
                <w:bCs/>
                <w:color w:val="242021"/>
                <w:sz w:val="24"/>
                <w:szCs w:val="24"/>
              </w:rPr>
              <w:br/>
              <w:t xml:space="preserve">экономическое развитие стран Европы и Северной Америки </w:t>
            </w:r>
          </w:p>
        </w:tc>
        <w:tc>
          <w:tcPr>
            <w:tcW w:w="1559" w:type="dxa"/>
          </w:tcPr>
          <w:p w:rsidR="00A92288" w:rsidRPr="00526786" w:rsidRDefault="00A92288" w:rsidP="007B0AB4">
            <w:pPr>
              <w:rPr>
                <w:rFonts w:ascii="Times New Roman" w:hAnsi="Times New Roman" w:cs="Times New Roman"/>
                <w:sz w:val="24"/>
                <w:szCs w:val="24"/>
              </w:rPr>
            </w:pPr>
          </w:p>
          <w:p w:rsidR="0029584A" w:rsidRPr="00526786" w:rsidRDefault="0029584A" w:rsidP="007B0AB4">
            <w:pPr>
              <w:rPr>
                <w:rFonts w:ascii="Times New Roman" w:hAnsi="Times New Roman" w:cs="Times New Roman"/>
                <w:sz w:val="24"/>
                <w:szCs w:val="24"/>
                <w:u w:val="single"/>
              </w:rPr>
            </w:pPr>
          </w:p>
          <w:p w:rsidR="00A92288" w:rsidRPr="00526786" w:rsidRDefault="00D73CCB" w:rsidP="007B0AB4">
            <w:pPr>
              <w:rPr>
                <w:rFonts w:ascii="Times New Roman" w:hAnsi="Times New Roman" w:cs="Times New Roman"/>
                <w:b/>
                <w:sz w:val="24"/>
                <w:szCs w:val="24"/>
                <w:u w:val="single"/>
              </w:rPr>
            </w:pPr>
            <w:r w:rsidRPr="00526786">
              <w:rPr>
                <w:rFonts w:ascii="Times New Roman" w:hAnsi="Times New Roman" w:cs="Times New Roman"/>
                <w:b/>
                <w:sz w:val="24"/>
                <w:szCs w:val="24"/>
                <w:u w:val="single"/>
              </w:rPr>
              <w:t>2</w:t>
            </w:r>
            <w:r w:rsidR="00A92288" w:rsidRPr="00526786">
              <w:rPr>
                <w:rFonts w:ascii="Times New Roman" w:hAnsi="Times New Roman" w:cs="Times New Roman"/>
                <w:b/>
                <w:sz w:val="24"/>
                <w:szCs w:val="24"/>
                <w:u w:val="single"/>
              </w:rPr>
              <w:t>8 ч</w:t>
            </w:r>
          </w:p>
          <w:p w:rsidR="00A92288" w:rsidRPr="00526786" w:rsidRDefault="00A92288" w:rsidP="007B0AB4">
            <w:pPr>
              <w:rPr>
                <w:rFonts w:ascii="Times New Roman" w:hAnsi="Times New Roman" w:cs="Times New Roman"/>
                <w:sz w:val="24"/>
                <w:szCs w:val="24"/>
                <w:u w:val="single"/>
              </w:rPr>
            </w:pPr>
          </w:p>
          <w:p w:rsidR="00A92288" w:rsidRPr="00526786" w:rsidRDefault="00A92288" w:rsidP="007B0AB4">
            <w:pPr>
              <w:rPr>
                <w:rFonts w:ascii="Times New Roman" w:hAnsi="Times New Roman" w:cs="Times New Roman"/>
                <w:sz w:val="24"/>
                <w:szCs w:val="24"/>
              </w:rPr>
            </w:pPr>
          </w:p>
          <w:p w:rsidR="00A92288" w:rsidRPr="00526786" w:rsidRDefault="0021590D" w:rsidP="007B0AB4">
            <w:pPr>
              <w:rPr>
                <w:rFonts w:ascii="Times New Roman" w:hAnsi="Times New Roman" w:cs="Times New Roman"/>
                <w:sz w:val="24"/>
                <w:szCs w:val="24"/>
              </w:rPr>
            </w:pPr>
            <w:r w:rsidRPr="00526786">
              <w:rPr>
                <w:rFonts w:ascii="Times New Roman" w:hAnsi="Times New Roman" w:cs="Times New Roman"/>
                <w:sz w:val="24"/>
                <w:szCs w:val="24"/>
              </w:rPr>
              <w:t>13</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5</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w:t>
            </w:r>
            <w:r w:rsidRPr="00526786">
              <w:rPr>
                <w:rFonts w:ascii="Times New Roman" w:hAnsi="Times New Roman" w:cs="Times New Roman"/>
                <w:sz w:val="24"/>
                <w:szCs w:val="24"/>
              </w:rPr>
              <w:t>.</w:t>
            </w:r>
            <w:r w:rsidR="0021590D"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Пути развития стран Азии, Африки, Латинской Америки</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7</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6</w:t>
            </w:r>
          </w:p>
        </w:tc>
        <w:tc>
          <w:tcPr>
            <w:tcW w:w="6662" w:type="dxa"/>
            <w:vAlign w:val="center"/>
          </w:tcPr>
          <w:p w:rsidR="00A92288" w:rsidRPr="00526786" w:rsidRDefault="00A92288" w:rsidP="0021590D">
            <w:pPr>
              <w:rPr>
                <w:rFonts w:ascii="Times New Roman" w:hAnsi="Times New Roman" w:cs="Times New Roman"/>
                <w:sz w:val="24"/>
                <w:szCs w:val="24"/>
              </w:rPr>
            </w:pPr>
            <w:r w:rsidRPr="00526786">
              <w:rPr>
                <w:rFonts w:ascii="Times New Roman" w:hAnsi="Times New Roman" w:cs="Times New Roman"/>
                <w:sz w:val="24"/>
                <w:szCs w:val="24"/>
              </w:rPr>
              <w:t xml:space="preserve">Раздел </w:t>
            </w:r>
            <w:r w:rsidRPr="00526786">
              <w:rPr>
                <w:rFonts w:ascii="Times New Roman" w:hAnsi="Times New Roman" w:cs="Times New Roman"/>
                <w:sz w:val="24"/>
                <w:szCs w:val="24"/>
                <w:lang w:val="en-US"/>
              </w:rPr>
              <w:t>III</w:t>
            </w:r>
            <w:r w:rsidRPr="00526786">
              <w:rPr>
                <w:rFonts w:ascii="Times New Roman" w:hAnsi="Times New Roman" w:cs="Times New Roman"/>
                <w:sz w:val="24"/>
                <w:szCs w:val="24"/>
              </w:rPr>
              <w:t xml:space="preserve">. </w:t>
            </w:r>
            <w:r w:rsidR="0021590D" w:rsidRPr="00526786">
              <w:rPr>
                <w:rFonts w:ascii="Times New Roman" w:hAnsi="Times New Roman" w:cs="Times New Roman"/>
                <w:bCs/>
                <w:color w:val="242021"/>
                <w:sz w:val="24"/>
                <w:szCs w:val="24"/>
              </w:rPr>
              <w:t xml:space="preserve">Современный мир и новые вызовы XXI в. </w:t>
            </w:r>
          </w:p>
        </w:tc>
        <w:tc>
          <w:tcPr>
            <w:tcW w:w="1559" w:type="dxa"/>
          </w:tcPr>
          <w:p w:rsidR="00A92288" w:rsidRPr="0083268E" w:rsidRDefault="0021590D" w:rsidP="007B0AB4">
            <w:pPr>
              <w:rPr>
                <w:rFonts w:ascii="Times New Roman" w:hAnsi="Times New Roman" w:cs="Times New Roman"/>
                <w:sz w:val="24"/>
                <w:szCs w:val="24"/>
              </w:rPr>
            </w:pPr>
            <w:r w:rsidRPr="0083268E">
              <w:rPr>
                <w:rFonts w:ascii="Times New Roman" w:hAnsi="Times New Roman" w:cs="Times New Roman"/>
                <w:sz w:val="24"/>
                <w:szCs w:val="24"/>
              </w:rPr>
              <w:t>6</w:t>
            </w:r>
          </w:p>
        </w:tc>
      </w:tr>
      <w:tr w:rsidR="00A92288" w:rsidRPr="00A72A7C" w:rsidTr="007B0AB4">
        <w:tc>
          <w:tcPr>
            <w:tcW w:w="993" w:type="dxa"/>
            <w:vAlign w:val="center"/>
          </w:tcPr>
          <w:p w:rsidR="00A92288" w:rsidRPr="0083268E" w:rsidRDefault="0083268E" w:rsidP="007B0AB4">
            <w:pPr>
              <w:rPr>
                <w:rFonts w:ascii="Times New Roman" w:hAnsi="Times New Roman" w:cs="Times New Roman"/>
                <w:sz w:val="24"/>
                <w:szCs w:val="24"/>
              </w:rPr>
            </w:pPr>
            <w:r w:rsidRPr="0083268E">
              <w:rPr>
                <w:rFonts w:ascii="Times New Roman" w:hAnsi="Times New Roman" w:cs="Times New Roman"/>
                <w:sz w:val="24"/>
                <w:szCs w:val="24"/>
              </w:rPr>
              <w:t>7</w:t>
            </w:r>
          </w:p>
        </w:tc>
        <w:tc>
          <w:tcPr>
            <w:tcW w:w="6662"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Итоговое повторение</w:t>
            </w:r>
          </w:p>
        </w:tc>
        <w:tc>
          <w:tcPr>
            <w:tcW w:w="1559" w:type="dxa"/>
          </w:tcPr>
          <w:p w:rsidR="00A92288" w:rsidRPr="0083268E" w:rsidRDefault="0021590D"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2 ч</w:t>
            </w:r>
          </w:p>
        </w:tc>
      </w:tr>
      <w:tr w:rsidR="00A92288" w:rsidRPr="00A72A7C" w:rsidTr="007B0AB4">
        <w:tc>
          <w:tcPr>
            <w:tcW w:w="993" w:type="dxa"/>
            <w:vAlign w:val="center"/>
          </w:tcPr>
          <w:p w:rsidR="00A92288" w:rsidRPr="0083268E" w:rsidRDefault="00A92288" w:rsidP="007B0AB4">
            <w:pPr>
              <w:rPr>
                <w:rFonts w:ascii="Times New Roman" w:hAnsi="Times New Roman" w:cs="Times New Roman"/>
                <w:b/>
                <w:sz w:val="24"/>
                <w:szCs w:val="24"/>
              </w:rPr>
            </w:pPr>
            <w:r w:rsidRPr="0083268E">
              <w:rPr>
                <w:rFonts w:ascii="Times New Roman" w:hAnsi="Times New Roman" w:cs="Times New Roman"/>
                <w:b/>
                <w:sz w:val="24"/>
                <w:szCs w:val="24"/>
              </w:rPr>
              <w:t>Итого:</w:t>
            </w:r>
          </w:p>
        </w:tc>
        <w:tc>
          <w:tcPr>
            <w:tcW w:w="6662" w:type="dxa"/>
            <w:vAlign w:val="center"/>
          </w:tcPr>
          <w:p w:rsidR="00A92288" w:rsidRPr="0083268E" w:rsidRDefault="00A92288" w:rsidP="007B0AB4">
            <w:pPr>
              <w:rPr>
                <w:rFonts w:ascii="Times New Roman" w:hAnsi="Times New Roman" w:cs="Times New Roman"/>
                <w:sz w:val="24"/>
                <w:szCs w:val="24"/>
              </w:rPr>
            </w:pPr>
          </w:p>
        </w:tc>
        <w:tc>
          <w:tcPr>
            <w:tcW w:w="1559" w:type="dxa"/>
          </w:tcPr>
          <w:p w:rsidR="00A92288" w:rsidRPr="0083268E" w:rsidRDefault="00A92288" w:rsidP="007B0AB4">
            <w:pPr>
              <w:rPr>
                <w:rFonts w:ascii="Times New Roman" w:hAnsi="Times New Roman" w:cs="Times New Roman"/>
                <w:b/>
                <w:sz w:val="24"/>
                <w:szCs w:val="24"/>
                <w:u w:val="single"/>
              </w:rPr>
            </w:pPr>
            <w:r w:rsidRPr="0083268E">
              <w:rPr>
                <w:rFonts w:ascii="Times New Roman" w:hAnsi="Times New Roman" w:cs="Times New Roman"/>
                <w:b/>
                <w:sz w:val="24"/>
                <w:szCs w:val="24"/>
                <w:u w:val="single"/>
              </w:rPr>
              <w:t>68 ч</w:t>
            </w:r>
          </w:p>
        </w:tc>
      </w:tr>
    </w:tbl>
    <w:p w:rsidR="00A92288" w:rsidRDefault="00A92288" w:rsidP="00A92288">
      <w:pPr>
        <w:pStyle w:val="a3"/>
      </w:pPr>
    </w:p>
    <w:p w:rsidR="00477262" w:rsidRDefault="00477262"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pPr>
    </w:p>
    <w:p w:rsidR="00FE138F" w:rsidRDefault="00FE138F" w:rsidP="009934A4">
      <w:pPr>
        <w:pStyle w:val="a3"/>
        <w:jc w:val="center"/>
        <w:rPr>
          <w:rFonts w:ascii="Times New Roman" w:hAnsi="Times New Roman" w:cs="Times New Roman"/>
          <w:b/>
          <w:sz w:val="24"/>
          <w:szCs w:val="24"/>
        </w:rPr>
        <w:sectPr w:rsidR="00FE138F" w:rsidSect="00FC6771">
          <w:pgSz w:w="11906" w:h="16838"/>
          <w:pgMar w:top="1134" w:right="850" w:bottom="1134" w:left="1701" w:header="708" w:footer="708" w:gutter="0"/>
          <w:cols w:space="708"/>
          <w:docGrid w:linePitch="360"/>
        </w:sectPr>
      </w:pPr>
    </w:p>
    <w:p w:rsidR="009934A4" w:rsidRPr="009934A4" w:rsidRDefault="00F20C66" w:rsidP="009934A4">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w:t>
      </w:r>
      <w:r w:rsidR="009934A4" w:rsidRPr="009934A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9934A4" w:rsidRPr="009934A4">
        <w:rPr>
          <w:rFonts w:ascii="Times New Roman" w:hAnsi="Times New Roman" w:cs="Times New Roman"/>
          <w:b/>
          <w:sz w:val="24"/>
          <w:szCs w:val="24"/>
        </w:rPr>
        <w:t xml:space="preserve"> по </w:t>
      </w:r>
      <w:r w:rsidR="00D6136E">
        <w:rPr>
          <w:rFonts w:ascii="Times New Roman" w:hAnsi="Times New Roman" w:cs="Times New Roman"/>
          <w:b/>
          <w:sz w:val="24"/>
          <w:szCs w:val="24"/>
        </w:rPr>
        <w:t xml:space="preserve">учебному </w:t>
      </w:r>
      <w:r w:rsidR="009934A4" w:rsidRPr="009934A4">
        <w:rPr>
          <w:rFonts w:ascii="Times New Roman" w:hAnsi="Times New Roman" w:cs="Times New Roman"/>
          <w:b/>
          <w:sz w:val="24"/>
          <w:szCs w:val="24"/>
        </w:rPr>
        <w:t>курсу «История»</w:t>
      </w:r>
    </w:p>
    <w:p w:rsidR="009934A4" w:rsidRPr="009934A4" w:rsidRDefault="00005888" w:rsidP="009934A4">
      <w:pPr>
        <w:pStyle w:val="a3"/>
        <w:jc w:val="center"/>
        <w:rPr>
          <w:rFonts w:ascii="Times New Roman" w:hAnsi="Times New Roman" w:cs="Times New Roman"/>
          <w:b/>
          <w:sz w:val="24"/>
          <w:szCs w:val="24"/>
        </w:rPr>
      </w:pPr>
      <w:r w:rsidRPr="00005888">
        <w:rPr>
          <w:rFonts w:ascii="Times New Roman" w:hAnsi="Times New Roman" w:cs="Times New Roman"/>
          <w:b/>
          <w:sz w:val="24"/>
          <w:szCs w:val="24"/>
          <w:u w:val="single"/>
        </w:rPr>
        <w:t>10</w:t>
      </w:r>
      <w:r w:rsidR="00A92288" w:rsidRPr="00005888">
        <w:rPr>
          <w:rFonts w:ascii="Times New Roman" w:hAnsi="Times New Roman" w:cs="Times New Roman"/>
          <w:b/>
          <w:sz w:val="24"/>
          <w:szCs w:val="24"/>
          <w:u w:val="single"/>
        </w:rPr>
        <w:t xml:space="preserve"> класс </w:t>
      </w:r>
      <w:r w:rsidR="00176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9934A4" w:rsidRPr="009934A4" w:rsidRDefault="009934A4" w:rsidP="009934A4">
      <w:pPr>
        <w:pStyle w:val="a3"/>
        <w:jc w:val="center"/>
        <w:rPr>
          <w:rFonts w:ascii="Times New Roman" w:hAnsi="Times New Roman" w:cs="Times New Roman"/>
          <w:b/>
          <w:sz w:val="24"/>
          <w:szCs w:val="24"/>
        </w:rPr>
      </w:pPr>
      <w:r w:rsidRPr="009934A4">
        <w:rPr>
          <w:rFonts w:ascii="Times New Roman" w:hAnsi="Times New Roman" w:cs="Times New Roman"/>
          <w:b/>
          <w:sz w:val="24"/>
          <w:szCs w:val="24"/>
        </w:rPr>
        <w:t>(2 ч</w:t>
      </w:r>
      <w:r w:rsidR="0054263E">
        <w:rPr>
          <w:rFonts w:ascii="Times New Roman" w:hAnsi="Times New Roman" w:cs="Times New Roman"/>
          <w:b/>
          <w:sz w:val="24"/>
          <w:szCs w:val="24"/>
        </w:rPr>
        <w:t xml:space="preserve"> в </w:t>
      </w:r>
      <w:proofErr w:type="spellStart"/>
      <w:r w:rsidR="0054263E">
        <w:rPr>
          <w:rFonts w:ascii="Times New Roman" w:hAnsi="Times New Roman" w:cs="Times New Roman"/>
          <w:b/>
          <w:sz w:val="24"/>
          <w:szCs w:val="24"/>
        </w:rPr>
        <w:t>нед</w:t>
      </w:r>
      <w:proofErr w:type="spellEnd"/>
      <w:r w:rsidR="0054263E">
        <w:rPr>
          <w:rFonts w:ascii="Times New Roman" w:hAnsi="Times New Roman" w:cs="Times New Roman"/>
          <w:b/>
          <w:sz w:val="24"/>
          <w:szCs w:val="24"/>
        </w:rPr>
        <w:t>./72</w:t>
      </w:r>
      <w:r w:rsidR="00DD78CB">
        <w:rPr>
          <w:rFonts w:ascii="Times New Roman" w:hAnsi="Times New Roman" w:cs="Times New Roman"/>
          <w:b/>
          <w:sz w:val="24"/>
          <w:szCs w:val="24"/>
        </w:rPr>
        <w:t xml:space="preserve"> ч: История России – 4</w:t>
      </w:r>
      <w:r w:rsidR="0054263E">
        <w:rPr>
          <w:rFonts w:ascii="Times New Roman" w:hAnsi="Times New Roman" w:cs="Times New Roman"/>
          <w:b/>
          <w:sz w:val="24"/>
          <w:szCs w:val="24"/>
        </w:rPr>
        <w:t>4</w:t>
      </w:r>
      <w:r w:rsidRPr="009934A4">
        <w:rPr>
          <w:rFonts w:ascii="Times New Roman" w:hAnsi="Times New Roman" w:cs="Times New Roman"/>
          <w:b/>
          <w:sz w:val="24"/>
          <w:szCs w:val="24"/>
        </w:rPr>
        <w:t xml:space="preserve"> ч, Всеобщая история –</w:t>
      </w:r>
      <w:r w:rsidR="00DD78CB">
        <w:rPr>
          <w:rFonts w:ascii="Times New Roman" w:hAnsi="Times New Roman" w:cs="Times New Roman"/>
          <w:b/>
          <w:sz w:val="24"/>
          <w:szCs w:val="24"/>
        </w:rPr>
        <w:t>2</w:t>
      </w:r>
      <w:r w:rsidRPr="009934A4">
        <w:rPr>
          <w:rFonts w:ascii="Times New Roman" w:hAnsi="Times New Roman" w:cs="Times New Roman"/>
          <w:b/>
          <w:sz w:val="24"/>
          <w:szCs w:val="24"/>
        </w:rPr>
        <w:t>8 ч)</w:t>
      </w:r>
    </w:p>
    <w:p w:rsidR="009934A4" w:rsidRPr="009934A4" w:rsidRDefault="009934A4" w:rsidP="009934A4">
      <w:pPr>
        <w:pStyle w:val="a3"/>
        <w:jc w:val="center"/>
        <w:rPr>
          <w:rFonts w:ascii="Times New Roman" w:hAnsi="Times New Roman" w:cs="Times New Roman"/>
          <w:b/>
          <w:sz w:val="24"/>
          <w:szCs w:val="24"/>
        </w:rPr>
      </w:pPr>
    </w:p>
    <w:p w:rsidR="009934A4" w:rsidRPr="009934A4" w:rsidRDefault="00334EAC" w:rsidP="009934A4">
      <w:pPr>
        <w:pStyle w:val="a3"/>
        <w:jc w:val="center"/>
        <w:rPr>
          <w:rFonts w:ascii="Times New Roman" w:hAnsi="Times New Roman" w:cs="Times New Roman"/>
          <w:b/>
          <w:sz w:val="24"/>
          <w:szCs w:val="24"/>
        </w:rPr>
      </w:pPr>
      <w:r>
        <w:rPr>
          <w:rFonts w:ascii="Times New Roman" w:hAnsi="Times New Roman" w:cs="Times New Roman"/>
          <w:b/>
          <w:sz w:val="24"/>
          <w:szCs w:val="24"/>
        </w:rPr>
        <w:t>2021-22</w:t>
      </w:r>
      <w:r w:rsidR="009934A4" w:rsidRPr="009934A4">
        <w:rPr>
          <w:rFonts w:ascii="Times New Roman" w:hAnsi="Times New Roman" w:cs="Times New Roman"/>
          <w:b/>
          <w:sz w:val="24"/>
          <w:szCs w:val="24"/>
        </w:rPr>
        <w:t xml:space="preserve"> </w:t>
      </w:r>
      <w:proofErr w:type="spellStart"/>
      <w:r w:rsidR="009934A4" w:rsidRPr="009934A4">
        <w:rPr>
          <w:rFonts w:ascii="Times New Roman" w:hAnsi="Times New Roman" w:cs="Times New Roman"/>
          <w:b/>
          <w:sz w:val="24"/>
          <w:szCs w:val="24"/>
        </w:rPr>
        <w:t>уч</w:t>
      </w:r>
      <w:proofErr w:type="gramStart"/>
      <w:r w:rsidR="009934A4" w:rsidRPr="009934A4">
        <w:rPr>
          <w:rFonts w:ascii="Times New Roman" w:hAnsi="Times New Roman" w:cs="Times New Roman"/>
          <w:b/>
          <w:sz w:val="24"/>
          <w:szCs w:val="24"/>
        </w:rPr>
        <w:t>.г</w:t>
      </w:r>
      <w:proofErr w:type="gramEnd"/>
      <w:r w:rsidR="009934A4" w:rsidRPr="009934A4">
        <w:rPr>
          <w:rFonts w:ascii="Times New Roman" w:hAnsi="Times New Roman" w:cs="Times New Roman"/>
          <w:b/>
          <w:sz w:val="24"/>
          <w:szCs w:val="24"/>
        </w:rPr>
        <w:t>од</w:t>
      </w:r>
      <w:proofErr w:type="spellEnd"/>
    </w:p>
    <w:p w:rsidR="0005513E" w:rsidRPr="006D1550" w:rsidRDefault="0005513E" w:rsidP="0005513E">
      <w:pPr>
        <w:jc w:val="right"/>
        <w:rPr>
          <w:b/>
          <w:sz w:val="20"/>
          <w:szCs w:val="20"/>
        </w:rPr>
      </w:pPr>
      <w:r w:rsidRPr="00E26FF3">
        <w:tab/>
      </w:r>
      <w:r w:rsidRPr="006D1550">
        <w:rPr>
          <w:b/>
          <w:sz w:val="20"/>
          <w:szCs w:val="20"/>
        </w:rPr>
        <w:t>Приложение к рабочей программе по предмету «</w:t>
      </w:r>
      <w:r>
        <w:rPr>
          <w:b/>
          <w:sz w:val="20"/>
          <w:szCs w:val="20"/>
        </w:rPr>
        <w:t>История</w:t>
      </w:r>
      <w:r w:rsidRPr="006D1550">
        <w:rPr>
          <w:b/>
          <w:sz w:val="20"/>
          <w:szCs w:val="20"/>
        </w:rPr>
        <w:t>»</w:t>
      </w:r>
    </w:p>
    <w:p w:rsidR="0005513E" w:rsidRPr="009A7C1D" w:rsidRDefault="0005513E" w:rsidP="0005513E">
      <w:pPr>
        <w:jc w:val="right"/>
        <w:rPr>
          <w:b/>
          <w:sz w:val="20"/>
          <w:szCs w:val="20"/>
        </w:rPr>
      </w:pPr>
      <w:r>
        <w:rPr>
          <w:b/>
          <w:sz w:val="20"/>
          <w:szCs w:val="20"/>
        </w:rPr>
        <w:t>Приказ № от  «»августа 20</w:t>
      </w:r>
      <w:r w:rsidRPr="00627C5C">
        <w:rPr>
          <w:b/>
          <w:sz w:val="20"/>
          <w:szCs w:val="20"/>
        </w:rPr>
        <w:t>20</w:t>
      </w:r>
      <w:r>
        <w:rPr>
          <w:b/>
          <w:sz w:val="20"/>
          <w:szCs w:val="20"/>
        </w:rPr>
        <w:t>год</w:t>
      </w:r>
    </w:p>
    <w:p w:rsidR="00AF5A46" w:rsidRDefault="00AF5A46" w:rsidP="00AF5A46">
      <w:pPr>
        <w:spacing w:after="0"/>
        <w:jc w:val="center"/>
        <w:rPr>
          <w:rFonts w:ascii="Times New Roman" w:hAnsi="Times New Roman" w:cs="Times New Roman"/>
          <w:b/>
        </w:rPr>
      </w:pPr>
      <w:r w:rsidRPr="00D63588">
        <w:rPr>
          <w:rFonts w:ascii="Times New Roman" w:hAnsi="Times New Roman" w:cs="Times New Roman"/>
          <w:b/>
        </w:rPr>
        <w:t>Тематическое планирование курса «История» 10 класс</w:t>
      </w:r>
    </w:p>
    <w:p w:rsidR="00AF5A46" w:rsidRPr="000003D0" w:rsidRDefault="00AF5A46" w:rsidP="00AF5A46">
      <w:pPr>
        <w:spacing w:after="0"/>
        <w:jc w:val="center"/>
        <w:rPr>
          <w:rFonts w:ascii="Times New Roman" w:hAnsi="Times New Roman" w:cs="Times New Roman"/>
          <w:b/>
        </w:rPr>
      </w:pPr>
      <w:r>
        <w:rPr>
          <w:rFonts w:ascii="Times New Roman" w:hAnsi="Times New Roman" w:cs="Times New Roman"/>
          <w:b/>
        </w:rPr>
        <w:t>Всеобщая история -28часов</w:t>
      </w:r>
      <w:proofErr w:type="gramStart"/>
      <w:r>
        <w:rPr>
          <w:rFonts w:ascii="Times New Roman" w:hAnsi="Times New Roman" w:cs="Times New Roman"/>
          <w:b/>
        </w:rPr>
        <w:t xml:space="preserve"> ,</w:t>
      </w:r>
      <w:proofErr w:type="gramEnd"/>
      <w:r>
        <w:rPr>
          <w:rFonts w:ascii="Times New Roman" w:hAnsi="Times New Roman" w:cs="Times New Roman"/>
          <w:b/>
        </w:rPr>
        <w:t>История России-44ч</w:t>
      </w:r>
    </w:p>
    <w:tbl>
      <w:tblPr>
        <w:tblStyle w:val="a8"/>
        <w:tblW w:w="0" w:type="auto"/>
        <w:tblLayout w:type="fixed"/>
        <w:tblLook w:val="04A0" w:firstRow="1" w:lastRow="0" w:firstColumn="1" w:lastColumn="0" w:noHBand="0" w:noVBand="1"/>
      </w:tblPr>
      <w:tblGrid>
        <w:gridCol w:w="675"/>
        <w:gridCol w:w="709"/>
        <w:gridCol w:w="2268"/>
        <w:gridCol w:w="709"/>
        <w:gridCol w:w="709"/>
        <w:gridCol w:w="2268"/>
        <w:gridCol w:w="2409"/>
        <w:gridCol w:w="1843"/>
        <w:gridCol w:w="1985"/>
        <w:gridCol w:w="1984"/>
      </w:tblGrid>
      <w:tr w:rsidR="00AF5A46" w:rsidRPr="000003D0" w:rsidTr="00210D20">
        <w:trPr>
          <w:trHeight w:val="308"/>
        </w:trPr>
        <w:tc>
          <w:tcPr>
            <w:tcW w:w="675"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 урока</w:t>
            </w:r>
          </w:p>
        </w:tc>
        <w:tc>
          <w:tcPr>
            <w:tcW w:w="709"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Кол-во часов</w:t>
            </w:r>
          </w:p>
        </w:tc>
        <w:tc>
          <w:tcPr>
            <w:tcW w:w="2268"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Тема раздела, урока</w:t>
            </w:r>
          </w:p>
        </w:tc>
        <w:tc>
          <w:tcPr>
            <w:tcW w:w="709"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КЭС</w:t>
            </w:r>
          </w:p>
        </w:tc>
        <w:tc>
          <w:tcPr>
            <w:tcW w:w="709"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КПУ</w:t>
            </w:r>
          </w:p>
        </w:tc>
        <w:tc>
          <w:tcPr>
            <w:tcW w:w="10489" w:type="dxa"/>
            <w:gridSpan w:val="5"/>
          </w:tcPr>
          <w:p w:rsidR="00AF5A46" w:rsidRPr="000003D0" w:rsidRDefault="00AF5A46" w:rsidP="00210D20">
            <w:pPr>
              <w:ind w:firstLine="708"/>
              <w:jc w:val="center"/>
              <w:rPr>
                <w:rFonts w:ascii="Times New Roman" w:hAnsi="Times New Roman" w:cs="Times New Roman"/>
                <w:b/>
              </w:rPr>
            </w:pPr>
            <w:r w:rsidRPr="000003D0">
              <w:rPr>
                <w:rFonts w:ascii="Times New Roman" w:hAnsi="Times New Roman" w:cs="Times New Roman"/>
                <w:b/>
              </w:rPr>
              <w:t>Планируемые результаты (в соответствии с ФГОС ООО)</w:t>
            </w:r>
          </w:p>
        </w:tc>
      </w:tr>
      <w:tr w:rsidR="00AF5A46" w:rsidRPr="000003D0" w:rsidTr="00210D20">
        <w:trPr>
          <w:trHeight w:val="150"/>
        </w:trPr>
        <w:tc>
          <w:tcPr>
            <w:tcW w:w="675"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2268"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2268"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Личностные</w:t>
            </w:r>
            <w:r>
              <w:rPr>
                <w:rFonts w:ascii="Times New Roman" w:hAnsi="Times New Roman" w:cs="Times New Roman"/>
                <w:b/>
              </w:rPr>
              <w:t xml:space="preserve"> результаты</w:t>
            </w:r>
          </w:p>
        </w:tc>
        <w:tc>
          <w:tcPr>
            <w:tcW w:w="2409" w:type="dxa"/>
            <w:vMerge w:val="restart"/>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Предметные</w:t>
            </w:r>
            <w:r>
              <w:rPr>
                <w:rFonts w:ascii="Times New Roman" w:hAnsi="Times New Roman" w:cs="Times New Roman"/>
                <w:b/>
              </w:rPr>
              <w:t xml:space="preserve"> результаты</w:t>
            </w:r>
          </w:p>
        </w:tc>
        <w:tc>
          <w:tcPr>
            <w:tcW w:w="5812" w:type="dxa"/>
            <w:gridSpan w:val="3"/>
          </w:tcPr>
          <w:p w:rsidR="00AF5A46" w:rsidRPr="000003D0" w:rsidRDefault="00AF5A46" w:rsidP="00210D20">
            <w:pPr>
              <w:ind w:firstLine="708"/>
              <w:jc w:val="center"/>
              <w:rPr>
                <w:rFonts w:ascii="Times New Roman" w:hAnsi="Times New Roman" w:cs="Times New Roman"/>
                <w:b/>
              </w:rPr>
            </w:pPr>
            <w:r w:rsidRPr="000003D0">
              <w:rPr>
                <w:rFonts w:ascii="Times New Roman" w:hAnsi="Times New Roman" w:cs="Times New Roman"/>
                <w:b/>
              </w:rPr>
              <w:t>Метапредметные</w:t>
            </w:r>
            <w:r>
              <w:rPr>
                <w:rFonts w:ascii="Times New Roman" w:hAnsi="Times New Roman" w:cs="Times New Roman"/>
                <w:b/>
              </w:rPr>
              <w:t xml:space="preserve"> УУД</w:t>
            </w:r>
          </w:p>
        </w:tc>
      </w:tr>
      <w:tr w:rsidR="00AF5A46" w:rsidRPr="000003D0" w:rsidTr="00210D20">
        <w:trPr>
          <w:trHeight w:val="150"/>
        </w:trPr>
        <w:tc>
          <w:tcPr>
            <w:tcW w:w="675"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2268"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709" w:type="dxa"/>
            <w:vMerge/>
          </w:tcPr>
          <w:p w:rsidR="00AF5A46" w:rsidRPr="000003D0" w:rsidRDefault="00AF5A46" w:rsidP="00210D20">
            <w:pPr>
              <w:jc w:val="center"/>
              <w:rPr>
                <w:rFonts w:ascii="Times New Roman" w:hAnsi="Times New Roman" w:cs="Times New Roman"/>
                <w:b/>
              </w:rPr>
            </w:pPr>
          </w:p>
        </w:tc>
        <w:tc>
          <w:tcPr>
            <w:tcW w:w="2268" w:type="dxa"/>
            <w:vMerge/>
          </w:tcPr>
          <w:p w:rsidR="00AF5A46" w:rsidRPr="000003D0" w:rsidRDefault="00AF5A46" w:rsidP="00210D20">
            <w:pPr>
              <w:ind w:firstLine="708"/>
              <w:jc w:val="center"/>
              <w:rPr>
                <w:rFonts w:ascii="Times New Roman" w:hAnsi="Times New Roman" w:cs="Times New Roman"/>
                <w:b/>
              </w:rPr>
            </w:pPr>
          </w:p>
        </w:tc>
        <w:tc>
          <w:tcPr>
            <w:tcW w:w="2409" w:type="dxa"/>
            <w:vMerge/>
          </w:tcPr>
          <w:p w:rsidR="00AF5A46" w:rsidRPr="000003D0" w:rsidRDefault="00AF5A46" w:rsidP="00210D20">
            <w:pPr>
              <w:ind w:firstLine="708"/>
              <w:jc w:val="center"/>
              <w:rPr>
                <w:rFonts w:ascii="Times New Roman" w:hAnsi="Times New Roman" w:cs="Times New Roman"/>
                <w:b/>
              </w:rPr>
            </w:pPr>
          </w:p>
        </w:tc>
        <w:tc>
          <w:tcPr>
            <w:tcW w:w="1843" w:type="dxa"/>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Регулятивные</w:t>
            </w:r>
          </w:p>
        </w:tc>
        <w:tc>
          <w:tcPr>
            <w:tcW w:w="1985" w:type="dxa"/>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Познавательные</w:t>
            </w:r>
          </w:p>
        </w:tc>
        <w:tc>
          <w:tcPr>
            <w:tcW w:w="1984" w:type="dxa"/>
          </w:tcPr>
          <w:p w:rsidR="00AF5A46" w:rsidRPr="000003D0" w:rsidRDefault="00AF5A46" w:rsidP="00210D20">
            <w:pPr>
              <w:jc w:val="center"/>
              <w:rPr>
                <w:rFonts w:ascii="Times New Roman" w:hAnsi="Times New Roman" w:cs="Times New Roman"/>
                <w:b/>
              </w:rPr>
            </w:pPr>
            <w:r w:rsidRPr="000003D0">
              <w:rPr>
                <w:rFonts w:ascii="Times New Roman" w:hAnsi="Times New Roman" w:cs="Times New Roman"/>
                <w:b/>
              </w:rPr>
              <w:t>Коммуникативные</w:t>
            </w:r>
          </w:p>
        </w:tc>
      </w:tr>
      <w:tr w:rsidR="00AF5A46" w:rsidRPr="000003D0" w:rsidTr="00210D20">
        <w:tc>
          <w:tcPr>
            <w:tcW w:w="15559" w:type="dxa"/>
            <w:gridSpan w:val="10"/>
          </w:tcPr>
          <w:p w:rsidR="00AF5A46" w:rsidRPr="006473AB" w:rsidRDefault="00AF5A46" w:rsidP="00210D20">
            <w:pPr>
              <w:jc w:val="center"/>
              <w:rPr>
                <w:rFonts w:ascii="Times New Roman" w:hAnsi="Times New Roman" w:cs="Times New Roman"/>
                <w:b/>
              </w:rPr>
            </w:pPr>
            <w:r w:rsidRPr="006473AB">
              <w:rPr>
                <w:rFonts w:ascii="Times New Roman" w:hAnsi="Times New Roman" w:cs="Times New Roman"/>
                <w:b/>
              </w:rPr>
              <w:t xml:space="preserve">Раздел </w:t>
            </w:r>
            <w:r w:rsidRPr="006473AB">
              <w:rPr>
                <w:rFonts w:ascii="Times New Roman" w:hAnsi="Times New Roman" w:cs="Times New Roman"/>
                <w:b/>
                <w:lang w:val="en-US"/>
              </w:rPr>
              <w:t>I</w:t>
            </w:r>
            <w:r w:rsidRPr="006473AB">
              <w:rPr>
                <w:rFonts w:ascii="Times New Roman" w:hAnsi="Times New Roman" w:cs="Times New Roman"/>
                <w:b/>
              </w:rPr>
              <w:t>. Всеобщая история (28 часов)</w:t>
            </w:r>
          </w:p>
        </w:tc>
      </w:tr>
      <w:tr w:rsidR="00AF5A46" w:rsidRPr="000003D0" w:rsidTr="00210D20">
        <w:tc>
          <w:tcPr>
            <w:tcW w:w="15559" w:type="dxa"/>
            <w:gridSpan w:val="10"/>
          </w:tcPr>
          <w:p w:rsidR="00AF5A46" w:rsidRPr="006473AB" w:rsidRDefault="00AF5A46" w:rsidP="00210D20">
            <w:pPr>
              <w:jc w:val="center"/>
              <w:rPr>
                <w:rFonts w:ascii="Times New Roman" w:hAnsi="Times New Roman" w:cs="Times New Roman"/>
                <w:b/>
              </w:rPr>
            </w:pPr>
            <w:r>
              <w:rPr>
                <w:rFonts w:ascii="Times New Roman" w:hAnsi="Times New Roman" w:cs="Times New Roman"/>
                <w:b/>
              </w:rPr>
              <w:t>Глава 1. Мир накануне и в годы</w:t>
            </w:r>
            <w:r w:rsidRPr="006473AB">
              <w:rPr>
                <w:rFonts w:ascii="Times New Roman" w:hAnsi="Times New Roman" w:cs="Times New Roman"/>
                <w:b/>
              </w:rPr>
              <w:t xml:space="preserve"> Первой мировой войны (8 часов)</w:t>
            </w:r>
          </w:p>
        </w:tc>
      </w:tr>
      <w:tr w:rsidR="00AF5A46" w:rsidRPr="000003D0" w:rsidTr="00210D20">
        <w:trPr>
          <w:trHeight w:val="4387"/>
        </w:trPr>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1-</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6473AB">
              <w:rPr>
                <w:rFonts w:ascii="OpenSans" w:hAnsi="OpenSans" w:cs="Times New Roman"/>
                <w:color w:val="000000"/>
                <w:lang w:eastAsia="ru-RU"/>
              </w:rPr>
              <w:t>Мир накануне Первой мировой войны</w:t>
            </w:r>
          </w:p>
          <w:p w:rsidR="00AF5A46" w:rsidRDefault="00AF5A46" w:rsidP="00210D20">
            <w:pPr>
              <w:jc w:val="both"/>
              <w:rPr>
                <w:rFonts w:cs="Times New Roman"/>
                <w:color w:val="000000"/>
                <w:lang w:eastAsia="ru-RU"/>
              </w:rPr>
            </w:pPr>
          </w:p>
          <w:p w:rsidR="00AF5A46" w:rsidRPr="00922CD0" w:rsidRDefault="00AF5A46" w:rsidP="00210D20">
            <w:pPr>
              <w:jc w:val="both"/>
              <w:rPr>
                <w:rFonts w:asciiTheme="minorHAnsi" w:hAnsiTheme="minorHAnsi" w:cs="Times New Roman"/>
              </w:rPr>
            </w:pPr>
            <w:r w:rsidRPr="006473AB">
              <w:rPr>
                <w:rFonts w:ascii="OpenSans" w:hAnsi="OpenSans" w:cs="Times New Roman"/>
                <w:color w:val="000000"/>
                <w:lang w:eastAsia="ru-RU"/>
              </w:rPr>
              <w:t>Мир накануне Первой мировой войн</w:t>
            </w:r>
            <w:proofErr w:type="gramStart"/>
            <w:r w:rsidRPr="006473AB">
              <w:rPr>
                <w:rFonts w:ascii="OpenSans" w:hAnsi="OpenSans" w:cs="Times New Roman"/>
                <w:color w:val="000000"/>
                <w:lang w:eastAsia="ru-RU"/>
              </w:rPr>
              <w:t>ы</w:t>
            </w:r>
            <w:r>
              <w:rPr>
                <w:rFonts w:cs="Times New Roman"/>
                <w:color w:val="000000"/>
                <w:lang w:eastAsia="ru-RU"/>
              </w:rPr>
              <w:t>(</w:t>
            </w:r>
            <w:proofErr w:type="gramEnd"/>
            <w:r>
              <w:rPr>
                <w:rFonts w:cs="Times New Roman"/>
                <w:color w:val="000000"/>
                <w:lang w:eastAsia="ru-RU"/>
              </w:rPr>
              <w:t>продолжение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 xml:space="preserve">Готовность и способность </w:t>
            </w:r>
            <w:proofErr w:type="gramStart"/>
            <w:r w:rsidRPr="00B579AE">
              <w:rPr>
                <w:rFonts w:ascii="OpenSans" w:hAnsi="OpenSans" w:cs="Times New Roman"/>
                <w:color w:val="000000"/>
                <w:lang w:eastAsia="ru-RU"/>
              </w:rPr>
              <w:t>обучающихся</w:t>
            </w:r>
            <w:proofErr w:type="gramEnd"/>
            <w:r w:rsidRPr="00B579AE">
              <w:rPr>
                <w:rFonts w:ascii="OpenSans" w:hAnsi="OpenSans" w:cs="Times New Roman"/>
                <w:color w:val="000000"/>
                <w:lang w:eastAsia="ru-RU"/>
              </w:rPr>
              <w:t xml:space="preserve"> к саморазвитию и самообразованию на основе мотивации к обучению и познанию</w:t>
            </w:r>
          </w:p>
        </w:tc>
        <w:tc>
          <w:tcPr>
            <w:tcW w:w="2409"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Уметь ориентироваться в карте мира к 1914 г. Характеризовать социально-экономическое и политическое развитие стран мира к началу Первой мировой войны</w:t>
            </w:r>
          </w:p>
        </w:tc>
        <w:tc>
          <w:tcPr>
            <w:tcW w:w="1843"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анализировать существующие и планировать будущие образовательные результаты</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Участвовать в обсуждении вопроса о том, для чего нужно знать историю. Формирование умений слушать учителя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Pr>
                <w:rFonts w:ascii="OpenSans" w:hAnsi="OpenSans" w:cs="Times New Roman"/>
                <w:color w:val="000000"/>
                <w:lang w:eastAsia="ru-RU"/>
              </w:rPr>
              <w:t>Новый империализм</w:t>
            </w:r>
            <w:r w:rsidRPr="00B579AE">
              <w:rPr>
                <w:rFonts w:ascii="OpenSans" w:hAnsi="OpenSans" w:cs="Times New Roman"/>
                <w:color w:val="000000"/>
                <w:lang w:eastAsia="ru-RU"/>
              </w:rPr>
              <w:t>. Происхождение Первой мировой войны</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lastRenderedPageBreak/>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Выявлять экономическую и политическую составляющие «нового </w:t>
            </w:r>
            <w:r w:rsidRPr="00B579AE">
              <w:rPr>
                <w:rFonts w:ascii="OpenSans" w:hAnsi="OpenSans" w:cs="Times New Roman"/>
                <w:color w:val="000000"/>
                <w:lang w:eastAsia="ru-RU"/>
              </w:rPr>
              <w:lastRenderedPageBreak/>
              <w:t>империализма».</w:t>
            </w:r>
          </w:p>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Показывать на карте и комментировать состав и территории военно-политических блоков. Рассказывать о предпосылках Первой мировой войны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Удерживать цель деятельности до получения ее </w:t>
            </w:r>
            <w:r w:rsidRPr="00B579AE">
              <w:rPr>
                <w:rFonts w:ascii="OpenSans" w:hAnsi="OpenSans" w:cs="Times New Roman"/>
                <w:color w:val="000000"/>
                <w:lang w:eastAsia="ru-RU"/>
              </w:rPr>
              <w:lastRenderedPageBreak/>
              <w:t>результата</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lastRenderedPageBreak/>
              <w:t xml:space="preserve">Объяснять явления, процессы, связи и отношения, выявляемые в ходе </w:t>
            </w:r>
            <w:r w:rsidRPr="00B579AE">
              <w:rPr>
                <w:rFonts w:ascii="OpenSans" w:hAnsi="OpenSans" w:cs="Times New Roman"/>
                <w:color w:val="000000"/>
                <w:lang w:eastAsia="ru-RU"/>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Устанавливать и сравнивать разные точки зрения</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4</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5</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2</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Первая мировая война. 1914-1918</w:t>
            </w:r>
          </w:p>
          <w:p w:rsidR="00AF5A46" w:rsidRDefault="00AF5A46" w:rsidP="00210D20">
            <w:pPr>
              <w:jc w:val="both"/>
              <w:rPr>
                <w:rFonts w:cs="Times New Roman"/>
                <w:color w:val="000000"/>
                <w:lang w:eastAsia="ru-RU"/>
              </w:rPr>
            </w:pPr>
          </w:p>
          <w:p w:rsidR="00AF5A46" w:rsidRPr="007F53B7" w:rsidRDefault="00AF5A46" w:rsidP="00210D20">
            <w:pPr>
              <w:jc w:val="both"/>
              <w:rPr>
                <w:rFonts w:cs="Times New Roman"/>
              </w:rPr>
            </w:pPr>
            <w:r w:rsidRPr="00B579AE">
              <w:rPr>
                <w:rFonts w:ascii="OpenSans" w:hAnsi="OpenSans" w:cs="Times New Roman"/>
                <w:color w:val="000000"/>
                <w:lang w:eastAsia="ru-RU"/>
              </w:rPr>
              <w:t>Первая мировая война. 1914-1918</w:t>
            </w:r>
            <w:r>
              <w:rPr>
                <w:rFonts w:cs="Times New Roman"/>
                <w:color w:val="000000"/>
                <w:lang w:eastAsia="ru-RU"/>
              </w:rPr>
              <w:t>(продолжение)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об этапах и основных событиях Первой мировой войны. Характеризовать цели и планы сторон. Оценивать взаимодействие союзников.</w:t>
            </w:r>
          </w:p>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поражений в сражениях Первой мировой войны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Обосновывать и осуществлять выбор наиболее эффективных способов решения учебных и познавательных задач</w:t>
            </w:r>
          </w:p>
          <w:p w:rsidR="00AF5A46" w:rsidRPr="00B579AE" w:rsidRDefault="00AF5A46" w:rsidP="00210D20">
            <w:pPr>
              <w:rPr>
                <w:rFonts w:ascii="OpenSans" w:hAnsi="OpenSans" w:cs="Times New Roman"/>
                <w:color w:val="000000"/>
                <w:lang w:eastAsia="ru-RU"/>
              </w:rPr>
            </w:pP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вербальные средства (средства логической связи) для выделения смысловых блоков своего выступления</w:t>
            </w:r>
          </w:p>
        </w:tc>
      </w:tr>
      <w:tr w:rsidR="00AF5A46" w:rsidRPr="000003D0" w:rsidTr="00210D20">
        <w:trPr>
          <w:trHeight w:val="3714"/>
        </w:trPr>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Последствия войны: революции и распад империй</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Показывать на карте страны, где произошли революции во время мировой войны или после неё. Объяснять, какие международные условия способствовали развитию революций в разных странах.</w:t>
            </w:r>
          </w:p>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Комментировать итоги и последствия революций. Объяснять причины и последствия распада Российской империи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речевые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Pr>
                <w:rFonts w:ascii="OpenSans" w:hAnsi="OpenSans" w:cs="Times New Roman"/>
                <w:color w:val="000000"/>
                <w:lang w:eastAsia="ru-RU"/>
              </w:rPr>
              <w:t>Версальско-</w:t>
            </w:r>
            <w:r w:rsidRPr="00B579AE">
              <w:rPr>
                <w:rFonts w:ascii="OpenSans" w:hAnsi="OpenSans" w:cs="Times New Roman"/>
                <w:color w:val="000000"/>
                <w:lang w:eastAsia="ru-RU"/>
              </w:rPr>
              <w:t>Вашингтонская система</w:t>
            </w:r>
            <w:r>
              <w:rPr>
                <w:rFonts w:ascii="OpenSans" w:hAnsi="OpenSans" w:cs="Times New Roman"/>
                <w:color w:val="000000"/>
                <w:lang w:eastAsia="ru-RU"/>
              </w:rPr>
              <w:t>. Международные отношения в 1920-е гг.</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1.4</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Анализировать основные условия Версальско-Вашингтонской системы. Выполнять самостоятельную работу, опираясь на содержание изученного материала. Показывать и объяснять на карте территориальные изменения в мире после войны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Работа с учебником, работа с историческими настенными и контурными картами, историческими документами,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слушать и правильно воспринимать информацию. Коллективное обсуждение проблемных вопросов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 xml:space="preserve">Обобщающий урок: «Мир в начале ХХ </w:t>
            </w:r>
            <w:proofErr w:type="gramStart"/>
            <w:r w:rsidRPr="00B579AE">
              <w:rPr>
                <w:rFonts w:ascii="OpenSans" w:hAnsi="OpenSans" w:cs="Times New Roman"/>
                <w:color w:val="000000"/>
                <w:lang w:eastAsia="ru-RU"/>
              </w:rPr>
              <w:t>в</w:t>
            </w:r>
            <w:proofErr w:type="gramEnd"/>
            <w:r w:rsidRPr="00B579AE">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w:t>
            </w:r>
            <w:r w:rsidRPr="00B579AE">
              <w:rPr>
                <w:rFonts w:ascii="OpenSans" w:hAnsi="OpenSans" w:cs="Times New Roman"/>
                <w:color w:val="000000"/>
                <w:lang w:eastAsia="ru-RU"/>
              </w:rPr>
              <w:softHyphen/>
              <w:t>менности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оценивать правильность выполнения учебной задачи, собственные возможности ее решения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устанавливать причинно-следственные связи, осуществлять поиск информации с использованием ресурсов библиотек и Интернета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соотносить свои действия с планируемыми результатами</w:t>
            </w:r>
          </w:p>
        </w:tc>
      </w:tr>
      <w:tr w:rsidR="00AF5A46" w:rsidRPr="000003D0" w:rsidTr="00210D20">
        <w:tc>
          <w:tcPr>
            <w:tcW w:w="15559" w:type="dxa"/>
            <w:gridSpan w:val="10"/>
          </w:tcPr>
          <w:p w:rsidR="00AF5A46" w:rsidRPr="009A6942" w:rsidRDefault="00AF5A46" w:rsidP="00210D20">
            <w:pPr>
              <w:jc w:val="center"/>
              <w:rPr>
                <w:rFonts w:ascii="Times New Roman" w:hAnsi="Times New Roman" w:cs="Times New Roman"/>
                <w:b/>
              </w:rPr>
            </w:pPr>
            <w:r w:rsidRPr="009A6942">
              <w:rPr>
                <w:rFonts w:ascii="Times New Roman" w:hAnsi="Times New Roman" w:cs="Times New Roman"/>
                <w:b/>
              </w:rPr>
              <w:t xml:space="preserve">Глава 2. </w:t>
            </w:r>
            <w:r w:rsidRPr="009A6942">
              <w:rPr>
                <w:rFonts w:ascii="OpenSans" w:hAnsi="OpenSans" w:cs="Times New Roman"/>
                <w:b/>
                <w:bCs/>
                <w:color w:val="000000"/>
                <w:lang w:eastAsia="ru-RU"/>
              </w:rPr>
              <w:t xml:space="preserve">Мир в </w:t>
            </w:r>
            <w:proofErr w:type="spellStart"/>
            <w:r w:rsidRPr="009A6942">
              <w:rPr>
                <w:rFonts w:ascii="OpenSans" w:hAnsi="OpenSans" w:cs="Times New Roman"/>
                <w:b/>
                <w:bCs/>
                <w:color w:val="000000"/>
                <w:lang w:eastAsia="ru-RU"/>
              </w:rPr>
              <w:t>межвоенный</w:t>
            </w:r>
            <w:proofErr w:type="spellEnd"/>
            <w:r w:rsidRPr="009A6942">
              <w:rPr>
                <w:rFonts w:ascii="OpenSans" w:hAnsi="OpenSans" w:cs="Times New Roman"/>
                <w:b/>
                <w:bCs/>
                <w:color w:val="000000"/>
                <w:lang w:eastAsia="ru-RU"/>
              </w:rPr>
              <w:t xml:space="preserve"> период (13 часов)</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9-</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10</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ascii="OpenSans" w:hAnsi="OpenSans" w:cs="Times New Roman"/>
                <w:color w:val="000000"/>
                <w:lang w:eastAsia="ru-RU"/>
              </w:rPr>
            </w:pPr>
            <w:r w:rsidRPr="00B579AE">
              <w:rPr>
                <w:rFonts w:ascii="OpenSans" w:hAnsi="OpenSans" w:cs="Times New Roman"/>
                <w:color w:val="000000"/>
                <w:lang w:eastAsia="ru-RU"/>
              </w:rPr>
              <w:t xml:space="preserve">Страны Запада в 1920-е гг. </w:t>
            </w: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США. Великобритания. Франция. Германия</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Называть причины быстрого роста экономики США. Характериз</w:t>
            </w:r>
            <w:r>
              <w:rPr>
                <w:rFonts w:ascii="OpenSans" w:hAnsi="OpenSans" w:cs="Times New Roman"/>
                <w:color w:val="000000"/>
                <w:lang w:eastAsia="ru-RU"/>
              </w:rPr>
              <w:t xml:space="preserve">овать международные отношения в </w:t>
            </w:r>
            <w:r w:rsidRPr="00B579AE">
              <w:rPr>
                <w:rFonts w:ascii="OpenSans" w:hAnsi="OpenSans" w:cs="Times New Roman"/>
                <w:color w:val="000000"/>
                <w:lang w:eastAsia="ru-RU"/>
              </w:rPr>
              <w:t>1920-е гг. Сравнивать раз</w:t>
            </w:r>
            <w:r>
              <w:rPr>
                <w:rFonts w:ascii="OpenSans" w:hAnsi="OpenSans" w:cs="Times New Roman"/>
                <w:color w:val="000000"/>
                <w:lang w:eastAsia="ru-RU"/>
              </w:rPr>
              <w:t xml:space="preserve">витие Великобритании, Германии, </w:t>
            </w:r>
            <w:r w:rsidRPr="00B579AE">
              <w:rPr>
                <w:rFonts w:ascii="OpenSans" w:hAnsi="OpenSans" w:cs="Times New Roman"/>
                <w:color w:val="000000"/>
                <w:lang w:eastAsia="ru-RU"/>
              </w:rPr>
              <w:t>Франции, США в 1920-е гг</w:t>
            </w:r>
            <w:r>
              <w:rPr>
                <w:rFonts w:ascii="OpenSans" w:hAnsi="OpenSans" w:cs="Times New Roman"/>
                <w:color w:val="000000"/>
                <w:lang w:eastAsia="ru-RU"/>
              </w:rPr>
              <w:t>.</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оценивать правильность выполнения учебной задачи, собственные возможности ее решения</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отображать в речи описание, объяснение, высказывать и обосновывать свою точку зрения</w:t>
            </w:r>
          </w:p>
        </w:tc>
      </w:tr>
      <w:tr w:rsidR="00AF5A46" w:rsidRPr="000003D0" w:rsidTr="00210D20">
        <w:tc>
          <w:tcPr>
            <w:tcW w:w="15559" w:type="dxa"/>
            <w:gridSpan w:val="10"/>
          </w:tcPr>
          <w:p w:rsidR="00AF5A46" w:rsidRPr="000003D0" w:rsidRDefault="00AF5A46" w:rsidP="00210D20">
            <w:pPr>
              <w:jc w:val="center"/>
              <w:rPr>
                <w:rFonts w:ascii="Times New Roman" w:hAnsi="Times New Roman" w:cs="Times New Roman"/>
              </w:rPr>
            </w:pPr>
            <w:r>
              <w:rPr>
                <w:rFonts w:ascii="Times New Roman" w:hAnsi="Times New Roman" w:cs="Times New Roman"/>
              </w:rPr>
              <w:t xml:space="preserve">Авторитарные режимы в Европе в 1920-е гг. Польша. Испания. Фашистский режим в Италии </w:t>
            </w:r>
            <w:r w:rsidRPr="00716DAB">
              <w:rPr>
                <w:rFonts w:ascii="Times New Roman" w:hAnsi="Times New Roman" w:cs="Times New Roman"/>
                <w:i/>
              </w:rPr>
              <w:t>(материал для самостоятельной работы и проектной деятельности учащихся)</w:t>
            </w:r>
            <w:r>
              <w:rPr>
                <w:rFonts w:ascii="Times New Roman" w:hAnsi="Times New Roman" w:cs="Times New Roman"/>
                <w:i/>
              </w:rPr>
              <w:t xml:space="preserve"> </w:t>
            </w:r>
            <w:r w:rsidRPr="00716DAB">
              <w:rPr>
                <w:rFonts w:ascii="Times New Roman" w:hAnsi="Times New Roman" w:cs="Times New Roman"/>
              </w:rPr>
              <w:t>КПУ: 2.7</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11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Мировой экономический кризис 1929 – 1933 гг. «Великая депрессия». Пути выхода</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оценивать правильность выполнения учебной задачи, собственные возможности ее решения</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устанавливать причинно-следственные связи, осуществлять поиск информации с использованием ресурсов библиотек и Интернета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соотносить свои действия с планируемыми результатами</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13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Страны Запада в 1930-е гг</w:t>
            </w:r>
            <w:r>
              <w:rPr>
                <w:rFonts w:ascii="OpenSans" w:hAnsi="OpenSans" w:cs="Times New Roman"/>
                <w:color w:val="000000"/>
                <w:lang w:eastAsia="ru-RU"/>
              </w:rPr>
              <w:t>.</w:t>
            </w:r>
            <w:r w:rsidRPr="00B579AE">
              <w:rPr>
                <w:rFonts w:ascii="OpenSans" w:hAnsi="OpenSans" w:cs="Times New Roman"/>
                <w:color w:val="000000"/>
                <w:lang w:eastAsia="ru-RU"/>
              </w:rPr>
              <w:t xml:space="preserve"> </w:t>
            </w:r>
          </w:p>
          <w:p w:rsidR="00AF5A46" w:rsidRDefault="00AF5A46" w:rsidP="00210D20">
            <w:pPr>
              <w:jc w:val="both"/>
              <w:rPr>
                <w:rFonts w:cs="Times New Roman"/>
                <w:color w:val="000000"/>
                <w:lang w:eastAsia="ru-RU"/>
              </w:rPr>
            </w:pPr>
          </w:p>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США: «новый курс» Ф. Рузвельта. Великобритания: «национальное правительство»</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Называть особенности кризиса в США. Раскрывать суть «нового курса» Ф. Рузвельта. Характеризовать социальные реформы «нового курса». Сравнивать экон</w:t>
            </w:r>
            <w:r>
              <w:rPr>
                <w:rFonts w:ascii="OpenSans" w:hAnsi="OpenSans" w:cs="Times New Roman"/>
                <w:color w:val="000000"/>
                <w:lang w:eastAsia="ru-RU"/>
              </w:rPr>
              <w:t xml:space="preserve">омическую политику Англии и США </w:t>
            </w:r>
            <w:r w:rsidRPr="00B579AE">
              <w:rPr>
                <w:rFonts w:ascii="OpenSans" w:hAnsi="OpenSans" w:cs="Times New Roman"/>
                <w:color w:val="000000"/>
                <w:lang w:eastAsia="ru-RU"/>
              </w:rPr>
              <w:t xml:space="preserve">в период кризиса. Анализировать </w:t>
            </w:r>
            <w:r w:rsidRPr="00B579AE">
              <w:rPr>
                <w:rFonts w:ascii="OpenSans" w:hAnsi="OpenSans" w:cs="Times New Roman"/>
                <w:color w:val="000000"/>
                <w:lang w:eastAsia="ru-RU"/>
              </w:rPr>
              <w:lastRenderedPageBreak/>
              <w:t>внешнюю политику Великобритании в 1930-е гг.</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Способность сознательно организовать и регулировать свою учебную деятельность, целеполагание</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Объединять предметы и явления в группы по определенным признакам, сравнивать, классифицировать и обобщать факты и явления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Коллективное обсуждение проблемы</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14-</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15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 xml:space="preserve">Нарастание агрессии в мире. </w:t>
            </w:r>
          </w:p>
          <w:p w:rsidR="00AF5A46" w:rsidRDefault="00AF5A46" w:rsidP="00210D20">
            <w:pPr>
              <w:jc w:val="both"/>
              <w:rPr>
                <w:rFonts w:cs="Times New Roman"/>
                <w:color w:val="000000"/>
                <w:lang w:eastAsia="ru-RU"/>
              </w:rPr>
            </w:pPr>
          </w:p>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Установление нацистской диктатуры в Германии.</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Default="00AF5A46" w:rsidP="00210D20">
            <w:pPr>
              <w:jc w:val="both"/>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r>
              <w:rPr>
                <w:rFonts w:ascii="OpenSans" w:hAnsi="OpenSans" w:cs="Times New Roman"/>
                <w:color w:val="000000"/>
                <w:lang w:eastAsia="ru-RU"/>
              </w:rPr>
              <w:t>.</w:t>
            </w:r>
          </w:p>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Веротерпимость, уважительное отношение к религиозным чувствам, взглядам людей или их отсутствию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установления тоталитарной диктатуры в Германии. Раскрывать особенности пути фашистов к власти в Германии. Характеризовать особенности фашизма и национал-социализма</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Выделять общий признак двух или нескольких предметов или явлений и объяснять их сходство</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соотносить свои действия с планируемыми результатами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 xml:space="preserve"> 16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Борьба с фашизмом. Народный фронт во Франции и Испании.</w:t>
            </w:r>
            <w:r>
              <w:rPr>
                <w:rFonts w:ascii="OpenSans" w:hAnsi="OpenSans" w:cs="Times New Roman"/>
                <w:color w:val="000000"/>
                <w:lang w:eastAsia="ru-RU"/>
              </w:rPr>
              <w:t xml:space="preserve"> </w:t>
            </w:r>
            <w:r w:rsidRPr="00B579AE">
              <w:rPr>
                <w:rFonts w:ascii="OpenSans" w:hAnsi="OpenSans" w:cs="Times New Roman"/>
                <w:color w:val="000000"/>
                <w:lang w:eastAsia="ru-RU"/>
              </w:rPr>
              <w:t>Гражданская война в Испании. Австрия: от демократии к авторитарному режиму</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Характеризовать политическое и экономическое положение Франции в условиях кризиса. Приводить примеры, свидетельствующие об угрозе фашизма во Франции. Раскрывать особенности пути фашистов к власти в Испании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оценивать правильность выполнения учебной задачи, собственные возможности ее решения</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отображать в речи описание, объяснение, высказывать и обосновывать свою точку зрения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17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Международные отношения в 1930 – гг. Политика умиротворения агрессора</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lastRenderedPageBreak/>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компетенций анализа</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причины распада Версальско-Вашингтонской системы договоров.</w:t>
            </w:r>
          </w:p>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 xml:space="preserve">Характеризовать международную обстановку накануне </w:t>
            </w:r>
            <w:r w:rsidRPr="00B579AE">
              <w:rPr>
                <w:rFonts w:ascii="OpenSans" w:hAnsi="OpenSans" w:cs="Times New Roman"/>
                <w:color w:val="000000"/>
                <w:lang w:eastAsia="ru-RU"/>
              </w:rPr>
              <w:lastRenderedPageBreak/>
              <w:t>войны. Оценивать роль Лиги Наций в международной политике в 1930-е гг. Объяснять причины провала идеи коллективной безопасности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Оценивать весомость приводимых доказательств и рассуждений</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Самостоятельно указывать на информацию, нуждающуюся в проверке, предлагать и применять способ </w:t>
            </w:r>
            <w:r w:rsidRPr="00B579AE">
              <w:rPr>
                <w:rFonts w:ascii="OpenSans" w:hAnsi="OpenSans" w:cs="Times New Roman"/>
                <w:color w:val="000000"/>
                <w:lang w:eastAsia="ru-RU"/>
              </w:rPr>
              <w:lastRenderedPageBreak/>
              <w:t>проверки достоверности информации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Корректно и аргументировано отстаивать свою точку зрения, в дискуссии уметь выдвигать контраргументы, </w:t>
            </w:r>
            <w:r w:rsidRPr="00B579AE">
              <w:rPr>
                <w:rFonts w:ascii="OpenSans" w:hAnsi="OpenSans" w:cs="Times New Roman"/>
                <w:color w:val="000000"/>
                <w:lang w:eastAsia="ru-RU"/>
              </w:rPr>
              <w:lastRenderedPageBreak/>
              <w:t>перефразировать свою мысль (владение механизмом эквивалентных замен)</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18-</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19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 xml:space="preserve">Восток в первой половине XX </w:t>
            </w:r>
            <w:proofErr w:type="spellStart"/>
            <w:r w:rsidRPr="00B579AE">
              <w:rPr>
                <w:rFonts w:ascii="OpenSans" w:hAnsi="OpenSans" w:cs="Times New Roman"/>
                <w:color w:val="000000"/>
                <w:lang w:eastAsia="ru-RU"/>
              </w:rPr>
              <w:t>века</w:t>
            </w:r>
            <w:proofErr w:type="gramStart"/>
            <w:r>
              <w:rPr>
                <w:rFonts w:cs="Times New Roman"/>
                <w:color w:val="000000"/>
                <w:lang w:eastAsia="ru-RU"/>
              </w:rPr>
              <w:t>.Я</w:t>
            </w:r>
            <w:proofErr w:type="gramEnd"/>
            <w:r>
              <w:rPr>
                <w:rFonts w:cs="Times New Roman"/>
                <w:color w:val="000000"/>
                <w:lang w:eastAsia="ru-RU"/>
              </w:rPr>
              <w:t>пония</w:t>
            </w:r>
            <w:proofErr w:type="spellEnd"/>
            <w:r>
              <w:rPr>
                <w:rFonts w:cs="Times New Roman"/>
                <w:color w:val="000000"/>
                <w:lang w:eastAsia="ru-RU"/>
              </w:rPr>
              <w:t>.</w:t>
            </w: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Pr="00922CD0" w:rsidRDefault="00AF5A46" w:rsidP="00210D20">
            <w:pPr>
              <w:jc w:val="both"/>
              <w:rPr>
                <w:rFonts w:ascii="Times New Roman" w:hAnsi="Times New Roman" w:cs="Times New Roman"/>
              </w:rPr>
            </w:pPr>
            <w:r w:rsidRPr="00922CD0">
              <w:rPr>
                <w:rFonts w:ascii="Times New Roman" w:hAnsi="Times New Roman" w:cs="Times New Roman"/>
                <w:color w:val="000000"/>
                <w:lang w:eastAsia="ru-RU"/>
              </w:rPr>
              <w:t>Мусульманские страны в первой половине 20в</w:t>
            </w:r>
            <w:proofErr w:type="gramStart"/>
            <w:r w:rsidRPr="00922CD0">
              <w:rPr>
                <w:rFonts w:ascii="Times New Roman" w:hAnsi="Times New Roman" w:cs="Times New Roman"/>
                <w:color w:val="000000"/>
                <w:lang w:eastAsia="ru-RU"/>
              </w:rPr>
              <w:t xml:space="preserve"> .</w:t>
            </w:r>
            <w:proofErr w:type="gramEnd"/>
            <w:r w:rsidRPr="00922CD0">
              <w:rPr>
                <w:rFonts w:ascii="Times New Roman" w:hAnsi="Times New Roman" w:cs="Times New Roman"/>
                <w:color w:val="000000"/>
                <w:lang w:eastAsia="ru-RU"/>
              </w:rPr>
              <w:t>Турция .Иран.</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1.4</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какие задачи стояли перед Японией, Индией, Китаем в 1920—1930-е гг. Сравнивать пути к модернизации в Японии, Китае и Индии. Раскрывать смысл понятия «гандизм». Выделять особенности общественного развития.</w:t>
            </w:r>
          </w:p>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сходство и различия в развитии стран континента</w:t>
            </w:r>
            <w:r>
              <w:rPr>
                <w:rFonts w:ascii="OpenSans" w:hAnsi="OpenSans" w:cs="Times New Roman"/>
                <w:color w:val="000000"/>
                <w:lang w:eastAsia="ru-RU"/>
              </w:rPr>
              <w:t>.</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Находить в тексте требуемую информацию (в соответствии с целями своей деятельности)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вступать в диалог, участвовать в коллективном обсуждении проблем</w:t>
            </w:r>
          </w:p>
        </w:tc>
      </w:tr>
      <w:tr w:rsidR="00AF5A46" w:rsidRPr="000003D0" w:rsidTr="00210D20">
        <w:tc>
          <w:tcPr>
            <w:tcW w:w="15559" w:type="dxa"/>
            <w:gridSpan w:val="10"/>
          </w:tcPr>
          <w:p w:rsidR="00AF5A46" w:rsidRPr="00857AA6" w:rsidRDefault="00AF5A46" w:rsidP="00210D20">
            <w:pPr>
              <w:jc w:val="center"/>
              <w:rPr>
                <w:rFonts w:ascii="Times New Roman" w:hAnsi="Times New Roman" w:cs="Times New Roman"/>
                <w:i/>
              </w:rPr>
            </w:pPr>
            <w:r>
              <w:rPr>
                <w:rFonts w:ascii="Times New Roman" w:hAnsi="Times New Roman" w:cs="Times New Roman"/>
              </w:rPr>
              <w:t>Латинская Америка в первой половине ХХ века (</w:t>
            </w:r>
            <w:r w:rsidRPr="00857AA6">
              <w:rPr>
                <w:rFonts w:ascii="Times New Roman" w:hAnsi="Times New Roman" w:cs="Times New Roman"/>
                <w:i/>
              </w:rPr>
              <w:t>материал для самостоятельной работы и проектной деятельности учащихся)</w:t>
            </w:r>
          </w:p>
          <w:p w:rsidR="00AF5A46" w:rsidRPr="000003D0" w:rsidRDefault="00AF5A46" w:rsidP="00210D20">
            <w:pPr>
              <w:jc w:val="center"/>
              <w:rPr>
                <w:rFonts w:ascii="Times New Roman" w:hAnsi="Times New Roman" w:cs="Times New Roman"/>
              </w:rPr>
            </w:pPr>
            <w:r>
              <w:rPr>
                <w:rFonts w:ascii="Times New Roman" w:hAnsi="Times New Roman" w:cs="Times New Roman"/>
              </w:rPr>
              <w:t>КПУ: 2.7</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20</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922CD0" w:rsidRDefault="00AF5A46" w:rsidP="00210D20">
            <w:pPr>
              <w:jc w:val="both"/>
              <w:rPr>
                <w:rFonts w:ascii="Times New Roman" w:hAnsi="Times New Roman" w:cs="Times New Roman"/>
                <w:color w:val="000000"/>
                <w:lang w:eastAsia="ru-RU"/>
              </w:rPr>
            </w:pPr>
          </w:p>
          <w:p w:rsidR="00AF5A46" w:rsidRPr="00922CD0" w:rsidRDefault="00AF5A46" w:rsidP="00210D20">
            <w:pPr>
              <w:jc w:val="both"/>
              <w:rPr>
                <w:rFonts w:ascii="Times New Roman" w:hAnsi="Times New Roman" w:cs="Times New Roman"/>
              </w:rPr>
            </w:pPr>
            <w:r w:rsidRPr="00922CD0">
              <w:rPr>
                <w:rFonts w:ascii="Times New Roman" w:hAnsi="Times New Roman" w:cs="Times New Roman"/>
                <w:color w:val="000000"/>
                <w:lang w:eastAsia="ru-RU"/>
              </w:rPr>
              <w:t xml:space="preserve">Формирование научной </w:t>
            </w:r>
            <w:proofErr w:type="spellStart"/>
            <w:r w:rsidRPr="00922CD0">
              <w:rPr>
                <w:rFonts w:ascii="Times New Roman" w:hAnsi="Times New Roman" w:cs="Times New Roman"/>
                <w:color w:val="000000"/>
                <w:lang w:eastAsia="ru-RU"/>
              </w:rPr>
              <w:t>кртины</w:t>
            </w:r>
            <w:proofErr w:type="spellEnd"/>
            <w:r w:rsidRPr="00922CD0">
              <w:rPr>
                <w:rFonts w:ascii="Times New Roman" w:hAnsi="Times New Roman" w:cs="Times New Roman"/>
                <w:color w:val="000000"/>
                <w:lang w:eastAsia="ru-RU"/>
              </w:rPr>
              <w:t xml:space="preserve"> </w:t>
            </w:r>
            <w:proofErr w:type="spellStart"/>
            <w:r w:rsidRPr="00922CD0">
              <w:rPr>
                <w:rFonts w:ascii="Times New Roman" w:hAnsi="Times New Roman" w:cs="Times New Roman"/>
                <w:color w:val="000000"/>
                <w:lang w:eastAsia="ru-RU"/>
              </w:rPr>
              <w:t>мира</w:t>
            </w:r>
            <w:proofErr w:type="gramStart"/>
            <w:r w:rsidRPr="00922CD0">
              <w:rPr>
                <w:rFonts w:ascii="Times New Roman" w:hAnsi="Times New Roman" w:cs="Times New Roman"/>
                <w:color w:val="000000"/>
                <w:lang w:eastAsia="ru-RU"/>
              </w:rPr>
              <w:t>.К</w:t>
            </w:r>
            <w:proofErr w:type="gramEnd"/>
            <w:r w:rsidRPr="00922CD0">
              <w:rPr>
                <w:rFonts w:ascii="Times New Roman" w:hAnsi="Times New Roman" w:cs="Times New Roman"/>
                <w:color w:val="000000"/>
                <w:lang w:eastAsia="ru-RU"/>
              </w:rPr>
              <w:t>ультура</w:t>
            </w:r>
            <w:proofErr w:type="spellEnd"/>
            <w:r w:rsidRPr="00922CD0">
              <w:rPr>
                <w:rFonts w:ascii="Times New Roman" w:hAnsi="Times New Roman" w:cs="Times New Roman"/>
                <w:color w:val="000000"/>
                <w:lang w:eastAsia="ru-RU"/>
              </w:rPr>
              <w:t xml:space="preserve"> и искусство в первой половине XX века</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1.4</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Освоение общемирового культурного наследия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изменений в культуре. Характеризовать основные жанры искусства.</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Адекватно самостоятельно оценивать правильность выполнения действий</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Строить рассуждение на основе сравнения предметов и явлений, выделяя при этом общие признаки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Устанавливать и сравнивать разные точки зрения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 xml:space="preserve">Обобщающий урок: </w:t>
            </w:r>
            <w:r w:rsidRPr="00B579AE">
              <w:rPr>
                <w:rFonts w:ascii="OpenSans" w:hAnsi="OpenSans" w:cs="Times New Roman"/>
                <w:color w:val="000000"/>
                <w:lang w:eastAsia="ru-RU"/>
              </w:rPr>
              <w:lastRenderedPageBreak/>
              <w:t xml:space="preserve">«Мир в </w:t>
            </w:r>
            <w:proofErr w:type="spellStart"/>
            <w:r w:rsidRPr="00B579AE">
              <w:rPr>
                <w:rFonts w:ascii="OpenSans" w:hAnsi="OpenSans" w:cs="Times New Roman"/>
                <w:color w:val="000000"/>
                <w:lang w:eastAsia="ru-RU"/>
              </w:rPr>
              <w:t>межвоенный</w:t>
            </w:r>
            <w:proofErr w:type="spellEnd"/>
            <w:r w:rsidRPr="00B579AE">
              <w:rPr>
                <w:rFonts w:ascii="OpenSans" w:hAnsi="OpenSans" w:cs="Times New Roman"/>
                <w:color w:val="000000"/>
                <w:lang w:eastAsia="ru-RU"/>
              </w:rPr>
              <w:t xml:space="preserve"> период</w:t>
            </w:r>
            <w:r>
              <w:rPr>
                <w:rFonts w:cs="Times New Roman"/>
                <w:color w:val="000000"/>
                <w:lang w:eastAsia="ru-RU"/>
              </w:rPr>
              <w:t xml:space="preserve"> 1918-1939г.</w:t>
            </w:r>
            <w:r w:rsidRPr="00B579AE">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lastRenderedPageBreak/>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Формирование </w:t>
            </w:r>
            <w:r w:rsidRPr="00B579AE">
              <w:rPr>
                <w:rFonts w:ascii="OpenSans" w:hAnsi="OpenSans" w:cs="Times New Roman"/>
                <w:color w:val="000000"/>
                <w:lang w:eastAsia="ru-RU"/>
              </w:rPr>
              <w:lastRenderedPageBreak/>
              <w:t>целостного мировоззрения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работать с </w:t>
            </w:r>
            <w:r w:rsidRPr="00B579AE">
              <w:rPr>
                <w:rFonts w:ascii="OpenSans" w:hAnsi="OpenSans" w:cs="Times New Roman"/>
                <w:color w:val="000000"/>
                <w:lang w:eastAsia="ru-RU"/>
              </w:rPr>
              <w:lastRenderedPageBreak/>
              <w:t>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и совре</w:t>
            </w:r>
            <w:r w:rsidRPr="00B579AE">
              <w:rPr>
                <w:rFonts w:ascii="OpenSans" w:hAnsi="OpenSans" w:cs="Times New Roman"/>
                <w:color w:val="000000"/>
                <w:lang w:eastAsia="ru-RU"/>
              </w:rPr>
              <w:softHyphen/>
              <w:t>менности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оценивать </w:t>
            </w:r>
            <w:r w:rsidRPr="00B579AE">
              <w:rPr>
                <w:rFonts w:ascii="OpenSans" w:hAnsi="OpenSans" w:cs="Times New Roman"/>
                <w:color w:val="000000"/>
                <w:lang w:eastAsia="ru-RU"/>
              </w:rPr>
              <w:lastRenderedPageBreak/>
              <w:t>правильность выполнения учебной задачи, собственные возможности ее решения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w:t>
            </w:r>
            <w:r w:rsidRPr="00B579AE">
              <w:rPr>
                <w:rFonts w:ascii="OpenSans" w:hAnsi="OpenSans" w:cs="Times New Roman"/>
                <w:color w:val="000000"/>
                <w:lang w:eastAsia="ru-RU"/>
              </w:rPr>
              <w:lastRenderedPageBreak/>
              <w:t>устанавливать причинно-следственные связи, осуществлять поиск информации с использованием ресурсов библиотек и Интернета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соотносить </w:t>
            </w:r>
            <w:r w:rsidRPr="00B579AE">
              <w:rPr>
                <w:rFonts w:ascii="OpenSans" w:hAnsi="OpenSans" w:cs="Times New Roman"/>
                <w:color w:val="000000"/>
                <w:lang w:eastAsia="ru-RU"/>
              </w:rPr>
              <w:lastRenderedPageBreak/>
              <w:t>свои действия с планируемыми результатами</w:t>
            </w:r>
          </w:p>
        </w:tc>
      </w:tr>
      <w:tr w:rsidR="00AF5A46" w:rsidRPr="000003D0" w:rsidTr="00210D20">
        <w:tc>
          <w:tcPr>
            <w:tcW w:w="15559" w:type="dxa"/>
            <w:gridSpan w:val="10"/>
          </w:tcPr>
          <w:p w:rsidR="00AF5A46" w:rsidRPr="00D84DB0" w:rsidRDefault="00AF5A46" w:rsidP="00210D20">
            <w:pPr>
              <w:jc w:val="center"/>
              <w:rPr>
                <w:rFonts w:ascii="Times New Roman" w:hAnsi="Times New Roman" w:cs="Times New Roman"/>
                <w:b/>
              </w:rPr>
            </w:pPr>
            <w:r w:rsidRPr="00D84DB0">
              <w:rPr>
                <w:rFonts w:ascii="Times New Roman" w:hAnsi="Times New Roman" w:cs="Times New Roman"/>
                <w:b/>
              </w:rPr>
              <w:lastRenderedPageBreak/>
              <w:t>Глава 3. Вторая мировая война (6 часов)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Вторая мировая война. Начальный период 1939-1941гг</w:t>
            </w:r>
            <w:r>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причины Второй мировой войны. Анализировать готовность главных участников к войне.</w:t>
            </w:r>
          </w:p>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Называть периодизацию войны. Показывать на карте районы и комментировать основные события боевых действий</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Строить доказательство: прямое, косвенное, от противного</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Отображать в речи описание, объяснение, формулировать собственные мысли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Вторая мировая война. 1941-1944гг</w:t>
            </w:r>
            <w:r>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направления взаимодействия союзников, какие страны внесли наибольший вклад в победу. Показывать на карте районы и комментировать основные события боевых действий</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Владение монологической речью. Аргументирование своих высказываний</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24</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Дипломатия в годы Второй мировой войны</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lastRenderedPageBreak/>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Формирование устойчивого </w:t>
            </w:r>
            <w:r w:rsidRPr="00B579AE">
              <w:rPr>
                <w:rFonts w:ascii="OpenSans" w:hAnsi="OpenSans" w:cs="Times New Roman"/>
                <w:color w:val="000000"/>
                <w:lang w:eastAsia="ru-RU"/>
              </w:rPr>
              <w:lastRenderedPageBreak/>
              <w:t>познавательного интереса при самостоятельном поиске ответа на вопрос</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Раскрывать характерные, существенные черты: </w:t>
            </w:r>
            <w:r w:rsidRPr="00B579AE">
              <w:rPr>
                <w:rFonts w:ascii="OpenSans" w:hAnsi="OpenSans" w:cs="Times New Roman"/>
                <w:color w:val="000000"/>
                <w:lang w:eastAsia="ru-RU"/>
              </w:rPr>
              <w:lastRenderedPageBreak/>
              <w:t>дипломатии в годы Второй мировой войны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Планировать решение учебных </w:t>
            </w:r>
            <w:r w:rsidRPr="00B579AE">
              <w:rPr>
                <w:rFonts w:ascii="OpenSans" w:hAnsi="OpenSans" w:cs="Times New Roman"/>
                <w:color w:val="000000"/>
                <w:lang w:eastAsia="ru-RU"/>
              </w:rPr>
              <w:lastRenderedPageBreak/>
              <w:t>задач</w:t>
            </w:r>
          </w:p>
        </w:tc>
        <w:tc>
          <w:tcPr>
            <w:tcW w:w="1985" w:type="dxa"/>
          </w:tcPr>
          <w:p w:rsidR="00AF5A46" w:rsidRPr="00B579AE" w:rsidRDefault="00AF5A46" w:rsidP="00210D20">
            <w:pPr>
              <w:spacing w:after="300"/>
              <w:rPr>
                <w:rFonts w:ascii="OpenSans" w:hAnsi="OpenSans" w:cs="Times New Roman"/>
                <w:color w:val="000000"/>
                <w:lang w:eastAsia="ru-RU"/>
              </w:rPr>
            </w:pPr>
            <w:proofErr w:type="spellStart"/>
            <w:r w:rsidRPr="00B579AE">
              <w:rPr>
                <w:rFonts w:ascii="OpenSans" w:hAnsi="OpenSans" w:cs="Times New Roman"/>
                <w:color w:val="000000"/>
                <w:lang w:eastAsia="ru-RU"/>
              </w:rPr>
              <w:lastRenderedPageBreak/>
              <w:t>Вербализовать</w:t>
            </w:r>
            <w:proofErr w:type="spellEnd"/>
            <w:r w:rsidRPr="00B579AE">
              <w:rPr>
                <w:rFonts w:ascii="OpenSans" w:hAnsi="OpenSans" w:cs="Times New Roman"/>
                <w:color w:val="000000"/>
                <w:lang w:eastAsia="ru-RU"/>
              </w:rPr>
              <w:t xml:space="preserve"> эмоциональное </w:t>
            </w:r>
            <w:r w:rsidRPr="00B579AE">
              <w:rPr>
                <w:rFonts w:ascii="OpenSans" w:hAnsi="OpenSans" w:cs="Times New Roman"/>
                <w:color w:val="000000"/>
                <w:lang w:eastAsia="ru-RU"/>
              </w:rPr>
              <w:lastRenderedPageBreak/>
              <w:t>впечатление, оказанное на него источником</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слушать и правильно </w:t>
            </w:r>
            <w:r w:rsidRPr="00B579AE">
              <w:rPr>
                <w:rFonts w:ascii="OpenSans" w:hAnsi="OpenSans" w:cs="Times New Roman"/>
                <w:color w:val="000000"/>
                <w:lang w:eastAsia="ru-RU"/>
              </w:rPr>
              <w:lastRenderedPageBreak/>
              <w:t>воспринимать информацию. Коллективное обсуждение проблемных вопросов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25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Вторая мировая война 1944-45гг</w:t>
            </w:r>
            <w:r>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устойчивого познавательного интереса при самостоятельном поиске ответа на вопрос</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направления взаимодействия союзников, какие страны внесли наибольший вклад в победу. Показывать на карте районы и комментировать основные события боевых действий</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Поиск информации в предложенных источниках</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навыков </w:t>
            </w:r>
            <w:proofErr w:type="spellStart"/>
            <w:r w:rsidRPr="00B579AE">
              <w:rPr>
                <w:rFonts w:ascii="OpenSans" w:hAnsi="OpenSans" w:cs="Times New Roman"/>
                <w:color w:val="000000"/>
                <w:lang w:eastAsia="ru-RU"/>
              </w:rPr>
              <w:t>пересказывания</w:t>
            </w:r>
            <w:proofErr w:type="spellEnd"/>
            <w:r w:rsidRPr="00B579AE">
              <w:rPr>
                <w:rFonts w:ascii="OpenSans" w:hAnsi="OpenSans" w:cs="Times New Roman"/>
                <w:color w:val="000000"/>
                <w:lang w:eastAsia="ru-RU"/>
              </w:rPr>
              <w:t xml:space="preserve"> текста; работа с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Пересказывать содержание текста, работать с ним, с иллюстрациями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Итоги Второй мировой войны. Послевоенное урегулирование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Pr="000003D0" w:rsidRDefault="00AF5A46" w:rsidP="00210D20">
            <w:pPr>
              <w:jc w:val="both"/>
              <w:rPr>
                <w:rFonts w:ascii="Times New Roman" w:hAnsi="Times New Roman" w:cs="Times New Roman"/>
              </w:rPr>
            </w:pPr>
            <w:r>
              <w:rPr>
                <w:rFonts w:ascii="Times New Roman" w:hAnsi="Times New Roman" w:cs="Times New Roman"/>
              </w:rPr>
              <w:t>3.3</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основные последствия войны для стран союзников, стран-агрессоров, всего мира. Оценивать итоги Нюрнбергского процесса</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умения принимать и сохранять учебную задачу</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Работа с учебником, работа историческими настенными и контурными картами, историческими документами, иллюстрациями, рабочими тетрадями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Обобщающий урок «Вторая мировая война»</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lastRenderedPageBreak/>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 xml:space="preserve">Умение работать с разными источниками информациями; применение понятийного аппарата и приёмов исторического анализа </w:t>
            </w:r>
            <w:r w:rsidRPr="00B579AE">
              <w:rPr>
                <w:rFonts w:ascii="OpenSans" w:hAnsi="OpenSans" w:cs="Times New Roman"/>
                <w:color w:val="000000"/>
                <w:lang w:eastAsia="ru-RU"/>
              </w:rPr>
              <w:lastRenderedPageBreak/>
              <w:t>для раскрытия сущности и значения событий и явлений прошлого и совре</w:t>
            </w:r>
            <w:r w:rsidRPr="00B579AE">
              <w:rPr>
                <w:rFonts w:ascii="OpenSans" w:hAnsi="OpenSans" w:cs="Times New Roman"/>
                <w:color w:val="000000"/>
                <w:lang w:eastAsia="ru-RU"/>
              </w:rPr>
              <w:softHyphen/>
              <w:t>менности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оценивать правильность выполнения учебной задачи, собственные возможности ее </w:t>
            </w:r>
            <w:r w:rsidRPr="00B579AE">
              <w:rPr>
                <w:rFonts w:ascii="OpenSans" w:hAnsi="OpenSans" w:cs="Times New Roman"/>
                <w:color w:val="000000"/>
                <w:lang w:eastAsia="ru-RU"/>
              </w:rPr>
              <w:lastRenderedPageBreak/>
              <w:t>решения</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устанавливать причинно-следственные связи, осуществлять поиск информации с </w:t>
            </w:r>
            <w:r w:rsidRPr="00B579AE">
              <w:rPr>
                <w:rFonts w:ascii="OpenSans" w:hAnsi="OpenSans" w:cs="Times New Roman"/>
                <w:color w:val="000000"/>
                <w:lang w:eastAsia="ru-RU"/>
              </w:rPr>
              <w:lastRenderedPageBreak/>
              <w:t>использованием ресурсов библиотек и Интернета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Умение соотносить свои действия с планируемыми результатами</w:t>
            </w:r>
          </w:p>
        </w:tc>
      </w:tr>
      <w:tr w:rsidR="00AF5A46" w:rsidRPr="000003D0" w:rsidTr="00210D20">
        <w:tc>
          <w:tcPr>
            <w:tcW w:w="15559" w:type="dxa"/>
            <w:gridSpan w:val="10"/>
          </w:tcPr>
          <w:p w:rsidR="00AF5A46" w:rsidRPr="000003D0" w:rsidRDefault="00AF5A46" w:rsidP="00210D20">
            <w:pPr>
              <w:jc w:val="center"/>
              <w:rPr>
                <w:rFonts w:ascii="Times New Roman" w:hAnsi="Times New Roman" w:cs="Times New Roman"/>
              </w:rPr>
            </w:pPr>
            <w:r w:rsidRPr="00B579AE">
              <w:rPr>
                <w:rFonts w:ascii="OpenSans" w:hAnsi="OpenSans" w:cs="Times New Roman"/>
                <w:b/>
                <w:bCs/>
                <w:color w:val="000000"/>
                <w:lang w:eastAsia="ru-RU"/>
              </w:rPr>
              <w:lastRenderedPageBreak/>
              <w:t xml:space="preserve">Итоговое обобщение </w:t>
            </w:r>
            <w:r>
              <w:rPr>
                <w:rFonts w:ascii="OpenSans" w:hAnsi="OpenSans" w:cs="Times New Roman"/>
                <w:b/>
                <w:bCs/>
                <w:color w:val="000000"/>
                <w:lang w:eastAsia="ru-RU"/>
              </w:rPr>
              <w:t>(</w:t>
            </w:r>
            <w:r w:rsidRPr="00B579AE">
              <w:rPr>
                <w:rFonts w:ascii="OpenSans" w:hAnsi="OpenSans" w:cs="Times New Roman"/>
                <w:b/>
                <w:bCs/>
                <w:color w:val="000000"/>
                <w:lang w:eastAsia="ru-RU"/>
              </w:rPr>
              <w:t>1 час</w:t>
            </w:r>
            <w:r>
              <w:rPr>
                <w:rFonts w:ascii="OpenSans" w:hAnsi="OpenSans" w:cs="Times New Roman"/>
                <w:b/>
                <w:bCs/>
                <w:color w:val="000000"/>
                <w:lang w:eastAsia="ru-RU"/>
              </w:rPr>
              <w:t>)</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Итоговое обобщение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ответственного отношения к учению, готовности и </w:t>
            </w:r>
            <w:proofErr w:type="gramStart"/>
            <w:r w:rsidRPr="00B579AE">
              <w:rPr>
                <w:rFonts w:ascii="OpenSans" w:hAnsi="OpenSans" w:cs="Times New Roman"/>
                <w:color w:val="000000"/>
                <w:lang w:eastAsia="ru-RU"/>
              </w:rPr>
              <w:t>способности</w:t>
            </w:r>
            <w:proofErr w:type="gramEnd"/>
            <w:r w:rsidRPr="00B579AE">
              <w:rPr>
                <w:rFonts w:ascii="OpenSans" w:hAnsi="OpenSans" w:cs="Times New Roman"/>
                <w:color w:val="000000"/>
                <w:lang w:eastAsia="ru-RU"/>
              </w:rPr>
              <w:t xml:space="preserve"> обучающихся к саморазвитию и самообразованию</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15559" w:type="dxa"/>
            <w:gridSpan w:val="10"/>
          </w:tcPr>
          <w:p w:rsidR="00AF5A46" w:rsidRPr="00746A94" w:rsidRDefault="00AF5A46" w:rsidP="00210D20">
            <w:pPr>
              <w:jc w:val="center"/>
              <w:rPr>
                <w:rFonts w:ascii="Times New Roman" w:hAnsi="Times New Roman" w:cs="Times New Roman"/>
                <w:b/>
              </w:rPr>
            </w:pPr>
            <w:r w:rsidRPr="00746A94">
              <w:rPr>
                <w:rFonts w:ascii="Times New Roman" w:hAnsi="Times New Roman" w:cs="Times New Roman"/>
                <w:b/>
              </w:rPr>
              <w:t xml:space="preserve">Раздел </w:t>
            </w:r>
            <w:r w:rsidRPr="00746A94">
              <w:rPr>
                <w:rFonts w:ascii="Times New Roman" w:hAnsi="Times New Roman" w:cs="Times New Roman"/>
                <w:b/>
                <w:lang w:val="en-US"/>
              </w:rPr>
              <w:t>II</w:t>
            </w:r>
            <w:r>
              <w:rPr>
                <w:rFonts w:ascii="Times New Roman" w:hAnsi="Times New Roman" w:cs="Times New Roman"/>
                <w:b/>
              </w:rPr>
              <w:t>. История России (44</w:t>
            </w:r>
            <w:r w:rsidRPr="00746A94">
              <w:rPr>
                <w:rFonts w:ascii="Times New Roman" w:hAnsi="Times New Roman" w:cs="Times New Roman"/>
                <w:b/>
              </w:rPr>
              <w:t xml:space="preserve"> часов)</w:t>
            </w:r>
          </w:p>
        </w:tc>
      </w:tr>
      <w:tr w:rsidR="00AF5A46" w:rsidRPr="000003D0" w:rsidTr="00210D20">
        <w:tc>
          <w:tcPr>
            <w:tcW w:w="15559" w:type="dxa"/>
            <w:gridSpan w:val="10"/>
          </w:tcPr>
          <w:p w:rsidR="00AF5A46" w:rsidRPr="00746A94" w:rsidRDefault="00AF5A46" w:rsidP="00210D20">
            <w:pPr>
              <w:jc w:val="center"/>
              <w:rPr>
                <w:rFonts w:ascii="Times New Roman" w:hAnsi="Times New Roman" w:cs="Times New Roman"/>
                <w:b/>
              </w:rPr>
            </w:pPr>
            <w:r w:rsidRPr="00746A94">
              <w:rPr>
                <w:rFonts w:ascii="Times New Roman" w:hAnsi="Times New Roman" w:cs="Times New Roman"/>
                <w:b/>
              </w:rPr>
              <w:t xml:space="preserve">Глава 1. </w:t>
            </w:r>
            <w:r w:rsidRPr="00746A94">
              <w:rPr>
                <w:rFonts w:ascii="OpenSans" w:hAnsi="OpenSans" w:cs="Times New Roman"/>
                <w:b/>
                <w:bCs/>
                <w:color w:val="000000"/>
                <w:lang w:eastAsia="ru-RU"/>
              </w:rPr>
              <w:t>Россия в годы «великих потрясений» (13 часов)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29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Россия и мир накануне Первой мировой войны</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3.1.1</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p>
        </w:tc>
        <w:tc>
          <w:tcPr>
            <w:tcW w:w="2268" w:type="dxa"/>
          </w:tcPr>
          <w:p w:rsidR="00AF5A46" w:rsidRPr="00B579AE" w:rsidRDefault="00AF5A46" w:rsidP="00210D20">
            <w:pPr>
              <w:rPr>
                <w:rFonts w:ascii="OpenSans" w:hAnsi="OpenSans" w:cs="Times New Roman"/>
                <w:color w:val="000000"/>
                <w:lang w:eastAsia="ru-RU"/>
              </w:rPr>
            </w:pPr>
            <w:proofErr w:type="gramStart"/>
            <w:r w:rsidRPr="00B579AE">
              <w:rPr>
                <w:rFonts w:ascii="OpenSans" w:hAnsi="OpenSans" w:cs="Times New Roman"/>
                <w:color w:val="00000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Определять причинно-следственные связи.</w:t>
            </w:r>
          </w:p>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Выявлять взаимосвязь между явлениями и процессами. Использовать карту как исторический источник</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умения принимать и сохранять учебную задачу</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Работа с учебником, работа историческими настенными и контурными картами, историческими документами, иллюстрациями, рабочими тетрадями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30-</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Российская империя в Первой мировой войне</w:t>
            </w: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Pr="00922CD0" w:rsidRDefault="00AF5A46" w:rsidP="00210D20">
            <w:pPr>
              <w:jc w:val="both"/>
              <w:rPr>
                <w:rFonts w:asciiTheme="minorHAnsi" w:hAnsiTheme="minorHAnsi" w:cs="Times New Roman"/>
                <w:color w:val="000000"/>
                <w:lang w:eastAsia="ru-RU"/>
              </w:rPr>
            </w:pPr>
            <w:r w:rsidRPr="00B579AE">
              <w:rPr>
                <w:rFonts w:ascii="OpenSans" w:hAnsi="OpenSans" w:cs="Times New Roman"/>
                <w:color w:val="000000"/>
                <w:lang w:eastAsia="ru-RU"/>
              </w:rPr>
              <w:t>Российская империя в Первой мировой войн</w:t>
            </w:r>
            <w:proofErr w:type="gramStart"/>
            <w:r w:rsidRPr="00B579AE">
              <w:rPr>
                <w:rFonts w:ascii="OpenSans" w:hAnsi="OpenSans" w:cs="Times New Roman"/>
                <w:color w:val="000000"/>
                <w:lang w:eastAsia="ru-RU"/>
              </w:rPr>
              <w:t>е</w:t>
            </w:r>
            <w:r>
              <w:rPr>
                <w:rFonts w:cs="Times New Roman"/>
                <w:color w:val="000000"/>
                <w:lang w:eastAsia="ru-RU"/>
              </w:rPr>
              <w:t>(</w:t>
            </w:r>
            <w:proofErr w:type="gramEnd"/>
            <w:r>
              <w:rPr>
                <w:rFonts w:cs="Times New Roman"/>
                <w:color w:val="000000"/>
                <w:lang w:eastAsia="ru-RU"/>
              </w:rPr>
              <w:t>продолжение)</w:t>
            </w:r>
          </w:p>
          <w:p w:rsidR="00AF5A46" w:rsidRPr="00922CD0" w:rsidRDefault="00AF5A46" w:rsidP="00210D20">
            <w:pPr>
              <w:jc w:val="both"/>
              <w:rPr>
                <w:rFonts w:asciiTheme="minorHAnsi" w:hAnsiTheme="minorHAnsi" w:cs="Times New Roman"/>
              </w:rPr>
            </w:pP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lastRenderedPageBreak/>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устойчивого познавательного интереса при самостоятельном поиске ответа на вопрос</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карту при изложении основных событий войны.</w:t>
            </w:r>
          </w:p>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Прояснять при помощи словаря смысл терминов</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Поиск информации в предложенных источниках</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навыков </w:t>
            </w:r>
            <w:proofErr w:type="spellStart"/>
            <w:r w:rsidRPr="00B579AE">
              <w:rPr>
                <w:rFonts w:ascii="OpenSans" w:hAnsi="OpenSans" w:cs="Times New Roman"/>
                <w:color w:val="000000"/>
                <w:lang w:eastAsia="ru-RU"/>
              </w:rPr>
              <w:t>пересказывания</w:t>
            </w:r>
            <w:proofErr w:type="spellEnd"/>
            <w:r w:rsidRPr="00B579AE">
              <w:rPr>
                <w:rFonts w:ascii="OpenSans" w:hAnsi="OpenSans" w:cs="Times New Roman"/>
                <w:color w:val="000000"/>
                <w:lang w:eastAsia="ru-RU"/>
              </w:rPr>
              <w:t xml:space="preserve"> текста; работа с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Пересказывать содержание текста, работать с ним, с иллюстрациями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32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Великая российская революция: Февраль 1917 г.</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3.1.2</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 всеобщей истории</w:t>
            </w:r>
          </w:p>
        </w:tc>
        <w:tc>
          <w:tcPr>
            <w:tcW w:w="1843"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 России</w:t>
            </w:r>
          </w:p>
        </w:tc>
        <w:tc>
          <w:tcPr>
            <w:tcW w:w="1984"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33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B579AE" w:rsidRDefault="00AF5A46" w:rsidP="00210D20">
            <w:pPr>
              <w:spacing w:after="300"/>
              <w:rPr>
                <w:rFonts w:ascii="OpenSans" w:hAnsi="OpenSans" w:cs="Times New Roman"/>
                <w:color w:val="000000"/>
                <w:lang w:eastAsia="ru-RU"/>
              </w:rPr>
            </w:pPr>
            <w:r>
              <w:rPr>
                <w:rFonts w:ascii="OpenSans" w:hAnsi="OpenSans" w:cs="Times New Roman"/>
                <w:color w:val="000000"/>
                <w:lang w:eastAsia="ru-RU"/>
              </w:rPr>
              <w:t xml:space="preserve">От февраля к октябрю: период Двоевластия. </w:t>
            </w:r>
            <w:r w:rsidRPr="00B579AE">
              <w:rPr>
                <w:rFonts w:ascii="OpenSans" w:hAnsi="OpenSans" w:cs="Times New Roman"/>
                <w:color w:val="000000"/>
                <w:lang w:eastAsia="ru-RU"/>
              </w:rPr>
              <w:t>Николай II: от отречения до гибели</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 России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Великая российская революция: Октябрь 1917 г.</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3.1.3</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lastRenderedPageBreak/>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и следствия ключевых событий и процессов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Выявлять причины и следствия явлений</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Корректно и аргументированно отстаивать свою точку зрения, в дискуссии уметь выдвигать контраргументы, перефразировать свою мысль</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35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Первые революционные преобразования большевиков</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Адекватно самостоятельно оценивать правильность выполнения действий</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Строить рассуждение на основе сравнения предметов и явлений, выделяя при этом общие признаки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Устанавливать и сравнивать разные точки зрения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36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Экономическая политика большевиков. Военный коммунизм.</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3.1.4</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и следствия ключевых событий и процессов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Работа с учебником, работа с историческими настенными и контурными картами, историческими документами,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Владение монологической речью. Аргументирование своих высказываний</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37-</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Гражданская война</w:t>
            </w: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Pr="007F53B7" w:rsidRDefault="00AF5A46" w:rsidP="00210D20">
            <w:pPr>
              <w:jc w:val="both"/>
              <w:rPr>
                <w:rFonts w:cs="Times New Roman"/>
              </w:rPr>
            </w:pPr>
            <w:r w:rsidRPr="00B579AE">
              <w:rPr>
                <w:rFonts w:ascii="OpenSans" w:hAnsi="OpenSans" w:cs="Times New Roman"/>
                <w:color w:val="000000"/>
                <w:lang w:eastAsia="ru-RU"/>
              </w:rPr>
              <w:t>Гражданская войн</w:t>
            </w:r>
            <w:proofErr w:type="gramStart"/>
            <w:r w:rsidRPr="00B579AE">
              <w:rPr>
                <w:rFonts w:ascii="OpenSans" w:hAnsi="OpenSans" w:cs="Times New Roman"/>
                <w:color w:val="000000"/>
                <w:lang w:eastAsia="ru-RU"/>
              </w:rPr>
              <w:t>а</w:t>
            </w:r>
            <w:r>
              <w:rPr>
                <w:rFonts w:cs="Times New Roman"/>
                <w:color w:val="000000"/>
                <w:lang w:eastAsia="ru-RU"/>
              </w:rPr>
              <w:t>(</w:t>
            </w:r>
            <w:proofErr w:type="gramEnd"/>
            <w:r>
              <w:rPr>
                <w:rFonts w:cs="Times New Roman"/>
                <w:color w:val="000000"/>
                <w:lang w:eastAsia="ru-RU"/>
              </w:rPr>
              <w:t>продолжение)</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lastRenderedPageBreak/>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Готовность и способность вести диалог с другими людьми и достигать в нем взаимопонимания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Гражданской войны, анализировать ход военных действий на фронтах, объяснять причины поражения «белых» и победы большевиков</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планировать в сотрудничестве с учителем необходимые действия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Подбирать слова, соподчиненные ключевому слову, определяющие его признаки и свойства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вступать в диалог, участвовать в коллективном обсуждении проблем</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39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Революция и Гражданская война на национальных окраинах</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Сохранять моти</w:t>
            </w:r>
            <w:r w:rsidRPr="00B579AE">
              <w:rPr>
                <w:rFonts w:ascii="OpenSans" w:hAnsi="OpenSans" w:cs="Times New Roman"/>
                <w:color w:val="000000"/>
                <w:lang w:eastAsia="ru-RU"/>
              </w:rPr>
              <w:softHyphen/>
              <w:t>вацию учебной деятельности; про</w:t>
            </w:r>
            <w:r w:rsidRPr="00B579AE">
              <w:rPr>
                <w:rFonts w:ascii="OpenSans" w:hAnsi="OpenSans" w:cs="Times New Roman"/>
                <w:color w:val="000000"/>
                <w:lang w:eastAsia="ru-RU"/>
              </w:rPr>
              <w:softHyphen/>
              <w:t>являть интерес к новому учебному материалу; выра</w:t>
            </w:r>
            <w:r w:rsidRPr="00B579AE">
              <w:rPr>
                <w:rFonts w:ascii="OpenSans" w:hAnsi="OpenSans" w:cs="Times New Roman"/>
                <w:color w:val="000000"/>
                <w:lang w:eastAsia="ru-RU"/>
              </w:rPr>
              <w:softHyphen/>
              <w:t>жать положитель</w:t>
            </w:r>
            <w:r w:rsidRPr="00B579AE">
              <w:rPr>
                <w:rFonts w:ascii="OpenSans" w:hAnsi="OpenSans" w:cs="Times New Roman"/>
                <w:color w:val="000000"/>
                <w:lang w:eastAsia="ru-RU"/>
              </w:rPr>
              <w:softHyphen/>
              <w:t>ное отношение к процессу позна</w:t>
            </w:r>
            <w:r w:rsidRPr="00B579AE">
              <w:rPr>
                <w:rFonts w:ascii="OpenSans" w:hAnsi="OpenSans" w:cs="Times New Roman"/>
                <w:color w:val="000000"/>
                <w:lang w:eastAsia="ru-RU"/>
              </w:rPr>
              <w:softHyphen/>
              <w:t>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Поиск в источниках различного типа и вида информации о событиях и явлениях прошлого</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оценивать правильность выполнения учебной задачи, собственные возможности ее решения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Выявлять особенности и признаки объ</w:t>
            </w:r>
            <w:r w:rsidRPr="00B579AE">
              <w:rPr>
                <w:rFonts w:ascii="OpenSans" w:hAnsi="OpenSans" w:cs="Times New Roman"/>
                <w:color w:val="000000"/>
                <w:lang w:eastAsia="ru-RU"/>
              </w:rPr>
              <w:softHyphen/>
              <w:t>ектов; приводить примеры в качестве доказательства выдвигаемых положений</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Взаимо</w:t>
            </w:r>
            <w:r w:rsidRPr="00B579AE">
              <w:rPr>
                <w:rFonts w:ascii="OpenSans" w:hAnsi="OpenSans" w:cs="Times New Roman"/>
                <w:color w:val="000000"/>
                <w:lang w:eastAsia="ru-RU"/>
              </w:rPr>
              <w:softHyphen/>
              <w:t>действие в ходе групповой работы, диалог, участ</w:t>
            </w:r>
            <w:r w:rsidRPr="00B579AE">
              <w:rPr>
                <w:rFonts w:ascii="OpenSans" w:hAnsi="OpenSans" w:cs="Times New Roman"/>
                <w:color w:val="000000"/>
                <w:lang w:eastAsia="ru-RU"/>
              </w:rPr>
              <w:softHyphen/>
              <w:t>ие в дискуссии; принятие другого мнения и позиции, допуск существования различных точек зрения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40</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Идеология и культура периода Гражданской войны</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1.4</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Pr="000003D0" w:rsidRDefault="00AF5A46" w:rsidP="00210D20">
            <w:pPr>
              <w:jc w:val="both"/>
              <w:rPr>
                <w:rFonts w:ascii="Times New Roman" w:hAnsi="Times New Roman" w:cs="Times New Roman"/>
              </w:rPr>
            </w:pPr>
            <w:r>
              <w:rPr>
                <w:rFonts w:ascii="Times New Roman" w:hAnsi="Times New Roman" w:cs="Times New Roman"/>
              </w:rPr>
              <w:t>3.3</w:t>
            </w:r>
          </w:p>
        </w:tc>
        <w:tc>
          <w:tcPr>
            <w:tcW w:w="2268" w:type="dxa"/>
          </w:tcPr>
          <w:p w:rsidR="00AF5A46" w:rsidRPr="00B579AE" w:rsidRDefault="00AF5A46" w:rsidP="00210D20">
            <w:pPr>
              <w:spacing w:after="300"/>
              <w:rPr>
                <w:rFonts w:ascii="OpenSans" w:hAnsi="OpenSans" w:cs="Times New Roman"/>
                <w:color w:val="000000"/>
                <w:lang w:eastAsia="ru-RU"/>
              </w:rPr>
            </w:pPr>
            <w:proofErr w:type="gramStart"/>
            <w:r w:rsidRPr="00B579AE">
              <w:rPr>
                <w:rFonts w:ascii="OpenSans" w:hAnsi="OpenSans" w:cs="Times New Roman"/>
                <w:color w:val="00000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Описание условий существования, основных занятий, образа жизни людей, памятников культуры, событий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Поиск информации в предложенных источниках</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навыков </w:t>
            </w:r>
            <w:proofErr w:type="spellStart"/>
            <w:r w:rsidRPr="00B579AE">
              <w:rPr>
                <w:rFonts w:ascii="OpenSans" w:hAnsi="OpenSans" w:cs="Times New Roman"/>
                <w:color w:val="000000"/>
                <w:lang w:eastAsia="ru-RU"/>
              </w:rPr>
              <w:t>пересказывания</w:t>
            </w:r>
            <w:proofErr w:type="spellEnd"/>
            <w:r w:rsidRPr="00B579AE">
              <w:rPr>
                <w:rFonts w:ascii="OpenSans" w:hAnsi="OpenSans" w:cs="Times New Roman"/>
                <w:color w:val="000000"/>
                <w:lang w:eastAsia="ru-RU"/>
              </w:rPr>
              <w:t xml:space="preserve"> текста; работа с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Пересказывать содержание текста, работать с ним, с иллюстрациями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 xml:space="preserve">Обобщающий урок: «Россия в годы великих </w:t>
            </w:r>
            <w:r w:rsidRPr="00B579AE">
              <w:rPr>
                <w:rFonts w:ascii="OpenSans" w:hAnsi="OpenSans" w:cs="Times New Roman"/>
                <w:color w:val="000000"/>
                <w:lang w:eastAsia="ru-RU"/>
              </w:rPr>
              <w:lastRenderedPageBreak/>
              <w:t>потрясений»</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lastRenderedPageBreak/>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Формирование целостного </w:t>
            </w:r>
            <w:r w:rsidRPr="00B579AE">
              <w:rPr>
                <w:rFonts w:ascii="OpenSans" w:hAnsi="OpenSans" w:cs="Times New Roman"/>
                <w:color w:val="000000"/>
                <w:lang w:eastAsia="ru-RU"/>
              </w:rPr>
              <w:lastRenderedPageBreak/>
              <w:t>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работать с разными источниками </w:t>
            </w:r>
            <w:r w:rsidRPr="00B579AE">
              <w:rPr>
                <w:rFonts w:ascii="OpenSans" w:hAnsi="OpenSans" w:cs="Times New Roman"/>
                <w:color w:val="000000"/>
                <w:lang w:eastAsia="ru-RU"/>
              </w:rPr>
              <w:lastRenderedPageBreak/>
              <w:t>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Умения контролировать </w:t>
            </w:r>
            <w:r w:rsidRPr="00B579AE">
              <w:rPr>
                <w:rFonts w:ascii="OpenSans" w:hAnsi="OpenSans" w:cs="Times New Roman"/>
                <w:color w:val="000000"/>
                <w:lang w:eastAsia="ru-RU"/>
              </w:rPr>
              <w:lastRenderedPageBreak/>
              <w:t>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давать оценку наиболее </w:t>
            </w:r>
            <w:r w:rsidRPr="00B579AE">
              <w:rPr>
                <w:rFonts w:ascii="OpenSans" w:hAnsi="OpenSans" w:cs="Times New Roman"/>
                <w:color w:val="000000"/>
                <w:lang w:eastAsia="ru-RU"/>
              </w:rPr>
              <w:lastRenderedPageBreak/>
              <w:t>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решать творческие задачи, </w:t>
            </w:r>
            <w:r w:rsidRPr="00B579AE">
              <w:rPr>
                <w:rFonts w:ascii="OpenSans" w:hAnsi="OpenSans" w:cs="Times New Roman"/>
                <w:color w:val="000000"/>
                <w:lang w:eastAsia="ru-RU"/>
              </w:rPr>
              <w:lastRenderedPageBreak/>
              <w:t>делать выводы, анализировать изучаемые события</w:t>
            </w:r>
          </w:p>
        </w:tc>
      </w:tr>
      <w:tr w:rsidR="00AF5A46" w:rsidRPr="000003D0" w:rsidTr="00210D20">
        <w:tc>
          <w:tcPr>
            <w:tcW w:w="15559" w:type="dxa"/>
            <w:gridSpan w:val="10"/>
          </w:tcPr>
          <w:p w:rsidR="00AF5A46" w:rsidRPr="00434F22" w:rsidRDefault="00AF5A46" w:rsidP="00210D20">
            <w:pPr>
              <w:jc w:val="center"/>
              <w:rPr>
                <w:rFonts w:ascii="Times New Roman" w:hAnsi="Times New Roman" w:cs="Times New Roman"/>
                <w:b/>
              </w:rPr>
            </w:pPr>
            <w:r w:rsidRPr="00434F22">
              <w:rPr>
                <w:rFonts w:ascii="Times New Roman" w:hAnsi="Times New Roman" w:cs="Times New Roman"/>
                <w:b/>
              </w:rPr>
              <w:lastRenderedPageBreak/>
              <w:t>Глава 2. Советская Россия в 1920-1930-х гг. (14 часов)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Экономический и политический кризис начала 1920-х гг. Переход к НЭПу</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3.1.5</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Характеризовать экономическое положение в стране. Объяснять причины Кронштадтского мятежа, причины перехода к НЭПу.</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адекватно оценивать свои действия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Знание исторических терминов и исторических дат</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речевые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Экономика НЭПа</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ответственного отношения к учению, готовности и </w:t>
            </w:r>
            <w:proofErr w:type="gramStart"/>
            <w:r w:rsidRPr="00B579AE">
              <w:rPr>
                <w:rFonts w:ascii="OpenSans" w:hAnsi="OpenSans" w:cs="Times New Roman"/>
                <w:color w:val="000000"/>
                <w:lang w:eastAsia="ru-RU"/>
              </w:rPr>
              <w:t>способности</w:t>
            </w:r>
            <w:proofErr w:type="gramEnd"/>
            <w:r w:rsidRPr="00B579AE">
              <w:rPr>
                <w:rFonts w:ascii="OpenSans" w:hAnsi="OpenSans" w:cs="Times New Roman"/>
                <w:color w:val="000000"/>
                <w:lang w:eastAsia="ru-RU"/>
              </w:rPr>
              <w:t xml:space="preserve"> обучающихся к саморазвитию и самообразованию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Определять главные противоречия НЭПа. Объяснять причины и следствия ключевых событий и процессов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делать выводы, обобщать, высказывать свою точку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Учебное сотрудничество с учителем и одноклассниками, работать в группе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44</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Образование СССР и национальная политика в 1920-е гг.</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3.2.1</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lastRenderedPageBreak/>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Формирование ответственного отношения к учению, готовности и </w:t>
            </w:r>
            <w:proofErr w:type="gramStart"/>
            <w:r w:rsidRPr="00B579AE">
              <w:rPr>
                <w:rFonts w:ascii="OpenSans" w:hAnsi="OpenSans" w:cs="Times New Roman"/>
                <w:color w:val="000000"/>
                <w:lang w:eastAsia="ru-RU"/>
              </w:rPr>
              <w:t>способности</w:t>
            </w:r>
            <w:proofErr w:type="gramEnd"/>
            <w:r w:rsidRPr="00B579AE">
              <w:rPr>
                <w:rFonts w:ascii="OpenSans" w:hAnsi="OpenSans" w:cs="Times New Roman"/>
                <w:color w:val="000000"/>
                <w:lang w:eastAsia="ru-RU"/>
              </w:rPr>
              <w:t xml:space="preserve"> обучающихся к саморазвитию и </w:t>
            </w:r>
            <w:r w:rsidRPr="00B579AE">
              <w:rPr>
                <w:rFonts w:ascii="OpenSans" w:hAnsi="OpenSans" w:cs="Times New Roman"/>
                <w:color w:val="000000"/>
                <w:lang w:eastAsia="ru-RU"/>
              </w:rPr>
              <w:lastRenderedPageBreak/>
              <w:t>самообразованию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Объяснять причины и следствия ключевых событий и процессов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делать выводы, обобщать, высказывать свою точку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Учебное сотрудничество с учителем и одноклассниками, работать в группе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45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Политическое развитие в 1920-е гг</w:t>
            </w:r>
            <w:r>
              <w:rPr>
                <w:rFonts w:ascii="OpenSans" w:hAnsi="OpenSans" w:cs="Times New Roman"/>
                <w:color w:val="000000"/>
                <w:lang w:eastAsia="ru-RU"/>
              </w:rPr>
              <w:t>.</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3.2.2</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ответственного отношения к учению, готовности и </w:t>
            </w:r>
            <w:proofErr w:type="gramStart"/>
            <w:r w:rsidRPr="00B579AE">
              <w:rPr>
                <w:rFonts w:ascii="OpenSans" w:hAnsi="OpenSans" w:cs="Times New Roman"/>
                <w:color w:val="000000"/>
                <w:lang w:eastAsia="ru-RU"/>
              </w:rPr>
              <w:t>способности</w:t>
            </w:r>
            <w:proofErr w:type="gramEnd"/>
            <w:r w:rsidRPr="00B579AE">
              <w:rPr>
                <w:rFonts w:ascii="OpenSans" w:hAnsi="OpenSans" w:cs="Times New Roman"/>
                <w:color w:val="000000"/>
                <w:lang w:eastAsia="ru-RU"/>
              </w:rPr>
              <w:t xml:space="preserve"> обучающихся к саморазвитию и самообразованию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Владение монологической речью. Аргументирование своих высказываний</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Международное положение и внешняя политика СССР в 1920-е гг</w:t>
            </w:r>
            <w:r>
              <w:rPr>
                <w:rFonts w:ascii="OpenSans" w:hAnsi="OpenSans" w:cs="Times New Roman"/>
                <w:color w:val="000000"/>
                <w:lang w:eastAsia="ru-RU"/>
              </w:rPr>
              <w:t>.</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3.2.5</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rPr>
                <w:rFonts w:ascii="OpenSans" w:hAnsi="OpenSans" w:cs="Times New Roman"/>
                <w:color w:val="000000"/>
                <w:lang w:eastAsia="ru-RU"/>
              </w:rPr>
            </w:pPr>
            <w:proofErr w:type="gramStart"/>
            <w:r w:rsidRPr="00B579AE">
              <w:rPr>
                <w:rFonts w:ascii="OpenSans" w:hAnsi="OpenSans" w:cs="Times New Roman"/>
                <w:color w:val="00000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Объяснять причины дипломатической изоляции Советской России в первой половине 20х гг. Характеризовать цели и задачи внешней политики СССР в 20егг</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планировать в сотрудничестве с учителем необходимые действия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Составлять таблицу. Проводить поиск исторической информации для подготовки сообщений / презентаций</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Формулировать, аргументировать и отстаивать свое мнение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Культурное пространство советского общества в 1920-е</w:t>
            </w:r>
            <w:r>
              <w:rPr>
                <w:rFonts w:ascii="OpenSans" w:hAnsi="OpenSans" w:cs="Times New Roman"/>
                <w:color w:val="000000"/>
                <w:lang w:eastAsia="ru-RU"/>
              </w:rPr>
              <w:t xml:space="preserve"> гг.</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3.2.4</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lastRenderedPageBreak/>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Pr="000003D0" w:rsidRDefault="00AF5A46" w:rsidP="00210D20">
            <w:pPr>
              <w:jc w:val="both"/>
              <w:rPr>
                <w:rFonts w:ascii="Times New Roman" w:hAnsi="Times New Roman" w:cs="Times New Roman"/>
              </w:rPr>
            </w:pPr>
            <w:r>
              <w:rPr>
                <w:rFonts w:ascii="Times New Roman" w:hAnsi="Times New Roman" w:cs="Times New Roman"/>
              </w:rPr>
              <w:t>3.3</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целостного мировоззрения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Описание условий существования, основных занятий, образа жизни людей, памятников культуры, </w:t>
            </w:r>
            <w:r w:rsidRPr="00B579AE">
              <w:rPr>
                <w:rFonts w:ascii="OpenSans" w:hAnsi="OpenSans" w:cs="Times New Roman"/>
                <w:color w:val="000000"/>
                <w:lang w:eastAsia="ru-RU"/>
              </w:rPr>
              <w:lastRenderedPageBreak/>
              <w:t>событий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48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Обобщающий урок: «СССР в 1920-е гг</w:t>
            </w:r>
            <w:r>
              <w:rPr>
                <w:rFonts w:ascii="OpenSans" w:hAnsi="OpenSans" w:cs="Times New Roman"/>
                <w:color w:val="000000"/>
                <w:lang w:eastAsia="ru-RU"/>
              </w:rPr>
              <w:t>.</w:t>
            </w:r>
            <w:r w:rsidRPr="00B579AE">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устойчивой учебно-познавательной мотивации и интереса к учению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Уметь работать с исторической картой, текстом учебника и историческими источниками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Находить в тексте требуемую информацию (в соответствии с целями своей деятельности)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вступать в диалог, участвовать в коллективном обсуждении проблем</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49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Великий перелом. Индустриализация</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3.2.3</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proofErr w:type="spellStart"/>
            <w:r w:rsidRPr="00B579AE">
              <w:rPr>
                <w:rFonts w:ascii="OpenSans" w:hAnsi="OpenSans" w:cs="Times New Roman"/>
                <w:color w:val="000000"/>
                <w:lang w:eastAsia="ru-RU"/>
              </w:rPr>
              <w:t>Интериоризация</w:t>
            </w:r>
            <w:proofErr w:type="spellEnd"/>
            <w:r w:rsidRPr="00B579AE">
              <w:rPr>
                <w:rFonts w:ascii="OpenSans" w:hAnsi="OpenSans" w:cs="Times New Roman"/>
                <w:color w:val="000000"/>
                <w:lang w:eastAsia="ru-RU"/>
              </w:rPr>
              <w:t xml:space="preserve"> ценностей созидательного отношения к окружающей действительности. Сформированность уважительного отношения к труду</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Раскрывать характерные, существенные черты экономического и социального развития страны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Строить доказательство: прямое, косвенное, от противного</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Отображать в речи описание, объяснение, формулировать собственные мысли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50</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Коллективизация сельского хозяйства</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lastRenderedPageBreak/>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proofErr w:type="spellStart"/>
            <w:r w:rsidRPr="00B579AE">
              <w:rPr>
                <w:rFonts w:ascii="OpenSans" w:hAnsi="OpenSans" w:cs="Times New Roman"/>
                <w:color w:val="000000"/>
                <w:lang w:eastAsia="ru-RU"/>
              </w:rPr>
              <w:lastRenderedPageBreak/>
              <w:t>Интериоризация</w:t>
            </w:r>
            <w:proofErr w:type="spellEnd"/>
            <w:r w:rsidRPr="00B579AE">
              <w:rPr>
                <w:rFonts w:ascii="OpenSans" w:hAnsi="OpenSans" w:cs="Times New Roman"/>
                <w:color w:val="000000"/>
                <w:lang w:eastAsia="ru-RU"/>
              </w:rPr>
              <w:t xml:space="preserve"> ценностей созидательного отношения к окружающей действительности. Сформированность уважительного </w:t>
            </w:r>
            <w:r w:rsidRPr="00B579AE">
              <w:rPr>
                <w:rFonts w:ascii="OpenSans" w:hAnsi="OpenSans" w:cs="Times New Roman"/>
                <w:color w:val="000000"/>
                <w:lang w:eastAsia="ru-RU"/>
              </w:rPr>
              <w:lastRenderedPageBreak/>
              <w:t>отношения к труду</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Объяснять причины и следствия ключевых событий и процессов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Выявлять причины и следствия явлений</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Корректно и аргументировано отстаивать свою точку зрения, в дискуссии уметь выдвигать контраргументы, перефразировать </w:t>
            </w:r>
            <w:r w:rsidRPr="00B579AE">
              <w:rPr>
                <w:rFonts w:ascii="OpenSans" w:hAnsi="OpenSans" w:cs="Times New Roman"/>
                <w:color w:val="000000"/>
                <w:lang w:eastAsia="ru-RU"/>
              </w:rPr>
              <w:lastRenderedPageBreak/>
              <w:t>свою мысль</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51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Политическая система в 1930-е гг</w:t>
            </w:r>
            <w:r>
              <w:rPr>
                <w:rFonts w:ascii="OpenSans" w:hAnsi="OpenSans" w:cs="Times New Roman"/>
                <w:color w:val="000000"/>
                <w:lang w:eastAsia="ru-RU"/>
              </w:rPr>
              <w:t>.</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3.2.2</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Готовность и способность вести диалог с другими людьми и достигать в нем взаимопонимания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Раскрывать характерные, существенные черты политического развития страны в 1930е гг</w:t>
            </w:r>
            <w:r>
              <w:rPr>
                <w:rFonts w:ascii="OpenSans" w:hAnsi="OpenSans" w:cs="Times New Roman"/>
                <w:color w:val="000000"/>
                <w:lang w:eastAsia="ru-RU"/>
              </w:rPr>
              <w:t>.</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Строить доказательство: прямое, косвенное, от противного</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Отображать в речи описание, объяснение, формулировать собственные мысли</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A368D7" w:rsidRDefault="00AF5A46" w:rsidP="00210D20">
            <w:pPr>
              <w:jc w:val="both"/>
              <w:rPr>
                <w:rFonts w:ascii="Times New Roman" w:hAnsi="Times New Roman" w:cs="Times New Roman"/>
                <w:color w:val="000000"/>
                <w:lang w:eastAsia="ru-RU"/>
              </w:rPr>
            </w:pPr>
            <w:r w:rsidRPr="00A368D7">
              <w:rPr>
                <w:rFonts w:ascii="Times New Roman" w:hAnsi="Times New Roman" w:cs="Times New Roman"/>
                <w:color w:val="000000"/>
                <w:lang w:eastAsia="ru-RU"/>
              </w:rPr>
              <w:t xml:space="preserve">Социальная политика </w:t>
            </w:r>
            <w:proofErr w:type="spellStart"/>
            <w:r w:rsidRPr="00A368D7">
              <w:rPr>
                <w:rFonts w:ascii="Times New Roman" w:hAnsi="Times New Roman" w:cs="Times New Roman"/>
                <w:color w:val="000000"/>
                <w:lang w:eastAsia="ru-RU"/>
              </w:rPr>
              <w:t>госудрства</w:t>
            </w:r>
            <w:proofErr w:type="gramStart"/>
            <w:r w:rsidRPr="00A368D7">
              <w:rPr>
                <w:rFonts w:ascii="Times New Roman" w:hAnsi="Times New Roman" w:cs="Times New Roman"/>
                <w:color w:val="000000"/>
                <w:lang w:eastAsia="ru-RU"/>
              </w:rPr>
              <w:t>:ц</w:t>
            </w:r>
            <w:proofErr w:type="gramEnd"/>
            <w:r w:rsidRPr="00A368D7">
              <w:rPr>
                <w:rFonts w:ascii="Times New Roman" w:hAnsi="Times New Roman" w:cs="Times New Roman"/>
                <w:color w:val="000000"/>
                <w:lang w:eastAsia="ru-RU"/>
              </w:rPr>
              <w:t>ели,направления,результаты</w:t>
            </w:r>
            <w:proofErr w:type="spellEnd"/>
            <w:r w:rsidRPr="00A368D7">
              <w:rPr>
                <w:rFonts w:ascii="Times New Roman" w:hAnsi="Times New Roman" w:cs="Times New Roman"/>
                <w:color w:val="000000"/>
                <w:lang w:eastAsia="ru-RU"/>
              </w:rPr>
              <w:t>..</w:t>
            </w:r>
          </w:p>
          <w:p w:rsidR="00AF5A46" w:rsidRPr="00A368D7" w:rsidRDefault="00AF5A46" w:rsidP="00210D20">
            <w:pPr>
              <w:jc w:val="both"/>
              <w:rPr>
                <w:rFonts w:ascii="Times New Roman" w:hAnsi="Times New Roman" w:cs="Times New Roman"/>
                <w:color w:val="000000"/>
                <w:lang w:eastAsia="ru-RU"/>
              </w:rPr>
            </w:pPr>
          </w:p>
          <w:p w:rsidR="00AF5A46" w:rsidRPr="00A368D7" w:rsidRDefault="00AF5A46" w:rsidP="00210D20">
            <w:pPr>
              <w:jc w:val="both"/>
              <w:rPr>
                <w:rFonts w:asciiTheme="minorHAnsi" w:hAnsiTheme="minorHAnsi" w:cs="Times New Roman"/>
              </w:rPr>
            </w:pPr>
            <w:r w:rsidRPr="00A368D7">
              <w:rPr>
                <w:rFonts w:ascii="OpenSans" w:hAnsi="OpenSans" w:cs="Times New Roman"/>
                <w:i/>
                <w:color w:val="000000"/>
                <w:lang w:eastAsia="ru-RU"/>
              </w:rPr>
              <w:t>Советская национальная политика в 1930-е</w:t>
            </w:r>
            <w:r w:rsidRPr="00B579AE">
              <w:rPr>
                <w:rFonts w:ascii="OpenSans" w:hAnsi="OpenSans" w:cs="Times New Roman"/>
                <w:color w:val="000000"/>
                <w:lang w:eastAsia="ru-RU"/>
              </w:rPr>
              <w:t xml:space="preserve"> гг</w:t>
            </w:r>
            <w:proofErr w:type="gramStart"/>
            <w:r>
              <w:rPr>
                <w:rFonts w:ascii="OpenSans" w:hAnsi="OpenSans" w:cs="Times New Roman"/>
                <w:color w:val="000000"/>
                <w:lang w:eastAsia="ru-RU"/>
              </w:rPr>
              <w:t>.</w:t>
            </w:r>
            <w:r>
              <w:rPr>
                <w:rFonts w:cs="Times New Roman"/>
                <w:color w:val="000000"/>
                <w:lang w:eastAsia="ru-RU"/>
              </w:rPr>
              <w:t>(</w:t>
            </w:r>
            <w:proofErr w:type="gramEnd"/>
            <w:r>
              <w:rPr>
                <w:rFonts w:cs="Times New Roman"/>
                <w:color w:val="000000"/>
                <w:lang w:eastAsia="ru-RU"/>
              </w:rPr>
              <w:t>самостоятельное изучение)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Раскрывать характерные, существенные черты: представлений о мире и общественных ценностях</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умения принимать и сохранять учебную задачу</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Критически оценивать содержание и форму текста</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речевые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A368D7" w:rsidRDefault="00AF5A46" w:rsidP="00210D20">
            <w:pPr>
              <w:jc w:val="both"/>
              <w:rPr>
                <w:rFonts w:asciiTheme="minorHAnsi" w:hAnsiTheme="minorHAnsi" w:cs="Times New Roman"/>
              </w:rPr>
            </w:pPr>
            <w:r w:rsidRPr="00B579AE">
              <w:rPr>
                <w:rFonts w:ascii="OpenSans" w:hAnsi="OpenSans" w:cs="Times New Roman"/>
                <w:color w:val="000000"/>
                <w:lang w:eastAsia="ru-RU"/>
              </w:rPr>
              <w:t xml:space="preserve">Культурное пространство советского общества в </w:t>
            </w:r>
            <w:r w:rsidRPr="00B579AE">
              <w:rPr>
                <w:rFonts w:ascii="OpenSans" w:hAnsi="OpenSans" w:cs="Times New Roman"/>
                <w:color w:val="000000"/>
                <w:lang w:eastAsia="ru-RU"/>
              </w:rPr>
              <w:lastRenderedPageBreak/>
              <w:t>1930-е гг</w:t>
            </w:r>
            <w:r>
              <w:rPr>
                <w:rFonts w:ascii="OpenSans" w:hAnsi="OpenSans" w:cs="Times New Roman"/>
                <w:color w:val="000000"/>
                <w:lang w:eastAsia="ru-RU"/>
              </w:rPr>
              <w:t>.</w:t>
            </w:r>
            <w:r>
              <w:rPr>
                <w:rFonts w:cs="Times New Roman"/>
                <w:color w:val="000000"/>
                <w:lang w:eastAsia="ru-RU"/>
              </w:rPr>
              <w:t xml:space="preserve"> </w:t>
            </w:r>
            <w:r w:rsidRPr="00A368D7">
              <w:rPr>
                <w:rFonts w:ascii="Times New Roman" w:hAnsi="Times New Roman" w:cs="Times New Roman"/>
                <w:color w:val="000000"/>
                <w:lang w:eastAsia="ru-RU"/>
              </w:rPr>
              <w:t>Культура русского</w:t>
            </w:r>
            <w:r>
              <w:rPr>
                <w:rFonts w:ascii="Times New Roman" w:hAnsi="Times New Roman" w:cs="Times New Roman"/>
                <w:color w:val="000000"/>
                <w:lang w:eastAsia="ru-RU"/>
              </w:rPr>
              <w:t xml:space="preserve"> </w:t>
            </w:r>
            <w:r w:rsidRPr="00A368D7">
              <w:rPr>
                <w:rFonts w:ascii="Times New Roman" w:hAnsi="Times New Roman" w:cs="Times New Roman"/>
                <w:color w:val="000000"/>
                <w:lang w:eastAsia="ru-RU"/>
              </w:rPr>
              <w:t>зарубежья.</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3.2.4</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lastRenderedPageBreak/>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Формирование устойчивой учебно-познавательной </w:t>
            </w:r>
            <w:r w:rsidRPr="00B579AE">
              <w:rPr>
                <w:rFonts w:ascii="OpenSans" w:hAnsi="OpenSans" w:cs="Times New Roman"/>
                <w:color w:val="000000"/>
                <w:lang w:eastAsia="ru-RU"/>
              </w:rPr>
              <w:lastRenderedPageBreak/>
              <w:t>мотивации и интереса к учению</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Описание условий существования, основных занятий, </w:t>
            </w:r>
            <w:r w:rsidRPr="00B579AE">
              <w:rPr>
                <w:rFonts w:ascii="OpenSans" w:hAnsi="OpenSans" w:cs="Times New Roman"/>
                <w:color w:val="000000"/>
                <w:lang w:eastAsia="ru-RU"/>
              </w:rPr>
              <w:lastRenderedPageBreak/>
              <w:t>образа жизни людей, памятников культуры, событий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Способность сознательно организовать и </w:t>
            </w:r>
            <w:r w:rsidRPr="00B579AE">
              <w:rPr>
                <w:rFonts w:ascii="OpenSans" w:hAnsi="OpenSans" w:cs="Times New Roman"/>
                <w:color w:val="000000"/>
                <w:lang w:eastAsia="ru-RU"/>
              </w:rPr>
              <w:lastRenderedPageBreak/>
              <w:t>регулировать свою учебную деятельность, целеполагание</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lastRenderedPageBreak/>
              <w:t xml:space="preserve">Выявлять и называть причины события, явления, в </w:t>
            </w:r>
            <w:r w:rsidRPr="00B579AE">
              <w:rPr>
                <w:rFonts w:ascii="OpenSans" w:hAnsi="OpenSans" w:cs="Times New Roman"/>
                <w:color w:val="000000"/>
                <w:lang w:eastAsia="ru-RU"/>
              </w:rPr>
              <w:lastRenderedPageBreak/>
              <w:t>том числе возможные / наиболее вероятные причины, возможные последствия заданной причины, самостоятельно осуществляя причинн</w:t>
            </w:r>
            <w:proofErr w:type="gramStart"/>
            <w:r w:rsidRPr="00B579AE">
              <w:rPr>
                <w:rFonts w:ascii="OpenSans" w:hAnsi="OpenSans" w:cs="Times New Roman"/>
                <w:color w:val="000000"/>
                <w:lang w:eastAsia="ru-RU"/>
              </w:rPr>
              <w:t>о-</w:t>
            </w:r>
            <w:proofErr w:type="gramEnd"/>
            <w:r w:rsidRPr="00B579AE">
              <w:rPr>
                <w:rFonts w:ascii="OpenSans" w:hAnsi="OpenSans" w:cs="Times New Roman"/>
                <w:color w:val="000000"/>
                <w:lang w:eastAsia="ru-RU"/>
              </w:rPr>
              <w:t xml:space="preserve"> следственный анализ</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составлять простой и сложный </w:t>
            </w:r>
            <w:r w:rsidRPr="00B579AE">
              <w:rPr>
                <w:rFonts w:ascii="OpenSans" w:hAnsi="OpenSans" w:cs="Times New Roman"/>
                <w:color w:val="000000"/>
                <w:lang w:eastAsia="ru-RU"/>
              </w:rPr>
              <w:lastRenderedPageBreak/>
              <w:t>план</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54</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СССР и мировое сообщество в 1929-1939 гг</w:t>
            </w:r>
            <w:r>
              <w:rPr>
                <w:rFonts w:ascii="OpenSans" w:hAnsi="OpenSans" w:cs="Times New Roman"/>
                <w:color w:val="000000"/>
                <w:lang w:eastAsia="ru-RU"/>
              </w:rPr>
              <w:t xml:space="preserve">. </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3.2.5</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компетенций анализа</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Владение монологической речью. Аргументирование своих высказываний</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Обобщающий урок: «СССР в</w:t>
            </w:r>
            <w:r>
              <w:rPr>
                <w:rFonts w:cs="Times New Roman"/>
                <w:color w:val="000000"/>
                <w:lang w:eastAsia="ru-RU"/>
              </w:rPr>
              <w:t>1920-</w:t>
            </w:r>
            <w:r w:rsidRPr="00B579AE">
              <w:rPr>
                <w:rFonts w:ascii="OpenSans" w:hAnsi="OpenSans" w:cs="Times New Roman"/>
                <w:color w:val="000000"/>
                <w:lang w:eastAsia="ru-RU"/>
              </w:rPr>
              <w:t xml:space="preserve"> 1930-е гг</w:t>
            </w:r>
            <w:r>
              <w:rPr>
                <w:rFonts w:ascii="OpenSans" w:hAnsi="OpenSans" w:cs="Times New Roman"/>
                <w:color w:val="000000"/>
                <w:lang w:eastAsia="ru-RU"/>
              </w:rPr>
              <w:t>.</w:t>
            </w:r>
            <w:r w:rsidRPr="00B579AE">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15559" w:type="dxa"/>
            <w:gridSpan w:val="10"/>
          </w:tcPr>
          <w:p w:rsidR="00AF5A46" w:rsidRPr="0086182B" w:rsidRDefault="00AF5A46" w:rsidP="00210D20">
            <w:pPr>
              <w:jc w:val="center"/>
              <w:rPr>
                <w:rFonts w:ascii="Times New Roman" w:hAnsi="Times New Roman" w:cs="Times New Roman"/>
                <w:b/>
              </w:rPr>
            </w:pPr>
            <w:r w:rsidRPr="0086182B">
              <w:rPr>
                <w:rFonts w:ascii="Times New Roman" w:hAnsi="Times New Roman" w:cs="Times New Roman"/>
                <w:b/>
              </w:rPr>
              <w:t>Глава 3. Великая Отечественная война 1941-1945 гг. (12 часов)</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56</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 xml:space="preserve">СССР накануне Великой </w:t>
            </w:r>
            <w:r w:rsidRPr="00B579AE">
              <w:rPr>
                <w:rFonts w:ascii="OpenSans" w:hAnsi="OpenSans" w:cs="Times New Roman"/>
                <w:color w:val="000000"/>
                <w:lang w:eastAsia="ru-RU"/>
              </w:rPr>
              <w:lastRenderedPageBreak/>
              <w:t>Отечественной войны</w:t>
            </w:r>
          </w:p>
        </w:tc>
        <w:tc>
          <w:tcPr>
            <w:tcW w:w="709" w:type="dxa"/>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3.2.5</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1.1</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lastRenderedPageBreak/>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rPr>
                <w:rFonts w:ascii="OpenSans" w:hAnsi="OpenSans" w:cs="Times New Roman"/>
                <w:color w:val="000000"/>
                <w:lang w:eastAsia="ru-RU"/>
              </w:rPr>
            </w:pPr>
            <w:proofErr w:type="gramStart"/>
            <w:r w:rsidRPr="00B579AE">
              <w:rPr>
                <w:rFonts w:ascii="OpenSans" w:hAnsi="OpenSans" w:cs="Times New Roman"/>
                <w:color w:val="000000"/>
                <w:lang w:eastAsia="ru-RU"/>
              </w:rPr>
              <w:lastRenderedPageBreak/>
              <w:t xml:space="preserve">Формирование осознанного, </w:t>
            </w:r>
            <w:r w:rsidRPr="00B579AE">
              <w:rPr>
                <w:rFonts w:ascii="OpenSans" w:hAnsi="OpenSans" w:cs="Times New Roman"/>
                <w:color w:val="000000"/>
                <w:lang w:eastAsia="ru-RU"/>
              </w:rPr>
              <w:lastRenderedPageBreak/>
              <w:t>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Характеризовать экономическое развитие </w:t>
            </w:r>
            <w:r w:rsidRPr="00B579AE">
              <w:rPr>
                <w:rFonts w:ascii="OpenSans" w:hAnsi="OpenSans" w:cs="Times New Roman"/>
                <w:color w:val="000000"/>
                <w:lang w:eastAsia="ru-RU"/>
              </w:rPr>
              <w:lastRenderedPageBreak/>
              <w:t xml:space="preserve">страны перед войной. На основе карты характеризовать </w:t>
            </w:r>
            <w:proofErr w:type="gramStart"/>
            <w:r w:rsidRPr="00B579AE">
              <w:rPr>
                <w:rFonts w:ascii="OpenSans" w:hAnsi="OpenSans" w:cs="Times New Roman"/>
                <w:color w:val="000000"/>
                <w:lang w:eastAsia="ru-RU"/>
              </w:rPr>
              <w:t>социально-государственного</w:t>
            </w:r>
            <w:proofErr w:type="gramEnd"/>
            <w:r w:rsidRPr="00B579AE">
              <w:rPr>
                <w:rFonts w:ascii="OpenSans" w:hAnsi="OpenSans" w:cs="Times New Roman"/>
                <w:color w:val="000000"/>
                <w:lang w:eastAsia="ru-RU"/>
              </w:rPr>
              <w:t xml:space="preserve"> устройство страны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Способность сознательно </w:t>
            </w:r>
            <w:r w:rsidRPr="00B579AE">
              <w:rPr>
                <w:rFonts w:ascii="OpenSans" w:hAnsi="OpenSans" w:cs="Times New Roman"/>
                <w:color w:val="000000"/>
                <w:lang w:eastAsia="ru-RU"/>
              </w:rPr>
              <w:lastRenderedPageBreak/>
              <w:t>организовать и регулировать свою учебную деятельность, целеполагание</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Умение характеризовать </w:t>
            </w:r>
            <w:r w:rsidRPr="00B579AE">
              <w:rPr>
                <w:rFonts w:ascii="OpenSans" w:hAnsi="OpenSans" w:cs="Times New Roman"/>
                <w:color w:val="000000"/>
                <w:lang w:eastAsia="ru-RU"/>
              </w:rPr>
              <w:lastRenderedPageBreak/>
              <w:t>место, участников, результаты исторических событий. Умение правильно читать карты и картосхемы с опорой на их легенду</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Использовать разные речевые </w:t>
            </w:r>
            <w:r w:rsidRPr="00B579AE">
              <w:rPr>
                <w:rFonts w:ascii="OpenSans" w:hAnsi="OpenSans" w:cs="Times New Roman"/>
                <w:color w:val="000000"/>
                <w:lang w:eastAsia="ru-RU"/>
              </w:rPr>
              <w:lastRenderedPageBreak/>
              <w:t>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57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Начало Великой Отечественной войны. Начальный период войны (22 июня 1941 – ноябрь 1942</w:t>
            </w:r>
            <w:r>
              <w:rPr>
                <w:rFonts w:ascii="OpenSans" w:hAnsi="OpenSans" w:cs="Times New Roman"/>
                <w:color w:val="000000"/>
                <w:lang w:eastAsia="ru-RU"/>
              </w:rPr>
              <w:t xml:space="preserve"> г.</w:t>
            </w:r>
            <w:r w:rsidRPr="00B579AE">
              <w:rPr>
                <w:rFonts w:ascii="OpenSans" w:hAnsi="OpenSans" w:cs="Times New Roman"/>
                <w:color w:val="000000"/>
                <w:lang w:eastAsia="ru-RU"/>
              </w:rPr>
              <w:t>)</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r>
              <w:rPr>
                <w:rFonts w:ascii="Times New Roman" w:hAnsi="Times New Roman" w:cs="Times New Roman"/>
              </w:rPr>
              <w:t>3.2.6</w:t>
            </w:r>
          </w:p>
          <w:p w:rsidR="00AF5A46" w:rsidRPr="000003D0" w:rsidRDefault="00AF5A46" w:rsidP="00210D20">
            <w:pPr>
              <w:jc w:val="both"/>
              <w:rPr>
                <w:rFonts w:ascii="Times New Roman" w:hAnsi="Times New Roman" w:cs="Times New Roman"/>
              </w:rPr>
            </w:pPr>
            <w:r>
              <w:rPr>
                <w:rFonts w:ascii="Times New Roman" w:hAnsi="Times New Roman" w:cs="Times New Roman"/>
              </w:rPr>
              <w:t>3.2.83.2.9</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Анализировать и сравнивать боеготовность вермахта и РККА. Комментировать причины военных неудач начального периода войны. Объяснять причины отступления РККА и сдачи врагу ряда территорий.</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Адекватно самостоятельно оценивать правильность выполнения действий</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Устанавливать и сравнивать разные точки зрения</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58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Поражения и победы 1942 г. Предпосылки коренного перелома</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3.1</w:t>
            </w:r>
          </w:p>
        </w:tc>
        <w:tc>
          <w:tcPr>
            <w:tcW w:w="2268" w:type="dxa"/>
          </w:tcPr>
          <w:p w:rsidR="00AF5A46" w:rsidRPr="00B579AE" w:rsidRDefault="00AF5A46" w:rsidP="00210D20">
            <w:pPr>
              <w:spacing w:after="300"/>
              <w:rPr>
                <w:rFonts w:ascii="OpenSans" w:hAnsi="OpenSans" w:cs="Times New Roman"/>
                <w:color w:val="000000"/>
                <w:lang w:eastAsia="ru-RU"/>
              </w:rPr>
            </w:pPr>
            <w:proofErr w:type="spellStart"/>
            <w:r w:rsidRPr="00B579AE">
              <w:rPr>
                <w:rFonts w:ascii="OpenSans" w:hAnsi="OpenSans" w:cs="Times New Roman"/>
                <w:color w:val="000000"/>
                <w:lang w:eastAsia="ru-RU"/>
              </w:rPr>
              <w:lastRenderedPageBreak/>
              <w:t>Интериоризация</w:t>
            </w:r>
            <w:proofErr w:type="spellEnd"/>
            <w:r w:rsidRPr="00B579AE">
              <w:rPr>
                <w:rFonts w:ascii="OpenSans" w:hAnsi="OpenSans" w:cs="Times New Roman"/>
                <w:color w:val="000000"/>
                <w:lang w:eastAsia="ru-RU"/>
              </w:rPr>
              <w:t xml:space="preserve"> ценностей созидательного отношения к окружающей действительности. Сформированность уважительного отношения к труду</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Раскрывать характерные, существенные черты экономического и социального развития России, объяснять предпосылки для коренного перелома</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Удерживать цель деятельности до получения ее результата</w:t>
            </w:r>
          </w:p>
        </w:tc>
        <w:tc>
          <w:tcPr>
            <w:tcW w:w="1985"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B579AE">
              <w:rPr>
                <w:rFonts w:ascii="OpenSans" w:hAnsi="OpenSans" w:cs="Times New Roman"/>
                <w:color w:val="000000"/>
                <w:lang w:eastAsia="ru-RU"/>
              </w:rPr>
              <w:lastRenderedPageBreak/>
              <w:t>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Владение монологической речью. Аргументирование своих высказываний</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59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Второй период войны. Коренной перелом в ходе ВОВ (ноябрь 1942 -1943).</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Осмысление социально-нравственного опыта предшествующих поколений, способность к определению своих позиций и ответственному поведению в обществе</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Анализ текстов. Формирование умений говорить, объяснять, характеризовать, выделять логические части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Строить доказательство: прямое, косвенное, от противного</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Отображать в речи описание, объяснение, формулировать собственные мысли</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60-</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61</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cs="Times New Roman"/>
                <w:color w:val="000000"/>
                <w:lang w:eastAsia="ru-RU"/>
              </w:rPr>
            </w:pPr>
            <w:r w:rsidRPr="00B579AE">
              <w:rPr>
                <w:rFonts w:ascii="OpenSans" w:hAnsi="OpenSans" w:cs="Times New Roman"/>
                <w:color w:val="000000"/>
                <w:lang w:eastAsia="ru-RU"/>
              </w:rPr>
              <w:t xml:space="preserve">Третий период войны. Победа СССР в великой Отечественной войне. </w:t>
            </w:r>
          </w:p>
          <w:p w:rsidR="00AF5A46" w:rsidRDefault="00AF5A46" w:rsidP="00210D20">
            <w:pPr>
              <w:jc w:val="both"/>
              <w:rPr>
                <w:rFonts w:cs="Times New Roman"/>
                <w:color w:val="000000"/>
                <w:lang w:eastAsia="ru-RU"/>
              </w:rPr>
            </w:pPr>
          </w:p>
          <w:p w:rsidR="00AF5A46" w:rsidRDefault="00AF5A46" w:rsidP="00210D20">
            <w:pPr>
              <w:jc w:val="both"/>
              <w:rPr>
                <w:rFonts w:cs="Times New Roman"/>
                <w:color w:val="000000"/>
                <w:lang w:eastAsia="ru-RU"/>
              </w:rPr>
            </w:pPr>
          </w:p>
          <w:p w:rsidR="00AF5A46" w:rsidRDefault="00AF5A46" w:rsidP="00210D20">
            <w:pPr>
              <w:jc w:val="both"/>
              <w:rPr>
                <w:rFonts w:ascii="Times New Roman" w:hAnsi="Times New Roman" w:cs="Times New Roman"/>
                <w:color w:val="000000"/>
                <w:lang w:eastAsia="ru-RU"/>
              </w:rPr>
            </w:pPr>
            <w:r w:rsidRPr="00922CD0">
              <w:rPr>
                <w:rFonts w:ascii="Times New Roman" w:hAnsi="Times New Roman" w:cs="Times New Roman"/>
                <w:color w:val="000000"/>
                <w:lang w:eastAsia="ru-RU"/>
              </w:rPr>
              <w:t>Итоги и уроки Великой победы.</w:t>
            </w:r>
          </w:p>
          <w:p w:rsidR="00AF5A46" w:rsidRPr="00922CD0" w:rsidRDefault="00AF5A46" w:rsidP="00210D20">
            <w:pPr>
              <w:jc w:val="both"/>
              <w:rPr>
                <w:rFonts w:ascii="Times New Roman" w:hAnsi="Times New Roman" w:cs="Times New Roman"/>
              </w:rPr>
            </w:pPr>
            <w:r>
              <w:rPr>
                <w:rFonts w:ascii="Times New Roman" w:hAnsi="Times New Roman" w:cs="Times New Roman"/>
                <w:color w:val="000000"/>
                <w:lang w:eastAsia="ru-RU"/>
              </w:rPr>
              <w:t>Фальсификация истории Великой Отечественной войны.</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2.4</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2.12</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Pr="000003D0" w:rsidRDefault="00AF5A46" w:rsidP="00210D20">
            <w:pPr>
              <w:jc w:val="both"/>
              <w:rPr>
                <w:rFonts w:ascii="Times New Roman" w:hAnsi="Times New Roman" w:cs="Times New Roman"/>
              </w:rPr>
            </w:pPr>
            <w:r>
              <w:rPr>
                <w:rFonts w:ascii="Times New Roman" w:hAnsi="Times New Roman" w:cs="Times New Roman"/>
              </w:rPr>
              <w:t>3.1</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Характеризовать ход военных действий на завершающем этапе ВОВ, комментировать итоги войны</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адекватно оценивать свои действия</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делать выводы, обобщать, высказывать свою точку зрения</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Использовать разные речевые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62</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Человек и война: единство фронта и тыла</w:t>
            </w:r>
          </w:p>
        </w:tc>
        <w:tc>
          <w:tcPr>
            <w:tcW w:w="709" w:type="dxa"/>
            <w:vMerge w:val="restart"/>
          </w:tcPr>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3.2.7</w:t>
            </w: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lastRenderedPageBreak/>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lastRenderedPageBreak/>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proofErr w:type="gramStart"/>
            <w:r w:rsidRPr="00B579AE">
              <w:rPr>
                <w:rFonts w:ascii="OpenSans" w:hAnsi="OpenSans" w:cs="Times New Roman"/>
                <w:color w:val="000000"/>
                <w:lang w:eastAsia="ru-RU"/>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w:t>
            </w:r>
            <w:r w:rsidRPr="00B579AE">
              <w:rPr>
                <w:rFonts w:ascii="OpenSans" w:hAnsi="OpenSans" w:cs="Times New Roman"/>
                <w:color w:val="000000"/>
                <w:lang w:eastAsia="ru-RU"/>
              </w:rPr>
              <w:lastRenderedPageBreak/>
              <w:t>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Анализ текстов. Формирование умений говорить, объяснять, характеризовать, выделять логические части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умения принимать и сохранять учебную задачу</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Работа с учебником, работа историческими настенными и контурными картами, историческими документами, иллюстрациями, </w:t>
            </w:r>
            <w:r w:rsidRPr="00B579AE">
              <w:rPr>
                <w:rFonts w:ascii="OpenSans" w:hAnsi="OpenSans" w:cs="Times New Roman"/>
                <w:color w:val="000000"/>
                <w:lang w:eastAsia="ru-RU"/>
              </w:rPr>
              <w:lastRenderedPageBreak/>
              <w:t>рабочими тетрадями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Использовать разные средства, вступать в диалог с учителем, одноклассниками, участвовать в общей 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63</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Pr>
                <w:rFonts w:ascii="Times New Roman" w:hAnsi="Times New Roman" w:cs="Times New Roman"/>
              </w:rPr>
              <w:t>Культурное пространство в годы войны.</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proofErr w:type="gramStart"/>
            <w:r w:rsidRPr="00B579AE">
              <w:rPr>
                <w:rFonts w:ascii="OpenSans" w:hAnsi="OpenSans" w:cs="Times New Roman"/>
                <w:color w:val="000000"/>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64</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65</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A368D7" w:rsidRDefault="00AF5A46" w:rsidP="00210D20">
            <w:pPr>
              <w:jc w:val="both"/>
              <w:rPr>
                <w:rFonts w:ascii="Times New Roman" w:hAnsi="Times New Roman" w:cs="Times New Roman"/>
                <w:color w:val="000000"/>
                <w:sz w:val="24"/>
                <w:szCs w:val="24"/>
                <w:lang w:eastAsia="ru-RU"/>
              </w:rPr>
            </w:pPr>
            <w:r w:rsidRPr="00A368D7">
              <w:rPr>
                <w:rFonts w:ascii="Times New Roman" w:hAnsi="Times New Roman" w:cs="Times New Roman"/>
                <w:color w:val="000000"/>
                <w:sz w:val="24"/>
                <w:szCs w:val="24"/>
                <w:lang w:eastAsia="ru-RU"/>
              </w:rPr>
              <w:t>Советская дипломатия в годы Великой Отечественной войны</w:t>
            </w:r>
          </w:p>
          <w:p w:rsidR="00AF5A46" w:rsidRDefault="00AF5A46" w:rsidP="00210D20">
            <w:pPr>
              <w:jc w:val="both"/>
              <w:rPr>
                <w:rFonts w:cs="Times New Roman"/>
                <w:i/>
                <w:color w:val="000000"/>
                <w:lang w:eastAsia="ru-RU"/>
              </w:rPr>
            </w:pPr>
          </w:p>
          <w:p w:rsidR="00AF5A46" w:rsidRPr="00922CD0" w:rsidRDefault="00AF5A46" w:rsidP="00210D20">
            <w:pPr>
              <w:jc w:val="both"/>
              <w:rPr>
                <w:rFonts w:asciiTheme="minorHAnsi" w:hAnsiTheme="minorHAnsi" w:cs="Times New Roman"/>
                <w:sz w:val="24"/>
                <w:szCs w:val="24"/>
              </w:rPr>
            </w:pPr>
            <w:r w:rsidRPr="00922CD0">
              <w:rPr>
                <w:rFonts w:ascii="OpenSans" w:hAnsi="OpenSans" w:cs="Times New Roman"/>
                <w:color w:val="000000"/>
                <w:sz w:val="24"/>
                <w:szCs w:val="24"/>
                <w:lang w:eastAsia="ru-RU"/>
              </w:rPr>
              <w:t>Советская разведка и контрразведка в годы ВОВ</w:t>
            </w:r>
          </w:p>
        </w:tc>
        <w:tc>
          <w:tcPr>
            <w:tcW w:w="709" w:type="dxa"/>
            <w:vMerge/>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proofErr w:type="spellStart"/>
            <w:r w:rsidRPr="00B579AE">
              <w:rPr>
                <w:rFonts w:ascii="OpenSans" w:hAnsi="OpenSans" w:cs="Times New Roman"/>
                <w:color w:val="000000"/>
                <w:lang w:eastAsia="ru-RU"/>
              </w:rPr>
              <w:t>Интериоризация</w:t>
            </w:r>
            <w:proofErr w:type="spellEnd"/>
            <w:r w:rsidRPr="00B579AE">
              <w:rPr>
                <w:rFonts w:ascii="OpenSans" w:hAnsi="OpenSans" w:cs="Times New Roman"/>
                <w:color w:val="000000"/>
                <w:lang w:eastAsia="ru-RU"/>
              </w:rPr>
              <w:t xml:space="preserve"> ценностей созидательного отношения к окружающей действительности. Сформированность уважительного отношения к труду</w:t>
            </w:r>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Рассказывать о значительных событиях и личностях отечественной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Поиск информации в предложенных источниках</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навыков </w:t>
            </w:r>
            <w:proofErr w:type="spellStart"/>
            <w:r w:rsidRPr="00B579AE">
              <w:rPr>
                <w:rFonts w:ascii="OpenSans" w:hAnsi="OpenSans" w:cs="Times New Roman"/>
                <w:color w:val="000000"/>
                <w:lang w:eastAsia="ru-RU"/>
              </w:rPr>
              <w:t>пересказывания</w:t>
            </w:r>
            <w:proofErr w:type="spellEnd"/>
            <w:r w:rsidRPr="00B579AE">
              <w:rPr>
                <w:rFonts w:ascii="OpenSans" w:hAnsi="OpenSans" w:cs="Times New Roman"/>
                <w:color w:val="000000"/>
                <w:lang w:eastAsia="ru-RU"/>
              </w:rPr>
              <w:t xml:space="preserve"> текста; работа с иллюстрациями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Пересказывать содержание текста, работать с ним, с иллюстрациями</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66</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Pr="000003D0" w:rsidRDefault="00AF5A46" w:rsidP="00210D20">
            <w:pPr>
              <w:jc w:val="both"/>
              <w:rPr>
                <w:rFonts w:ascii="Times New Roman" w:hAnsi="Times New Roman" w:cs="Times New Roman"/>
              </w:rPr>
            </w:pPr>
            <w:r>
              <w:rPr>
                <w:rFonts w:ascii="Times New Roman" w:hAnsi="Times New Roman" w:cs="Times New Roman"/>
              </w:rPr>
              <w:t>67</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2</w:t>
            </w:r>
          </w:p>
        </w:tc>
        <w:tc>
          <w:tcPr>
            <w:tcW w:w="2268" w:type="dxa"/>
          </w:tcPr>
          <w:p w:rsidR="00AF5A46" w:rsidRDefault="00AF5A46" w:rsidP="00210D20">
            <w:pPr>
              <w:jc w:val="both"/>
              <w:rPr>
                <w:rFonts w:ascii="Times New Roman" w:hAnsi="Times New Roman" w:cs="Times New Roman"/>
              </w:rPr>
            </w:pPr>
            <w:r>
              <w:rPr>
                <w:rFonts w:ascii="Times New Roman" w:hAnsi="Times New Roman" w:cs="Times New Roman"/>
              </w:rPr>
              <w:t>Сибирь  в годы ВОВ</w:t>
            </w: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p>
          <w:p w:rsidR="00AF5A46" w:rsidRDefault="00AF5A46" w:rsidP="00210D20">
            <w:pPr>
              <w:jc w:val="both"/>
              <w:rPr>
                <w:rFonts w:ascii="Times New Roman" w:hAnsi="Times New Roman" w:cs="Times New Roman"/>
              </w:rPr>
            </w:pPr>
            <w:r>
              <w:rPr>
                <w:rFonts w:ascii="Times New Roman" w:hAnsi="Times New Roman" w:cs="Times New Roman"/>
              </w:rPr>
              <w:t xml:space="preserve">Сибирь  в годы </w:t>
            </w:r>
            <w:r>
              <w:rPr>
                <w:rFonts w:ascii="Times New Roman" w:hAnsi="Times New Roman" w:cs="Times New Roman"/>
              </w:rPr>
              <w:lastRenderedPageBreak/>
              <w:t>ВО</w:t>
            </w:r>
            <w:proofErr w:type="gramStart"/>
            <w:r>
              <w:rPr>
                <w:rFonts w:ascii="Times New Roman" w:hAnsi="Times New Roman" w:cs="Times New Roman"/>
              </w:rPr>
              <w:t>В(</w:t>
            </w:r>
            <w:proofErr w:type="gramEnd"/>
            <w:r>
              <w:rPr>
                <w:rFonts w:ascii="Times New Roman" w:hAnsi="Times New Roman" w:cs="Times New Roman"/>
              </w:rPr>
              <w:t>продолжение)</w:t>
            </w:r>
          </w:p>
          <w:p w:rsidR="00AF5A46" w:rsidRPr="000003D0" w:rsidRDefault="00AF5A46" w:rsidP="00210D20">
            <w:pPr>
              <w:jc w:val="both"/>
              <w:rPr>
                <w:rFonts w:ascii="Times New Roman" w:hAnsi="Times New Roman" w:cs="Times New Roman"/>
              </w:rPr>
            </w:pP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1.3</w:t>
            </w:r>
          </w:p>
          <w:p w:rsidR="00AF5A46" w:rsidRDefault="00AF5A46" w:rsidP="00210D20">
            <w:pPr>
              <w:jc w:val="both"/>
              <w:rPr>
                <w:rFonts w:ascii="Times New Roman" w:hAnsi="Times New Roman" w:cs="Times New Roman"/>
              </w:rPr>
            </w:pPr>
            <w:r>
              <w:rPr>
                <w:rFonts w:ascii="Times New Roman" w:hAnsi="Times New Roman" w:cs="Times New Roman"/>
              </w:rPr>
              <w:t>2.1</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2.5</w:t>
            </w:r>
          </w:p>
          <w:p w:rsidR="00AF5A46" w:rsidRDefault="00AF5A46" w:rsidP="00210D20">
            <w:pPr>
              <w:jc w:val="both"/>
              <w:rPr>
                <w:rFonts w:ascii="Times New Roman" w:hAnsi="Times New Roman" w:cs="Times New Roman"/>
              </w:rPr>
            </w:pPr>
            <w:r>
              <w:rPr>
                <w:rFonts w:ascii="Times New Roman" w:hAnsi="Times New Roman" w:cs="Times New Roman"/>
              </w:rPr>
              <w:lastRenderedPageBreak/>
              <w:t>2.6</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2.9</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2.14</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Default="00AF5A46" w:rsidP="00210D20">
            <w:pPr>
              <w:jc w:val="both"/>
              <w:rPr>
                <w:rFonts w:ascii="Times New Roman" w:hAnsi="Times New Roman" w:cs="Times New Roman"/>
              </w:rPr>
            </w:pPr>
            <w:r>
              <w:rPr>
                <w:rFonts w:ascii="Times New Roman" w:hAnsi="Times New Roman" w:cs="Times New Roman"/>
              </w:rPr>
              <w:t>3.2</w:t>
            </w:r>
          </w:p>
          <w:p w:rsidR="00AF5A46" w:rsidRDefault="00AF5A46" w:rsidP="00210D20">
            <w:pPr>
              <w:jc w:val="both"/>
              <w:rPr>
                <w:rFonts w:ascii="Times New Roman" w:hAnsi="Times New Roman" w:cs="Times New Roman"/>
              </w:rPr>
            </w:pPr>
            <w:r>
              <w:rPr>
                <w:rFonts w:ascii="Times New Roman" w:hAnsi="Times New Roman" w:cs="Times New Roman"/>
              </w:rPr>
              <w:t>3.3</w:t>
            </w:r>
          </w:p>
          <w:p w:rsidR="00AF5A46" w:rsidRPr="000003D0" w:rsidRDefault="00AF5A46" w:rsidP="00210D20">
            <w:pPr>
              <w:jc w:val="both"/>
              <w:rPr>
                <w:rFonts w:ascii="Times New Roman" w:hAnsi="Times New Roman" w:cs="Times New Roman"/>
              </w:rPr>
            </w:pPr>
            <w:r>
              <w:rPr>
                <w:rFonts w:ascii="Times New Roman" w:hAnsi="Times New Roman" w:cs="Times New Roman"/>
              </w:rPr>
              <w:t>3.4</w:t>
            </w:r>
          </w:p>
        </w:tc>
        <w:tc>
          <w:tcPr>
            <w:tcW w:w="2268" w:type="dxa"/>
          </w:tcPr>
          <w:p w:rsidR="00AF5A46" w:rsidRPr="00B579AE" w:rsidRDefault="00AF5A46" w:rsidP="00210D20">
            <w:pPr>
              <w:spacing w:after="300"/>
              <w:rPr>
                <w:rFonts w:ascii="OpenSans" w:hAnsi="OpenSans" w:cs="Times New Roman"/>
                <w:color w:val="000000"/>
                <w:lang w:eastAsia="ru-RU"/>
              </w:rPr>
            </w:pPr>
            <w:proofErr w:type="gramStart"/>
            <w:r w:rsidRPr="00B579AE">
              <w:rPr>
                <w:rFonts w:ascii="OpenSans" w:hAnsi="OpenSans" w:cs="Times New Roman"/>
                <w:color w:val="000000"/>
                <w:lang w:eastAsia="ru-RU"/>
              </w:rPr>
              <w:lastRenderedPageBreak/>
              <w:t xml:space="preserve">Формирование осознанного, уважительного и доброжелательного отношения к другому человеку, его мнению, </w:t>
            </w:r>
            <w:r w:rsidRPr="00B579AE">
              <w:rPr>
                <w:rFonts w:ascii="OpenSans" w:hAnsi="OpenSans" w:cs="Times New Roman"/>
                <w:color w:val="000000"/>
                <w:lang w:eastAsia="ru-RU"/>
              </w:rPr>
              <w:lastRenderedPageBreak/>
              <w:t>мировоззрению, культуре, языку, вере, гражданской позиции, к истории, религии, традициям, культуре, ценностям народов России и народов мира</w:t>
            </w:r>
            <w:proofErr w:type="gramEnd"/>
          </w:p>
        </w:tc>
        <w:tc>
          <w:tcPr>
            <w:tcW w:w="2409"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Анализ текстов. Формирование умений говорить, объяснять, характеризовать, выделять логические </w:t>
            </w:r>
            <w:r w:rsidRPr="00B579AE">
              <w:rPr>
                <w:rFonts w:ascii="OpenSans" w:hAnsi="OpenSans" w:cs="Times New Roman"/>
                <w:color w:val="000000"/>
                <w:lang w:eastAsia="ru-RU"/>
              </w:rPr>
              <w:lastRenderedPageBreak/>
              <w:t>части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Формирование умения принимать и сохранять учебную задачу</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Работа с</w:t>
            </w:r>
            <w:r>
              <w:rPr>
                <w:rFonts w:ascii="OpenSans" w:hAnsi="OpenSans" w:cs="Times New Roman"/>
                <w:color w:val="000000"/>
                <w:lang w:eastAsia="ru-RU"/>
              </w:rPr>
              <w:t xml:space="preserve"> историческими источниками</w:t>
            </w:r>
            <w:r w:rsidRPr="00B579AE">
              <w:rPr>
                <w:rFonts w:ascii="OpenSans" w:hAnsi="OpenSans" w:cs="Times New Roman"/>
                <w:color w:val="000000"/>
                <w:lang w:eastAsia="ru-RU"/>
              </w:rPr>
              <w:t xml:space="preserve">, работа историческими настенными и </w:t>
            </w:r>
            <w:r w:rsidRPr="00B579AE">
              <w:rPr>
                <w:rFonts w:ascii="OpenSans" w:hAnsi="OpenSans" w:cs="Times New Roman"/>
                <w:color w:val="000000"/>
                <w:lang w:eastAsia="ru-RU"/>
              </w:rPr>
              <w:lastRenderedPageBreak/>
              <w:t>контурными картами, историческими документами, иллюстрациями, рабочими тетрадями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lastRenderedPageBreak/>
              <w:t xml:space="preserve">Использовать разные средства, вступать в диалог с учителем, одноклассниками, участвовать в общей </w:t>
            </w:r>
            <w:r w:rsidRPr="00B579AE">
              <w:rPr>
                <w:rFonts w:ascii="OpenSans" w:hAnsi="OpenSans" w:cs="Times New Roman"/>
                <w:color w:val="000000"/>
                <w:lang w:eastAsia="ru-RU"/>
              </w:rPr>
              <w:lastRenderedPageBreak/>
              <w:t>беседе</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lastRenderedPageBreak/>
              <w:t>68</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Обобщающий урок: «Великая Отечественная война 1941-</w:t>
            </w:r>
            <w:r>
              <w:rPr>
                <w:rFonts w:ascii="OpenSans" w:hAnsi="OpenSans" w:cs="Times New Roman"/>
                <w:color w:val="000000"/>
                <w:lang w:eastAsia="ru-RU"/>
              </w:rPr>
              <w:t>19</w:t>
            </w:r>
            <w:r w:rsidRPr="00B579AE">
              <w:rPr>
                <w:rFonts w:ascii="OpenSans" w:hAnsi="OpenSans" w:cs="Times New Roman"/>
                <w:color w:val="000000"/>
                <w:lang w:eastAsia="ru-RU"/>
              </w:rPr>
              <w:t>45гг</w:t>
            </w:r>
            <w:r>
              <w:rPr>
                <w:rFonts w:ascii="OpenSans" w:hAnsi="OpenSans" w:cs="Times New Roman"/>
                <w:color w:val="000000"/>
                <w:lang w:eastAsia="ru-RU"/>
              </w:rPr>
              <w:t>.</w:t>
            </w:r>
            <w:r w:rsidRPr="00B579AE">
              <w:rPr>
                <w:rFonts w:ascii="OpenSans" w:hAnsi="OpenSans" w:cs="Times New Roman"/>
                <w:color w:val="000000"/>
                <w:lang w:eastAsia="ru-RU"/>
              </w:rPr>
              <w:t>»</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Формирование целостного мировоззрения</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Умение работать с разными источниками информациями; применение понятийного аппарата и приёмов исторического анализа для раскрытия сущности и значения событий и явлений прошлого в курсах отечественной и всеобщей истории</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истории</w:t>
            </w:r>
          </w:p>
        </w:tc>
        <w:tc>
          <w:tcPr>
            <w:tcW w:w="1984"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решать творческие задачи, делать выводы, анализировать изучаемые события</w:t>
            </w:r>
          </w:p>
        </w:tc>
      </w:tr>
      <w:tr w:rsidR="00AF5A46" w:rsidRPr="000003D0" w:rsidTr="00210D20">
        <w:tc>
          <w:tcPr>
            <w:tcW w:w="15559" w:type="dxa"/>
            <w:gridSpan w:val="10"/>
          </w:tcPr>
          <w:p w:rsidR="00AF5A46" w:rsidRPr="000003D0" w:rsidRDefault="00AF5A46" w:rsidP="00210D20">
            <w:pPr>
              <w:jc w:val="center"/>
              <w:rPr>
                <w:rFonts w:ascii="Times New Roman" w:hAnsi="Times New Roman" w:cs="Times New Roman"/>
              </w:rPr>
            </w:pPr>
            <w:r>
              <w:rPr>
                <w:rFonts w:ascii="OpenSans" w:hAnsi="OpenSans" w:cs="Times New Roman"/>
                <w:b/>
                <w:bCs/>
                <w:color w:val="000000"/>
                <w:lang w:eastAsia="ru-RU"/>
              </w:rPr>
              <w:t>Итоговое обобщение (</w:t>
            </w:r>
            <w:r w:rsidRPr="00B579AE">
              <w:rPr>
                <w:rFonts w:ascii="OpenSans" w:hAnsi="OpenSans" w:cs="Times New Roman"/>
                <w:b/>
                <w:bCs/>
                <w:color w:val="000000"/>
                <w:lang w:eastAsia="ru-RU"/>
              </w:rPr>
              <w:t>1 час</w:t>
            </w:r>
            <w:r>
              <w:rPr>
                <w:rFonts w:ascii="OpenSans" w:hAnsi="OpenSans" w:cs="Times New Roman"/>
                <w:b/>
                <w:bCs/>
                <w:color w:val="000000"/>
                <w:lang w:eastAsia="ru-RU"/>
              </w:rPr>
              <w:t>)</w:t>
            </w:r>
          </w:p>
        </w:tc>
      </w:tr>
      <w:tr w:rsidR="00AF5A46" w:rsidRPr="000003D0" w:rsidTr="00210D20">
        <w:tc>
          <w:tcPr>
            <w:tcW w:w="675" w:type="dxa"/>
          </w:tcPr>
          <w:p w:rsidR="00AF5A46" w:rsidRPr="000003D0" w:rsidRDefault="00AF5A46" w:rsidP="00210D20">
            <w:pPr>
              <w:jc w:val="both"/>
              <w:rPr>
                <w:rFonts w:ascii="Times New Roman" w:hAnsi="Times New Roman" w:cs="Times New Roman"/>
              </w:rPr>
            </w:pPr>
            <w:r>
              <w:rPr>
                <w:rFonts w:ascii="Times New Roman" w:hAnsi="Times New Roman" w:cs="Times New Roman"/>
              </w:rPr>
              <w:t>69</w:t>
            </w:r>
          </w:p>
        </w:tc>
        <w:tc>
          <w:tcPr>
            <w:tcW w:w="709" w:type="dxa"/>
          </w:tcPr>
          <w:p w:rsidR="00AF5A46" w:rsidRPr="000003D0" w:rsidRDefault="00AF5A46" w:rsidP="00210D20">
            <w:pPr>
              <w:jc w:val="both"/>
              <w:rPr>
                <w:rFonts w:ascii="Times New Roman" w:hAnsi="Times New Roman" w:cs="Times New Roman"/>
              </w:rPr>
            </w:pPr>
            <w:r>
              <w:rPr>
                <w:rFonts w:ascii="Times New Roman" w:hAnsi="Times New Roman" w:cs="Times New Roman"/>
              </w:rPr>
              <w:t>1</w:t>
            </w:r>
          </w:p>
        </w:tc>
        <w:tc>
          <w:tcPr>
            <w:tcW w:w="2268" w:type="dxa"/>
          </w:tcPr>
          <w:p w:rsidR="00AF5A46" w:rsidRPr="000003D0" w:rsidRDefault="00AF5A46" w:rsidP="00210D20">
            <w:pPr>
              <w:jc w:val="both"/>
              <w:rPr>
                <w:rFonts w:ascii="Times New Roman" w:hAnsi="Times New Roman" w:cs="Times New Roman"/>
              </w:rPr>
            </w:pPr>
            <w:r w:rsidRPr="00B579AE">
              <w:rPr>
                <w:rFonts w:ascii="OpenSans" w:hAnsi="OpenSans" w:cs="Times New Roman"/>
                <w:color w:val="000000"/>
                <w:lang w:eastAsia="ru-RU"/>
              </w:rPr>
              <w:t>Итоговое обобщение</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r>
              <w:rPr>
                <w:rFonts w:ascii="Times New Roman" w:hAnsi="Times New Roman" w:cs="Times New Roman"/>
              </w:rPr>
              <w:t>1.1</w:t>
            </w:r>
          </w:p>
          <w:p w:rsidR="00AF5A46" w:rsidRDefault="00AF5A46" w:rsidP="00210D20">
            <w:pPr>
              <w:jc w:val="both"/>
              <w:rPr>
                <w:rFonts w:ascii="Times New Roman" w:hAnsi="Times New Roman" w:cs="Times New Roman"/>
              </w:rPr>
            </w:pPr>
            <w:r>
              <w:rPr>
                <w:rFonts w:ascii="Times New Roman" w:hAnsi="Times New Roman" w:cs="Times New Roman"/>
              </w:rPr>
              <w:t>1.2</w:t>
            </w:r>
          </w:p>
          <w:p w:rsidR="00AF5A46" w:rsidRDefault="00AF5A46" w:rsidP="00210D20">
            <w:pPr>
              <w:jc w:val="both"/>
              <w:rPr>
                <w:rFonts w:ascii="Times New Roman" w:hAnsi="Times New Roman" w:cs="Times New Roman"/>
              </w:rPr>
            </w:pPr>
            <w:r>
              <w:rPr>
                <w:rFonts w:ascii="Times New Roman" w:hAnsi="Times New Roman" w:cs="Times New Roman"/>
              </w:rPr>
              <w:t>2.2</w:t>
            </w:r>
          </w:p>
          <w:p w:rsidR="00AF5A46" w:rsidRDefault="00AF5A46" w:rsidP="00210D20">
            <w:pPr>
              <w:jc w:val="both"/>
              <w:rPr>
                <w:rFonts w:ascii="Times New Roman" w:hAnsi="Times New Roman" w:cs="Times New Roman"/>
              </w:rPr>
            </w:pPr>
            <w:r>
              <w:rPr>
                <w:rFonts w:ascii="Times New Roman" w:hAnsi="Times New Roman" w:cs="Times New Roman"/>
              </w:rPr>
              <w:t>2.3</w:t>
            </w:r>
          </w:p>
          <w:p w:rsidR="00AF5A46" w:rsidRDefault="00AF5A46" w:rsidP="00210D20">
            <w:pPr>
              <w:jc w:val="both"/>
              <w:rPr>
                <w:rFonts w:ascii="Times New Roman" w:hAnsi="Times New Roman" w:cs="Times New Roman"/>
              </w:rPr>
            </w:pPr>
            <w:r>
              <w:rPr>
                <w:rFonts w:ascii="Times New Roman" w:hAnsi="Times New Roman" w:cs="Times New Roman"/>
              </w:rPr>
              <w:t>2.7</w:t>
            </w:r>
          </w:p>
          <w:p w:rsidR="00AF5A46" w:rsidRDefault="00AF5A46" w:rsidP="00210D20">
            <w:pPr>
              <w:jc w:val="both"/>
              <w:rPr>
                <w:rFonts w:ascii="Times New Roman" w:hAnsi="Times New Roman" w:cs="Times New Roman"/>
              </w:rPr>
            </w:pPr>
            <w:r>
              <w:rPr>
                <w:rFonts w:ascii="Times New Roman" w:hAnsi="Times New Roman" w:cs="Times New Roman"/>
              </w:rPr>
              <w:t>2.8</w:t>
            </w:r>
          </w:p>
          <w:p w:rsidR="00AF5A46" w:rsidRDefault="00AF5A46" w:rsidP="00210D20">
            <w:pPr>
              <w:jc w:val="both"/>
              <w:rPr>
                <w:rFonts w:ascii="Times New Roman" w:hAnsi="Times New Roman" w:cs="Times New Roman"/>
              </w:rPr>
            </w:pPr>
            <w:r>
              <w:rPr>
                <w:rFonts w:ascii="Times New Roman" w:hAnsi="Times New Roman" w:cs="Times New Roman"/>
              </w:rPr>
              <w:t>2.10</w:t>
            </w:r>
          </w:p>
          <w:p w:rsidR="00AF5A46" w:rsidRDefault="00AF5A46" w:rsidP="00210D20">
            <w:pPr>
              <w:jc w:val="both"/>
              <w:rPr>
                <w:rFonts w:ascii="Times New Roman" w:hAnsi="Times New Roman" w:cs="Times New Roman"/>
              </w:rPr>
            </w:pPr>
            <w:r>
              <w:rPr>
                <w:rFonts w:ascii="Times New Roman" w:hAnsi="Times New Roman" w:cs="Times New Roman"/>
              </w:rPr>
              <w:t>2.11</w:t>
            </w:r>
          </w:p>
          <w:p w:rsidR="00AF5A46" w:rsidRDefault="00AF5A46" w:rsidP="00210D20">
            <w:pPr>
              <w:jc w:val="both"/>
              <w:rPr>
                <w:rFonts w:ascii="Times New Roman" w:hAnsi="Times New Roman" w:cs="Times New Roman"/>
              </w:rPr>
            </w:pPr>
            <w:r>
              <w:rPr>
                <w:rFonts w:ascii="Times New Roman" w:hAnsi="Times New Roman" w:cs="Times New Roman"/>
              </w:rPr>
              <w:t>2.13</w:t>
            </w:r>
          </w:p>
          <w:p w:rsidR="00AF5A46" w:rsidRDefault="00AF5A46" w:rsidP="00210D20">
            <w:pPr>
              <w:jc w:val="both"/>
              <w:rPr>
                <w:rFonts w:ascii="Times New Roman" w:hAnsi="Times New Roman" w:cs="Times New Roman"/>
              </w:rPr>
            </w:pPr>
            <w:r>
              <w:rPr>
                <w:rFonts w:ascii="Times New Roman" w:hAnsi="Times New Roman" w:cs="Times New Roman"/>
              </w:rPr>
              <w:t>3.1</w:t>
            </w:r>
          </w:p>
          <w:p w:rsidR="00AF5A46" w:rsidRPr="000003D0" w:rsidRDefault="00AF5A46" w:rsidP="00210D20">
            <w:pPr>
              <w:jc w:val="both"/>
              <w:rPr>
                <w:rFonts w:ascii="Times New Roman" w:hAnsi="Times New Roman" w:cs="Times New Roman"/>
              </w:rPr>
            </w:pPr>
            <w:r>
              <w:rPr>
                <w:rFonts w:ascii="Times New Roman" w:hAnsi="Times New Roman" w:cs="Times New Roman"/>
              </w:rPr>
              <w:t>3.2</w:t>
            </w:r>
          </w:p>
        </w:tc>
        <w:tc>
          <w:tcPr>
            <w:tcW w:w="2268"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 xml:space="preserve">Формирование ответственного отношения к учению, готовности и </w:t>
            </w:r>
            <w:proofErr w:type="gramStart"/>
            <w:r w:rsidRPr="00B579AE">
              <w:rPr>
                <w:rFonts w:ascii="OpenSans" w:hAnsi="OpenSans" w:cs="Times New Roman"/>
                <w:color w:val="000000"/>
                <w:lang w:eastAsia="ru-RU"/>
              </w:rPr>
              <w:t>способности</w:t>
            </w:r>
            <w:proofErr w:type="gramEnd"/>
            <w:r w:rsidRPr="00B579AE">
              <w:rPr>
                <w:rFonts w:ascii="OpenSans" w:hAnsi="OpenSans" w:cs="Times New Roman"/>
                <w:color w:val="000000"/>
                <w:lang w:eastAsia="ru-RU"/>
              </w:rPr>
              <w:t xml:space="preserve"> обучающихся к саморазвитию и самообразованию</w:t>
            </w:r>
          </w:p>
        </w:tc>
        <w:tc>
          <w:tcPr>
            <w:tcW w:w="2409" w:type="dxa"/>
          </w:tcPr>
          <w:p w:rsidR="00AF5A46" w:rsidRPr="00B579AE" w:rsidRDefault="00AF5A46" w:rsidP="00210D20">
            <w:pPr>
              <w:rPr>
                <w:rFonts w:ascii="OpenSans" w:hAnsi="OpenSans" w:cs="Times New Roman"/>
                <w:color w:val="000000"/>
                <w:lang w:eastAsia="ru-RU"/>
              </w:rPr>
            </w:pPr>
            <w:r w:rsidRPr="00B579AE">
              <w:rPr>
                <w:rFonts w:ascii="OpenSans" w:hAnsi="OpenSans" w:cs="Times New Roman"/>
                <w:color w:val="00000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3"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Умения контролировать процесс и результаты деятельности</w:t>
            </w:r>
          </w:p>
        </w:tc>
        <w:tc>
          <w:tcPr>
            <w:tcW w:w="1985" w:type="dxa"/>
          </w:tcPr>
          <w:p w:rsidR="00AF5A46" w:rsidRPr="00B579AE" w:rsidRDefault="00AF5A46" w:rsidP="00210D20">
            <w:pPr>
              <w:spacing w:after="300"/>
              <w:rPr>
                <w:rFonts w:ascii="OpenSans" w:hAnsi="OpenSans" w:cs="Times New Roman"/>
                <w:color w:val="000000"/>
                <w:lang w:eastAsia="ru-RU"/>
              </w:rPr>
            </w:pPr>
            <w:r w:rsidRPr="00B579AE">
              <w:rPr>
                <w:rFonts w:ascii="OpenSans" w:hAnsi="OpenSans" w:cs="Times New Roman"/>
                <w:color w:val="000000"/>
                <w:lang w:eastAsia="ru-RU"/>
              </w:rPr>
              <w:t>Умение давать оценку наиболее значительным событиям и личностям истор</w:t>
            </w:r>
            <w:r w:rsidRPr="00B579AE">
              <w:rPr>
                <w:rFonts w:ascii="Times New Roman" w:hAnsi="Times New Roman" w:cs="Times New Roman"/>
                <w:lang w:eastAsia="ru-RU"/>
              </w:rPr>
              <w:t>ии</w:t>
            </w:r>
          </w:p>
        </w:tc>
        <w:tc>
          <w:tcPr>
            <w:tcW w:w="1984" w:type="dxa"/>
          </w:tcPr>
          <w:p w:rsidR="00AF5A46" w:rsidRPr="000003D0" w:rsidRDefault="00AF5A46" w:rsidP="00210D20">
            <w:pPr>
              <w:jc w:val="both"/>
              <w:rPr>
                <w:rFonts w:ascii="Times New Roman" w:hAnsi="Times New Roman" w:cs="Times New Roman"/>
              </w:rPr>
            </w:pPr>
            <w:r w:rsidRPr="00B579AE">
              <w:rPr>
                <w:rFonts w:ascii="Times New Roman" w:hAnsi="Times New Roman" w:cs="Times New Roman"/>
                <w:lang w:eastAsia="ru-RU"/>
              </w:rPr>
              <w:t>Умение решать творческие задачи, делать выводы, анализировать изучаемые события</w:t>
            </w: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70</w:t>
            </w:r>
          </w:p>
        </w:tc>
        <w:tc>
          <w:tcPr>
            <w:tcW w:w="709" w:type="dxa"/>
          </w:tcPr>
          <w:p w:rsidR="00AF5A46" w:rsidRDefault="00AF5A46" w:rsidP="00210D20">
            <w:pPr>
              <w:jc w:val="both"/>
              <w:rPr>
                <w:rFonts w:ascii="Times New Roman" w:hAnsi="Times New Roman" w:cs="Times New Roman"/>
              </w:rPr>
            </w:pPr>
          </w:p>
        </w:tc>
        <w:tc>
          <w:tcPr>
            <w:tcW w:w="2268" w:type="dxa"/>
          </w:tcPr>
          <w:p w:rsidR="00AF5A46" w:rsidRPr="000115B7" w:rsidRDefault="00AF5A46" w:rsidP="00210D20">
            <w:pPr>
              <w:jc w:val="both"/>
              <w:rPr>
                <w:rFonts w:asciiTheme="minorHAnsi" w:hAnsiTheme="minorHAnsi" w:cs="Times New Roman"/>
                <w:color w:val="000000"/>
                <w:lang w:eastAsia="ru-RU"/>
              </w:rPr>
            </w:pPr>
            <w:r>
              <w:rPr>
                <w:rFonts w:cs="Times New Roman"/>
                <w:color w:val="000000"/>
                <w:lang w:eastAsia="ru-RU"/>
              </w:rPr>
              <w:t>Годовая контрольная работа</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rPr>
                <w:rFonts w:ascii="OpenSans" w:hAnsi="OpenSans" w:cs="Times New Roman"/>
                <w:color w:val="000000"/>
                <w:lang w:eastAsia="ru-RU"/>
              </w:rPr>
            </w:pPr>
          </w:p>
        </w:tc>
        <w:tc>
          <w:tcPr>
            <w:tcW w:w="2409" w:type="dxa"/>
          </w:tcPr>
          <w:p w:rsidR="00AF5A46" w:rsidRPr="00B579AE" w:rsidRDefault="00AF5A46" w:rsidP="00210D20">
            <w:pPr>
              <w:rPr>
                <w:rFonts w:ascii="OpenSans" w:hAnsi="OpenSans" w:cs="Times New Roman"/>
                <w:color w:val="000000"/>
                <w:lang w:eastAsia="ru-RU"/>
              </w:rPr>
            </w:pPr>
          </w:p>
        </w:tc>
        <w:tc>
          <w:tcPr>
            <w:tcW w:w="1843" w:type="dxa"/>
          </w:tcPr>
          <w:p w:rsidR="00AF5A46" w:rsidRPr="00B579AE" w:rsidRDefault="00AF5A46" w:rsidP="00210D20">
            <w:pPr>
              <w:spacing w:after="300"/>
              <w:rPr>
                <w:rFonts w:ascii="OpenSans" w:hAnsi="OpenSans" w:cs="Times New Roman"/>
                <w:color w:val="000000"/>
                <w:lang w:eastAsia="ru-RU"/>
              </w:rPr>
            </w:pPr>
          </w:p>
        </w:tc>
        <w:tc>
          <w:tcPr>
            <w:tcW w:w="1985" w:type="dxa"/>
          </w:tcPr>
          <w:p w:rsidR="00AF5A46" w:rsidRPr="00B579AE" w:rsidRDefault="00AF5A46" w:rsidP="00210D20">
            <w:pPr>
              <w:spacing w:after="300"/>
              <w:rPr>
                <w:rFonts w:ascii="OpenSans" w:hAnsi="OpenSans" w:cs="Times New Roman"/>
                <w:color w:val="000000"/>
                <w:lang w:eastAsia="ru-RU"/>
              </w:rPr>
            </w:pPr>
          </w:p>
        </w:tc>
        <w:tc>
          <w:tcPr>
            <w:tcW w:w="1984" w:type="dxa"/>
          </w:tcPr>
          <w:p w:rsidR="00AF5A46" w:rsidRPr="00B579AE" w:rsidRDefault="00AF5A46" w:rsidP="00210D20">
            <w:pPr>
              <w:jc w:val="both"/>
              <w:rPr>
                <w:rFonts w:ascii="Times New Roman" w:hAnsi="Times New Roman" w:cs="Times New Roman"/>
                <w:lang w:eastAsia="ru-RU"/>
              </w:rPr>
            </w:pP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71</w:t>
            </w:r>
          </w:p>
        </w:tc>
        <w:tc>
          <w:tcPr>
            <w:tcW w:w="709" w:type="dxa"/>
          </w:tcPr>
          <w:p w:rsidR="00AF5A46" w:rsidRDefault="00AF5A46" w:rsidP="00210D20">
            <w:pPr>
              <w:jc w:val="both"/>
              <w:rPr>
                <w:rFonts w:ascii="Times New Roman" w:hAnsi="Times New Roman" w:cs="Times New Roman"/>
              </w:rPr>
            </w:pPr>
          </w:p>
        </w:tc>
        <w:tc>
          <w:tcPr>
            <w:tcW w:w="2268" w:type="dxa"/>
          </w:tcPr>
          <w:p w:rsidR="00AF5A46" w:rsidRPr="000115B7" w:rsidRDefault="00AF5A46" w:rsidP="00210D20">
            <w:pPr>
              <w:jc w:val="both"/>
              <w:rPr>
                <w:rFonts w:asciiTheme="minorHAnsi" w:hAnsiTheme="minorHAnsi" w:cs="Times New Roman"/>
                <w:color w:val="000000"/>
                <w:lang w:eastAsia="ru-RU"/>
              </w:rPr>
            </w:pPr>
            <w:r>
              <w:rPr>
                <w:rFonts w:cs="Times New Roman"/>
                <w:color w:val="000000"/>
                <w:lang w:eastAsia="ru-RU"/>
              </w:rPr>
              <w:t>Защита проектов</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rPr>
                <w:rFonts w:ascii="OpenSans" w:hAnsi="OpenSans" w:cs="Times New Roman"/>
                <w:color w:val="000000"/>
                <w:lang w:eastAsia="ru-RU"/>
              </w:rPr>
            </w:pPr>
          </w:p>
        </w:tc>
        <w:tc>
          <w:tcPr>
            <w:tcW w:w="2409" w:type="dxa"/>
          </w:tcPr>
          <w:p w:rsidR="00AF5A46" w:rsidRPr="00B579AE" w:rsidRDefault="00AF5A46" w:rsidP="00210D20">
            <w:pPr>
              <w:rPr>
                <w:rFonts w:ascii="OpenSans" w:hAnsi="OpenSans" w:cs="Times New Roman"/>
                <w:color w:val="000000"/>
                <w:lang w:eastAsia="ru-RU"/>
              </w:rPr>
            </w:pPr>
          </w:p>
        </w:tc>
        <w:tc>
          <w:tcPr>
            <w:tcW w:w="1843" w:type="dxa"/>
          </w:tcPr>
          <w:p w:rsidR="00AF5A46" w:rsidRPr="00B579AE" w:rsidRDefault="00AF5A46" w:rsidP="00210D20">
            <w:pPr>
              <w:spacing w:after="300"/>
              <w:rPr>
                <w:rFonts w:ascii="OpenSans" w:hAnsi="OpenSans" w:cs="Times New Roman"/>
                <w:color w:val="000000"/>
                <w:lang w:eastAsia="ru-RU"/>
              </w:rPr>
            </w:pPr>
          </w:p>
        </w:tc>
        <w:tc>
          <w:tcPr>
            <w:tcW w:w="1985" w:type="dxa"/>
          </w:tcPr>
          <w:p w:rsidR="00AF5A46" w:rsidRPr="00B579AE" w:rsidRDefault="00AF5A46" w:rsidP="00210D20">
            <w:pPr>
              <w:spacing w:after="300"/>
              <w:rPr>
                <w:rFonts w:ascii="OpenSans" w:hAnsi="OpenSans" w:cs="Times New Roman"/>
                <w:color w:val="000000"/>
                <w:lang w:eastAsia="ru-RU"/>
              </w:rPr>
            </w:pPr>
          </w:p>
        </w:tc>
        <w:tc>
          <w:tcPr>
            <w:tcW w:w="1984" w:type="dxa"/>
          </w:tcPr>
          <w:p w:rsidR="00AF5A46" w:rsidRPr="00B579AE" w:rsidRDefault="00AF5A46" w:rsidP="00210D20">
            <w:pPr>
              <w:jc w:val="both"/>
              <w:rPr>
                <w:rFonts w:ascii="Times New Roman" w:hAnsi="Times New Roman" w:cs="Times New Roman"/>
                <w:lang w:eastAsia="ru-RU"/>
              </w:rPr>
            </w:pPr>
          </w:p>
        </w:tc>
      </w:tr>
      <w:tr w:rsidR="00AF5A46" w:rsidRPr="000003D0" w:rsidTr="00210D20">
        <w:tc>
          <w:tcPr>
            <w:tcW w:w="675" w:type="dxa"/>
          </w:tcPr>
          <w:p w:rsidR="00AF5A46" w:rsidRDefault="00AF5A46" w:rsidP="00210D20">
            <w:pPr>
              <w:jc w:val="both"/>
              <w:rPr>
                <w:rFonts w:ascii="Times New Roman" w:hAnsi="Times New Roman" w:cs="Times New Roman"/>
              </w:rPr>
            </w:pPr>
            <w:r>
              <w:rPr>
                <w:rFonts w:ascii="Times New Roman" w:hAnsi="Times New Roman" w:cs="Times New Roman"/>
              </w:rPr>
              <w:t>72</w:t>
            </w: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jc w:val="both"/>
              <w:rPr>
                <w:rFonts w:ascii="OpenSans" w:hAnsi="OpenSans" w:cs="Times New Roman"/>
                <w:color w:val="000000"/>
                <w:lang w:eastAsia="ru-RU"/>
              </w:rPr>
            </w:pPr>
            <w:r>
              <w:rPr>
                <w:rFonts w:cs="Times New Roman"/>
                <w:color w:val="000000"/>
                <w:lang w:eastAsia="ru-RU"/>
              </w:rPr>
              <w:t>Защита проектов</w:t>
            </w: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rPr>
                <w:rFonts w:ascii="OpenSans" w:hAnsi="OpenSans" w:cs="Times New Roman"/>
                <w:color w:val="000000"/>
                <w:lang w:eastAsia="ru-RU"/>
              </w:rPr>
            </w:pPr>
          </w:p>
        </w:tc>
        <w:tc>
          <w:tcPr>
            <w:tcW w:w="2409" w:type="dxa"/>
          </w:tcPr>
          <w:p w:rsidR="00AF5A46" w:rsidRPr="00B579AE" w:rsidRDefault="00AF5A46" w:rsidP="00210D20">
            <w:pPr>
              <w:rPr>
                <w:rFonts w:ascii="OpenSans" w:hAnsi="OpenSans" w:cs="Times New Roman"/>
                <w:color w:val="000000"/>
                <w:lang w:eastAsia="ru-RU"/>
              </w:rPr>
            </w:pPr>
          </w:p>
        </w:tc>
        <w:tc>
          <w:tcPr>
            <w:tcW w:w="1843" w:type="dxa"/>
          </w:tcPr>
          <w:p w:rsidR="00AF5A46" w:rsidRPr="00B579AE" w:rsidRDefault="00AF5A46" w:rsidP="00210D20">
            <w:pPr>
              <w:spacing w:after="300"/>
              <w:rPr>
                <w:rFonts w:ascii="OpenSans" w:hAnsi="OpenSans" w:cs="Times New Roman"/>
                <w:color w:val="000000"/>
                <w:lang w:eastAsia="ru-RU"/>
              </w:rPr>
            </w:pPr>
          </w:p>
        </w:tc>
        <w:tc>
          <w:tcPr>
            <w:tcW w:w="1985" w:type="dxa"/>
          </w:tcPr>
          <w:p w:rsidR="00AF5A46" w:rsidRPr="00B579AE" w:rsidRDefault="00AF5A46" w:rsidP="00210D20">
            <w:pPr>
              <w:spacing w:after="300"/>
              <w:rPr>
                <w:rFonts w:ascii="OpenSans" w:hAnsi="OpenSans" w:cs="Times New Roman"/>
                <w:color w:val="000000"/>
                <w:lang w:eastAsia="ru-RU"/>
              </w:rPr>
            </w:pPr>
          </w:p>
        </w:tc>
        <w:tc>
          <w:tcPr>
            <w:tcW w:w="1984" w:type="dxa"/>
          </w:tcPr>
          <w:p w:rsidR="00AF5A46" w:rsidRPr="00B579AE" w:rsidRDefault="00AF5A46" w:rsidP="00210D20">
            <w:pPr>
              <w:jc w:val="both"/>
              <w:rPr>
                <w:rFonts w:ascii="Times New Roman" w:hAnsi="Times New Roman" w:cs="Times New Roman"/>
                <w:lang w:eastAsia="ru-RU"/>
              </w:rPr>
            </w:pPr>
          </w:p>
        </w:tc>
      </w:tr>
      <w:tr w:rsidR="00AF5A46" w:rsidRPr="000003D0" w:rsidTr="00210D20">
        <w:tc>
          <w:tcPr>
            <w:tcW w:w="675" w:type="dxa"/>
          </w:tcPr>
          <w:p w:rsidR="00AF5A46"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jc w:val="both"/>
              <w:rPr>
                <w:rFonts w:ascii="OpenSans" w:hAnsi="OpenSans" w:cs="Times New Roman"/>
                <w:color w:val="000000"/>
                <w:lang w:eastAsia="ru-RU"/>
              </w:rPr>
            </w:pPr>
          </w:p>
        </w:tc>
        <w:tc>
          <w:tcPr>
            <w:tcW w:w="709" w:type="dxa"/>
          </w:tcPr>
          <w:p w:rsidR="00AF5A46" w:rsidRPr="000003D0" w:rsidRDefault="00AF5A46" w:rsidP="00210D20">
            <w:pPr>
              <w:jc w:val="both"/>
              <w:rPr>
                <w:rFonts w:ascii="Times New Roman" w:hAnsi="Times New Roman" w:cs="Times New Roman"/>
              </w:rPr>
            </w:pPr>
          </w:p>
        </w:tc>
        <w:tc>
          <w:tcPr>
            <w:tcW w:w="709" w:type="dxa"/>
          </w:tcPr>
          <w:p w:rsidR="00AF5A46" w:rsidRDefault="00AF5A46" w:rsidP="00210D20">
            <w:pPr>
              <w:jc w:val="both"/>
              <w:rPr>
                <w:rFonts w:ascii="Times New Roman" w:hAnsi="Times New Roman" w:cs="Times New Roman"/>
              </w:rPr>
            </w:pPr>
          </w:p>
        </w:tc>
        <w:tc>
          <w:tcPr>
            <w:tcW w:w="2268" w:type="dxa"/>
          </w:tcPr>
          <w:p w:rsidR="00AF5A46" w:rsidRPr="00B579AE" w:rsidRDefault="00AF5A46" w:rsidP="00210D20">
            <w:pPr>
              <w:rPr>
                <w:rFonts w:ascii="OpenSans" w:hAnsi="OpenSans" w:cs="Times New Roman"/>
                <w:color w:val="000000"/>
                <w:lang w:eastAsia="ru-RU"/>
              </w:rPr>
            </w:pPr>
          </w:p>
        </w:tc>
        <w:tc>
          <w:tcPr>
            <w:tcW w:w="2409" w:type="dxa"/>
          </w:tcPr>
          <w:p w:rsidR="00AF5A46" w:rsidRPr="00B579AE" w:rsidRDefault="00AF5A46" w:rsidP="00210D20">
            <w:pPr>
              <w:rPr>
                <w:rFonts w:ascii="OpenSans" w:hAnsi="OpenSans" w:cs="Times New Roman"/>
                <w:color w:val="000000"/>
                <w:lang w:eastAsia="ru-RU"/>
              </w:rPr>
            </w:pPr>
          </w:p>
        </w:tc>
        <w:tc>
          <w:tcPr>
            <w:tcW w:w="1843" w:type="dxa"/>
          </w:tcPr>
          <w:p w:rsidR="00AF5A46" w:rsidRPr="00B579AE" w:rsidRDefault="00AF5A46" w:rsidP="00210D20">
            <w:pPr>
              <w:spacing w:after="300"/>
              <w:rPr>
                <w:rFonts w:ascii="OpenSans" w:hAnsi="OpenSans" w:cs="Times New Roman"/>
                <w:color w:val="000000"/>
                <w:lang w:eastAsia="ru-RU"/>
              </w:rPr>
            </w:pPr>
          </w:p>
        </w:tc>
        <w:tc>
          <w:tcPr>
            <w:tcW w:w="1985" w:type="dxa"/>
          </w:tcPr>
          <w:p w:rsidR="00AF5A46" w:rsidRPr="00B579AE" w:rsidRDefault="00AF5A46" w:rsidP="00210D20">
            <w:pPr>
              <w:spacing w:after="300"/>
              <w:rPr>
                <w:rFonts w:ascii="OpenSans" w:hAnsi="OpenSans" w:cs="Times New Roman"/>
                <w:color w:val="000000"/>
                <w:lang w:eastAsia="ru-RU"/>
              </w:rPr>
            </w:pPr>
          </w:p>
        </w:tc>
        <w:tc>
          <w:tcPr>
            <w:tcW w:w="1984" w:type="dxa"/>
          </w:tcPr>
          <w:p w:rsidR="00AF5A46" w:rsidRPr="00B579AE" w:rsidRDefault="00AF5A46" w:rsidP="00210D20">
            <w:pPr>
              <w:jc w:val="both"/>
              <w:rPr>
                <w:rFonts w:ascii="Times New Roman" w:hAnsi="Times New Roman" w:cs="Times New Roman"/>
                <w:lang w:eastAsia="ru-RU"/>
              </w:rPr>
            </w:pPr>
          </w:p>
        </w:tc>
      </w:tr>
    </w:tbl>
    <w:p w:rsidR="00AF5A46" w:rsidRPr="000003D0" w:rsidRDefault="00AF5A46" w:rsidP="00AF5A46">
      <w:pPr>
        <w:spacing w:after="0"/>
        <w:jc w:val="both"/>
        <w:rPr>
          <w:rFonts w:ascii="Times New Roman" w:hAnsi="Times New Roman" w:cs="Times New Roman"/>
          <w:sz w:val="20"/>
          <w:szCs w:val="20"/>
        </w:rPr>
      </w:pPr>
    </w:p>
    <w:p w:rsidR="00AF5A46" w:rsidRDefault="00AF5A46" w:rsidP="00AF5A46"/>
    <w:p w:rsidR="00FE138F" w:rsidRDefault="00FE138F"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Pr="00E26FF3" w:rsidRDefault="00E26FF3" w:rsidP="00FE138F">
      <w:pPr>
        <w:tabs>
          <w:tab w:val="left" w:pos="916"/>
        </w:tabs>
        <w:jc w:val="center"/>
        <w:rPr>
          <w:rFonts w:ascii="Times New Roman" w:hAnsi="Times New Roman" w:cs="Times New Roman"/>
          <w:b/>
          <w:lang w:val="en-US"/>
        </w:rPr>
      </w:pPr>
    </w:p>
    <w:p w:rsidR="00FE138F" w:rsidRDefault="00FE138F" w:rsidP="00FE138F">
      <w:pPr>
        <w:tabs>
          <w:tab w:val="left" w:pos="916"/>
        </w:tabs>
        <w:jc w:val="center"/>
        <w:rPr>
          <w:rFonts w:ascii="Times New Roman" w:hAnsi="Times New Roman" w:cs="Times New Roman"/>
          <w:b/>
          <w:lang w:val="en-US"/>
        </w:rPr>
      </w:pPr>
    </w:p>
    <w:p w:rsidR="00E26FF3" w:rsidRDefault="00E26FF3" w:rsidP="00FE138F">
      <w:pPr>
        <w:tabs>
          <w:tab w:val="left" w:pos="916"/>
        </w:tabs>
        <w:jc w:val="center"/>
        <w:rPr>
          <w:rFonts w:ascii="Times New Roman" w:hAnsi="Times New Roman" w:cs="Times New Roman"/>
          <w:b/>
          <w:lang w:val="en-US"/>
        </w:rPr>
      </w:pPr>
    </w:p>
    <w:p w:rsidR="00E26FF3" w:rsidRPr="00E26FF3" w:rsidRDefault="00E26FF3" w:rsidP="00FE138F">
      <w:pPr>
        <w:tabs>
          <w:tab w:val="left" w:pos="916"/>
        </w:tabs>
        <w:jc w:val="center"/>
        <w:rPr>
          <w:rFonts w:ascii="Times New Roman" w:hAnsi="Times New Roman" w:cs="Times New Roman"/>
          <w:b/>
          <w:lang w:val="en-US"/>
        </w:rPr>
      </w:pPr>
    </w:p>
    <w:p w:rsidR="00FE138F" w:rsidRPr="00943D62" w:rsidRDefault="00FE138F" w:rsidP="00FE138F">
      <w:pPr>
        <w:tabs>
          <w:tab w:val="left" w:pos="916"/>
        </w:tabs>
        <w:jc w:val="center"/>
        <w:rPr>
          <w:rFonts w:ascii="Times New Roman" w:hAnsi="Times New Roman" w:cs="Times New Roman"/>
          <w:b/>
        </w:rPr>
      </w:pPr>
      <w:r w:rsidRPr="00943D62">
        <w:rPr>
          <w:rFonts w:ascii="Times New Roman" w:hAnsi="Times New Roman" w:cs="Times New Roman"/>
          <w:b/>
        </w:rPr>
        <w:lastRenderedPageBreak/>
        <w:t>Календарно-тематическое планирование по</w:t>
      </w:r>
      <w:r>
        <w:rPr>
          <w:rFonts w:ascii="Times New Roman" w:hAnsi="Times New Roman" w:cs="Times New Roman"/>
          <w:b/>
        </w:rPr>
        <w:t xml:space="preserve"> учебному предмету «История», 11</w:t>
      </w:r>
      <w:r w:rsidRPr="00943D62">
        <w:rPr>
          <w:rFonts w:ascii="Times New Roman" w:hAnsi="Times New Roman" w:cs="Times New Roman"/>
          <w:b/>
        </w:rPr>
        <w:t xml:space="preserve"> класс</w:t>
      </w:r>
    </w:p>
    <w:p w:rsidR="00FE138F" w:rsidRPr="00943D62" w:rsidRDefault="00FE138F" w:rsidP="00FE138F">
      <w:pPr>
        <w:tabs>
          <w:tab w:val="left" w:pos="916"/>
        </w:tabs>
        <w:jc w:val="center"/>
        <w:rPr>
          <w:rFonts w:ascii="Times New Roman" w:hAnsi="Times New Roman" w:cs="Times New Roman"/>
          <w:b/>
        </w:rPr>
      </w:pPr>
      <w:r w:rsidRPr="00943D62">
        <w:rPr>
          <w:rFonts w:ascii="Times New Roman" w:hAnsi="Times New Roman" w:cs="Times New Roman"/>
          <w:b/>
        </w:rPr>
        <w:t>2021-2022 учебный год</w:t>
      </w:r>
    </w:p>
    <w:tbl>
      <w:tblPr>
        <w:tblStyle w:val="a8"/>
        <w:tblW w:w="13008" w:type="dxa"/>
        <w:tblLook w:val="04A0" w:firstRow="1" w:lastRow="0" w:firstColumn="1" w:lastColumn="0" w:noHBand="0" w:noVBand="1"/>
      </w:tblPr>
      <w:tblGrid>
        <w:gridCol w:w="800"/>
        <w:gridCol w:w="3944"/>
        <w:gridCol w:w="4541"/>
        <w:gridCol w:w="2673"/>
        <w:gridCol w:w="1050"/>
      </w:tblGrid>
      <w:tr w:rsidR="0005513E" w:rsidRPr="0005513E" w:rsidTr="00E26FF3">
        <w:tc>
          <w:tcPr>
            <w:tcW w:w="0" w:type="auto"/>
          </w:tcPr>
          <w:p w:rsidR="0005513E" w:rsidRPr="0005513E" w:rsidRDefault="0005513E" w:rsidP="00FE138F">
            <w:pPr>
              <w:jc w:val="center"/>
              <w:rPr>
                <w:rFonts w:ascii="Times New Roman" w:hAnsi="Times New Roman" w:cs="Times New Roman"/>
                <w:sz w:val="24"/>
                <w:szCs w:val="24"/>
              </w:rPr>
            </w:pPr>
            <w:r w:rsidRPr="0005513E">
              <w:rPr>
                <w:rFonts w:ascii="Times New Roman" w:hAnsi="Times New Roman" w:cs="Times New Roman"/>
                <w:sz w:val="24"/>
                <w:szCs w:val="24"/>
              </w:rPr>
              <w:t>№ урока</w:t>
            </w:r>
          </w:p>
        </w:tc>
        <w:tc>
          <w:tcPr>
            <w:tcW w:w="3944" w:type="dxa"/>
          </w:tcPr>
          <w:p w:rsidR="0005513E" w:rsidRPr="0005513E" w:rsidRDefault="0005513E" w:rsidP="00FE138F">
            <w:pPr>
              <w:jc w:val="center"/>
              <w:rPr>
                <w:rFonts w:ascii="Times New Roman" w:hAnsi="Times New Roman" w:cs="Times New Roman"/>
                <w:sz w:val="24"/>
                <w:szCs w:val="24"/>
              </w:rPr>
            </w:pPr>
            <w:r w:rsidRPr="0005513E">
              <w:rPr>
                <w:rFonts w:ascii="Times New Roman" w:hAnsi="Times New Roman" w:cs="Times New Roman"/>
                <w:sz w:val="24"/>
                <w:szCs w:val="24"/>
              </w:rPr>
              <w:t xml:space="preserve">Тема раздела </w:t>
            </w:r>
          </w:p>
          <w:p w:rsidR="0005513E" w:rsidRPr="0005513E" w:rsidRDefault="0005513E" w:rsidP="00FE138F">
            <w:pPr>
              <w:jc w:val="center"/>
              <w:rPr>
                <w:rFonts w:ascii="Times New Roman" w:hAnsi="Times New Roman" w:cs="Times New Roman"/>
                <w:sz w:val="24"/>
                <w:szCs w:val="24"/>
              </w:rPr>
            </w:pPr>
            <w:r w:rsidRPr="0005513E">
              <w:rPr>
                <w:rFonts w:ascii="Times New Roman" w:hAnsi="Times New Roman" w:cs="Times New Roman"/>
                <w:sz w:val="24"/>
                <w:szCs w:val="24"/>
              </w:rPr>
              <w:t xml:space="preserve"> урока</w:t>
            </w:r>
          </w:p>
        </w:tc>
        <w:tc>
          <w:tcPr>
            <w:tcW w:w="4541" w:type="dxa"/>
          </w:tcPr>
          <w:p w:rsidR="0005513E" w:rsidRPr="0005513E" w:rsidRDefault="0005513E" w:rsidP="00FE138F">
            <w:pPr>
              <w:spacing w:line="240" w:lineRule="atLeast"/>
              <w:jc w:val="center"/>
              <w:rPr>
                <w:rFonts w:ascii="Times New Roman" w:hAnsi="Times New Roman" w:cs="Times New Roman"/>
                <w:sz w:val="24"/>
                <w:szCs w:val="24"/>
              </w:rPr>
            </w:pPr>
            <w:r w:rsidRPr="0005513E">
              <w:rPr>
                <w:rFonts w:ascii="Times New Roman" w:hAnsi="Times New Roman" w:cs="Times New Roman"/>
                <w:sz w:val="24"/>
                <w:szCs w:val="24"/>
              </w:rPr>
              <w:t>Планируемые результаты</w:t>
            </w:r>
          </w:p>
        </w:tc>
        <w:tc>
          <w:tcPr>
            <w:tcW w:w="2673" w:type="dxa"/>
          </w:tcPr>
          <w:p w:rsidR="0005513E" w:rsidRPr="0005513E" w:rsidRDefault="0005513E" w:rsidP="00FE138F">
            <w:pPr>
              <w:spacing w:line="240" w:lineRule="atLeast"/>
              <w:ind w:left="34" w:hanging="34"/>
              <w:jc w:val="center"/>
              <w:rPr>
                <w:rFonts w:ascii="Times New Roman" w:hAnsi="Times New Roman" w:cs="Times New Roman"/>
                <w:sz w:val="24"/>
                <w:szCs w:val="24"/>
              </w:rPr>
            </w:pPr>
            <w:r w:rsidRPr="0005513E">
              <w:rPr>
                <w:rFonts w:ascii="Times New Roman" w:hAnsi="Times New Roman" w:cs="Times New Roman"/>
                <w:sz w:val="24"/>
                <w:szCs w:val="24"/>
              </w:rPr>
              <w:t xml:space="preserve">материально-техническое </w:t>
            </w:r>
            <w:proofErr w:type="spellStart"/>
            <w:r w:rsidRPr="0005513E">
              <w:rPr>
                <w:rFonts w:ascii="Times New Roman" w:hAnsi="Times New Roman" w:cs="Times New Roman"/>
                <w:sz w:val="24"/>
                <w:szCs w:val="24"/>
              </w:rPr>
              <w:t>обеспечениеЭОРы</w:t>
            </w:r>
            <w:proofErr w:type="spellEnd"/>
          </w:p>
        </w:tc>
        <w:tc>
          <w:tcPr>
            <w:tcW w:w="1050" w:type="dxa"/>
          </w:tcPr>
          <w:p w:rsidR="0005513E" w:rsidRPr="0005513E" w:rsidRDefault="0005513E" w:rsidP="00FE138F">
            <w:pPr>
              <w:spacing w:line="240" w:lineRule="atLeast"/>
              <w:ind w:left="34" w:hanging="34"/>
              <w:jc w:val="center"/>
              <w:rPr>
                <w:rFonts w:ascii="Times New Roman" w:hAnsi="Times New Roman" w:cs="Times New Roman"/>
                <w:sz w:val="24"/>
                <w:szCs w:val="24"/>
              </w:rPr>
            </w:pPr>
            <w:r w:rsidRPr="0005513E">
              <w:rPr>
                <w:rFonts w:ascii="Times New Roman" w:hAnsi="Times New Roman" w:cs="Times New Roman"/>
                <w:sz w:val="24"/>
                <w:szCs w:val="24"/>
              </w:rPr>
              <w:t>Дата</w:t>
            </w:r>
          </w:p>
        </w:tc>
      </w:tr>
      <w:tr w:rsidR="0005513E" w:rsidRPr="0005513E" w:rsidTr="00E26FF3">
        <w:trPr>
          <w:gridAfter w:val="3"/>
          <w:wAfter w:w="8264" w:type="dxa"/>
        </w:trPr>
        <w:tc>
          <w:tcPr>
            <w:tcW w:w="0" w:type="auto"/>
          </w:tcPr>
          <w:p w:rsidR="0005513E" w:rsidRPr="0005513E" w:rsidRDefault="0005513E" w:rsidP="00FE138F">
            <w:pPr>
              <w:jc w:val="center"/>
              <w:rPr>
                <w:rFonts w:ascii="Times New Roman" w:hAnsi="Times New Roman" w:cs="Times New Roman"/>
                <w:b/>
                <w:sz w:val="24"/>
                <w:szCs w:val="24"/>
              </w:rPr>
            </w:pPr>
          </w:p>
        </w:tc>
        <w:tc>
          <w:tcPr>
            <w:tcW w:w="3944" w:type="dxa"/>
          </w:tcPr>
          <w:p w:rsidR="0005513E" w:rsidRPr="0005513E" w:rsidRDefault="0005513E" w:rsidP="00FE138F">
            <w:pPr>
              <w:jc w:val="center"/>
              <w:rPr>
                <w:rFonts w:ascii="Times New Roman" w:hAnsi="Times New Roman" w:cs="Times New Roman"/>
                <w:b/>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Место и роль СССР в послевоенном мире. </w:t>
            </w:r>
          </w:p>
        </w:tc>
        <w:tc>
          <w:tcPr>
            <w:tcW w:w="4541" w:type="dxa"/>
            <w:vMerge w:val="restart"/>
          </w:tcPr>
          <w:p w:rsidR="0005513E" w:rsidRPr="0005513E" w:rsidRDefault="0005513E" w:rsidP="00FE138F">
            <w:pPr>
              <w:numPr>
                <w:ilvl w:val="0"/>
                <w:numId w:val="18"/>
              </w:numPr>
              <w:tabs>
                <w:tab w:val="num" w:pos="175"/>
              </w:tabs>
              <w:spacing w:line="240" w:lineRule="atLeast"/>
              <w:ind w:left="33" w:firstLine="0"/>
              <w:jc w:val="both"/>
              <w:rPr>
                <w:rFonts w:ascii="Times New Roman" w:hAnsi="Times New Roman" w:cs="Times New Roman"/>
                <w:sz w:val="24"/>
                <w:szCs w:val="24"/>
                <w:lang w:eastAsia="ru-RU"/>
              </w:rPr>
            </w:pPr>
            <w:r w:rsidRPr="0005513E">
              <w:rPr>
                <w:rFonts w:ascii="Times New Roman" w:hAnsi="Times New Roman" w:cs="Times New Roman"/>
                <w:b/>
                <w:sz w:val="24"/>
                <w:szCs w:val="24"/>
                <w:lang w:eastAsia="ru-RU"/>
              </w:rPr>
              <w:t>Регулятивные</w:t>
            </w:r>
            <w:r w:rsidRPr="0005513E">
              <w:rPr>
                <w:rFonts w:ascii="Times New Roman" w:hAnsi="Times New Roman" w:cs="Times New Roman"/>
                <w:sz w:val="24"/>
                <w:szCs w:val="24"/>
                <w:lang w:eastAsia="ru-RU"/>
              </w:rPr>
              <w:t xml:space="preserve"> универсальные учебные действия:</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самостоятельно определять цели, задавать параметры и критерии, по которым можно определить, что цель достигнута;</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оценивать ресурсы, в том числе время и другие нематериальные ресурсы, необходимые для достижения поставленной цели.</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w:t>
            </w:r>
          </w:p>
          <w:p w:rsidR="0005513E" w:rsidRPr="0005513E" w:rsidRDefault="0005513E" w:rsidP="00FE138F">
            <w:pPr>
              <w:numPr>
                <w:ilvl w:val="0"/>
                <w:numId w:val="19"/>
              </w:numPr>
              <w:tabs>
                <w:tab w:val="clear" w:pos="720"/>
                <w:tab w:val="num" w:pos="175"/>
              </w:tabs>
              <w:spacing w:line="240" w:lineRule="atLeast"/>
              <w:ind w:left="33" w:firstLine="0"/>
              <w:jc w:val="both"/>
              <w:rPr>
                <w:rFonts w:ascii="Times New Roman" w:hAnsi="Times New Roman" w:cs="Times New Roman"/>
                <w:sz w:val="24"/>
                <w:szCs w:val="24"/>
                <w:lang w:eastAsia="ru-RU"/>
              </w:rPr>
            </w:pPr>
            <w:r w:rsidRPr="0005513E">
              <w:rPr>
                <w:rFonts w:ascii="Times New Roman" w:hAnsi="Times New Roman" w:cs="Times New Roman"/>
                <w:b/>
                <w:sz w:val="24"/>
                <w:szCs w:val="24"/>
                <w:lang w:eastAsia="ru-RU"/>
              </w:rPr>
              <w:t>Познавательные</w:t>
            </w:r>
          </w:p>
          <w:p w:rsidR="0005513E" w:rsidRPr="0005513E" w:rsidRDefault="0005513E" w:rsidP="00FE138F">
            <w:pPr>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xml:space="preserve">– критически оценивать и </w:t>
            </w:r>
            <w:r w:rsidRPr="0005513E">
              <w:rPr>
                <w:rFonts w:ascii="Times New Roman" w:hAnsi="Times New Roman" w:cs="Times New Roman"/>
                <w:sz w:val="24"/>
                <w:szCs w:val="24"/>
                <w:lang w:eastAsia="ru-RU"/>
              </w:rPr>
              <w:lastRenderedPageBreak/>
              <w:t>интерпретировать информацию с разных позиций, распознавать и фиксировать противоречия в информационных источниках;</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3.   </w:t>
            </w:r>
            <w:r w:rsidRPr="0005513E">
              <w:rPr>
                <w:rFonts w:ascii="Times New Roman" w:hAnsi="Times New Roman" w:cs="Times New Roman"/>
                <w:b/>
                <w:sz w:val="24"/>
                <w:szCs w:val="24"/>
                <w:lang w:eastAsia="ru-RU"/>
              </w:rPr>
              <w:t>Коммуникативные</w:t>
            </w:r>
            <w:r w:rsidRPr="0005513E">
              <w:rPr>
                <w:rFonts w:ascii="Times New Roman" w:hAnsi="Times New Roman" w:cs="Times New Roman"/>
                <w:sz w:val="24"/>
                <w:szCs w:val="24"/>
                <w:lang w:eastAsia="ru-RU"/>
              </w:rPr>
              <w:t xml:space="preserve"> универсальные учебные действия Выпускник научится:</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xml:space="preserve">– осуществлять деловую коммуникацию как со сверстниками, так и </w:t>
            </w:r>
            <w:proofErr w:type="gramStart"/>
            <w:r w:rsidRPr="0005513E">
              <w:rPr>
                <w:rFonts w:ascii="Times New Roman" w:hAnsi="Times New Roman" w:cs="Times New Roman"/>
                <w:sz w:val="24"/>
                <w:szCs w:val="24"/>
                <w:lang w:eastAsia="ru-RU"/>
              </w:rPr>
              <w:t>со</w:t>
            </w:r>
            <w:proofErr w:type="gramEnd"/>
            <w:r w:rsidRPr="0005513E">
              <w:rPr>
                <w:rFonts w:ascii="Times New Roman" w:hAnsi="Times New Roman" w:cs="Times New Roman"/>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5513E" w:rsidRPr="0005513E" w:rsidRDefault="0005513E" w:rsidP="00FE138F">
            <w:pPr>
              <w:ind w:left="360"/>
              <w:jc w:val="both"/>
              <w:rPr>
                <w:rFonts w:ascii="Times New Roman" w:hAnsi="Times New Roman" w:cs="Times New Roman"/>
                <w:b/>
                <w:sz w:val="24"/>
                <w:szCs w:val="24"/>
              </w:rPr>
            </w:pPr>
            <w:r w:rsidRPr="0005513E">
              <w:rPr>
                <w:rFonts w:ascii="Times New Roman" w:hAnsi="Times New Roman" w:cs="Times New Roman"/>
                <w:b/>
                <w:sz w:val="24"/>
                <w:szCs w:val="24"/>
              </w:rPr>
              <w:t>4.Личностные</w:t>
            </w:r>
          </w:p>
          <w:p w:rsidR="0005513E" w:rsidRPr="0005513E" w:rsidRDefault="0005513E" w:rsidP="00FE138F">
            <w:pPr>
              <w:jc w:val="both"/>
              <w:rPr>
                <w:rFonts w:ascii="Times New Roman" w:hAnsi="Times New Roman" w:cs="Times New Roman"/>
                <w:sz w:val="24"/>
                <w:szCs w:val="24"/>
              </w:rPr>
            </w:pPr>
            <w:r w:rsidRPr="0005513E">
              <w:rPr>
                <w:rFonts w:ascii="Times New Roman" w:hAnsi="Times New Roman" w:cs="Times New Roman"/>
                <w:sz w:val="24"/>
                <w:szCs w:val="24"/>
              </w:rPr>
              <w:t xml:space="preserve">• осознание и готовность к практической реализации своей идентичности как </w:t>
            </w:r>
            <w:r w:rsidRPr="0005513E">
              <w:rPr>
                <w:rFonts w:ascii="Times New Roman" w:hAnsi="Times New Roman" w:cs="Times New Roman"/>
                <w:sz w:val="24"/>
                <w:szCs w:val="24"/>
              </w:rPr>
              <w:lastRenderedPageBreak/>
              <w:t>гражданина своей страны, представителя этнической и религиозной группы, локальной и региональной общности;</w:t>
            </w:r>
          </w:p>
          <w:p w:rsidR="0005513E" w:rsidRPr="0005513E" w:rsidRDefault="0005513E" w:rsidP="00FE138F">
            <w:pPr>
              <w:jc w:val="both"/>
              <w:rPr>
                <w:rFonts w:ascii="Times New Roman" w:hAnsi="Times New Roman" w:cs="Times New Roman"/>
                <w:sz w:val="24"/>
                <w:szCs w:val="24"/>
              </w:rPr>
            </w:pPr>
            <w:r w:rsidRPr="0005513E">
              <w:rPr>
                <w:rFonts w:ascii="Times New Roman" w:hAnsi="Times New Roman" w:cs="Times New Roman"/>
                <w:sz w:val="24"/>
                <w:szCs w:val="24"/>
              </w:rPr>
              <w:t>• осмысление социально-нравственного опыта предшествующих поколений, достижений и уроков исторического пути, пройденного страной, её народами;</w:t>
            </w:r>
          </w:p>
          <w:p w:rsidR="0005513E" w:rsidRPr="0005513E" w:rsidRDefault="0005513E" w:rsidP="00FE138F">
            <w:pPr>
              <w:jc w:val="both"/>
              <w:rPr>
                <w:rFonts w:ascii="Times New Roman" w:hAnsi="Times New Roman" w:cs="Times New Roman"/>
                <w:sz w:val="24"/>
                <w:szCs w:val="24"/>
              </w:rPr>
            </w:pPr>
            <w:r w:rsidRPr="0005513E">
              <w:rPr>
                <w:rFonts w:ascii="Times New Roman" w:hAnsi="Times New Roman" w:cs="Times New Roman"/>
                <w:sz w:val="24"/>
                <w:szCs w:val="24"/>
              </w:rPr>
              <w:t>• понимание своего места в движении от прошлого к настоящему и будущему;</w:t>
            </w:r>
          </w:p>
          <w:p w:rsidR="0005513E" w:rsidRPr="0005513E" w:rsidRDefault="0005513E" w:rsidP="00FE138F">
            <w:pPr>
              <w:jc w:val="both"/>
              <w:rPr>
                <w:rFonts w:ascii="Times New Roman" w:hAnsi="Times New Roman" w:cs="Times New Roman"/>
                <w:sz w:val="24"/>
                <w:szCs w:val="24"/>
              </w:rPr>
            </w:pPr>
          </w:p>
        </w:tc>
        <w:tc>
          <w:tcPr>
            <w:tcW w:w="2673" w:type="dxa"/>
            <w:vMerge w:val="restart"/>
          </w:tcPr>
          <w:p w:rsidR="0005513E" w:rsidRDefault="00600EA4" w:rsidP="00FE138F">
            <w:hyperlink r:id="rId7" w:history="1">
              <w:r w:rsidR="0005513E">
                <w:rPr>
                  <w:rStyle w:val="a7"/>
                  <w:rFonts w:ascii="Times New Roman" w:hAnsi="Times New Roman" w:cs="Times New Roman"/>
                </w:rPr>
                <w:t>http://resh.edu.ru</w:t>
              </w:r>
            </w:hyperlink>
          </w:p>
          <w:p w:rsidR="0005513E" w:rsidRPr="0005513E" w:rsidRDefault="00600EA4" w:rsidP="00FE138F">
            <w:pPr>
              <w:rPr>
                <w:rFonts w:ascii="Times New Roman" w:hAnsi="Times New Roman" w:cs="Times New Roman"/>
                <w:sz w:val="24"/>
                <w:szCs w:val="24"/>
              </w:rPr>
            </w:pPr>
            <w:hyperlink r:id="rId8" w:history="1">
              <w:r w:rsidR="0005513E">
                <w:rPr>
                  <w:rStyle w:val="a7"/>
                  <w:rFonts w:ascii="Georgia" w:hAnsi="Georgia" w:cs="Georgia"/>
                  <w:color w:val="335CD1"/>
                  <w:sz w:val="21"/>
                  <w:szCs w:val="21"/>
                </w:rPr>
                <w:t>http://www.istrodina.com</w:t>
              </w:r>
            </w:hyperlink>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Восстановление и развитие экономики.</w:t>
            </w:r>
          </w:p>
        </w:tc>
        <w:tc>
          <w:tcPr>
            <w:tcW w:w="4541" w:type="dxa"/>
            <w:vMerge/>
          </w:tcPr>
          <w:p w:rsidR="0005513E" w:rsidRPr="0005513E" w:rsidRDefault="0005513E" w:rsidP="00FE138F">
            <w:pPr>
              <w:numPr>
                <w:ilvl w:val="0"/>
                <w:numId w:val="18"/>
              </w:numPr>
              <w:spacing w:before="100" w:beforeAutospacing="1" w:after="100" w:afterAutospacing="1"/>
              <w:jc w:val="both"/>
              <w:rPr>
                <w:rFonts w:ascii="Times New Roman" w:hAnsi="Times New Roman" w:cs="Times New Roman"/>
                <w:sz w:val="24"/>
                <w:szCs w:val="24"/>
                <w:lang w:eastAsia="ru-RU"/>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w:t>
            </w:r>
          </w:p>
        </w:tc>
        <w:tc>
          <w:tcPr>
            <w:tcW w:w="3944" w:type="dxa"/>
          </w:tcPr>
          <w:p w:rsidR="0005513E" w:rsidRPr="0005513E" w:rsidRDefault="0005513E" w:rsidP="00FE138F">
            <w:pPr>
              <w:rPr>
                <w:rFonts w:ascii="Times New Roman" w:hAnsi="Times New Roman" w:cs="Times New Roman"/>
                <w:b/>
                <w:sz w:val="24"/>
                <w:szCs w:val="24"/>
              </w:rPr>
            </w:pPr>
            <w:r w:rsidRPr="0005513E">
              <w:rPr>
                <w:rFonts w:ascii="Times New Roman" w:hAnsi="Times New Roman" w:cs="Times New Roman"/>
                <w:b/>
                <w:sz w:val="24"/>
                <w:szCs w:val="24"/>
              </w:rPr>
              <w:t>Стартовая диагностика</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4</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Изменения в политической системе в послевоенные годы.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5</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Идеология, наука и культура в послевоенные годы.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6</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Национальный вопрос и национальная политика в послевоенном СССР.</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7</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Внешняя политика СССР в условиях начала «холодной войны».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8</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Послевоенная повседневность</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9</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Смена политического курса.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10</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Экономическое и социальное развитие в середине 1950-х — середине 1960-х гг.</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11</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Культурное пространство и повседневная жизнь в середине 1950-х — середине 1960-х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12</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Политика мирного сосуществования в 1950-х </w:t>
            </w:r>
            <w:proofErr w:type="gramStart"/>
            <w:r w:rsidRPr="0005513E">
              <w:rPr>
                <w:rFonts w:ascii="Times New Roman" w:hAnsi="Times New Roman" w:cs="Times New Roman"/>
                <w:sz w:val="24"/>
                <w:szCs w:val="24"/>
              </w:rPr>
              <w:t>—п</w:t>
            </w:r>
            <w:proofErr w:type="gramEnd"/>
            <w:r w:rsidRPr="0005513E">
              <w:rPr>
                <w:rFonts w:ascii="Times New Roman" w:hAnsi="Times New Roman" w:cs="Times New Roman"/>
                <w:sz w:val="24"/>
                <w:szCs w:val="24"/>
              </w:rPr>
              <w:t xml:space="preserve">ервой половине 1960-х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13</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Политическое развитие в 1960-х — </w:t>
            </w:r>
            <w:r w:rsidRPr="0005513E">
              <w:rPr>
                <w:rFonts w:ascii="Times New Roman" w:hAnsi="Times New Roman" w:cs="Times New Roman"/>
                <w:sz w:val="24"/>
                <w:szCs w:val="24"/>
              </w:rPr>
              <w:lastRenderedPageBreak/>
              <w:t xml:space="preserve">середине 1980-х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lastRenderedPageBreak/>
              <w:t>14</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Социально-экономическое развитие страны в 1960-х — середине 1980-х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15</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Национальная политика и национальные движения в 1960-х — середине 1980-х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16</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Культурное пространство и повседневная жизнь во второй половине 1960-х — первой половине 1980-х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17</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Политика разрядки международной напряжённости.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СССР и мир </w:t>
            </w:r>
            <w:proofErr w:type="gramStart"/>
            <w:r w:rsidRPr="0005513E">
              <w:rPr>
                <w:rFonts w:ascii="Times New Roman" w:hAnsi="Times New Roman" w:cs="Times New Roman"/>
                <w:sz w:val="24"/>
                <w:szCs w:val="24"/>
              </w:rPr>
              <w:t>в начале</w:t>
            </w:r>
            <w:proofErr w:type="gramEnd"/>
            <w:r w:rsidRPr="0005513E">
              <w:rPr>
                <w:rFonts w:ascii="Times New Roman" w:hAnsi="Times New Roman" w:cs="Times New Roman"/>
                <w:sz w:val="24"/>
                <w:szCs w:val="24"/>
              </w:rPr>
              <w:t xml:space="preserve"> 1980-х гг. Предпосылки реформ.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18</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Социально-экономическое развитие СССР в 1985—1991 гг.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19</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Перемены в духовной сфере жизни в годы перестройки.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20</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Реформа политической системы.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21</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Новое политическое мышление и перемены во внешней политике.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22</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Национальная политика и подъём национальных движений. Распад СССР. </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23</w:t>
            </w:r>
          </w:p>
        </w:tc>
        <w:tc>
          <w:tcPr>
            <w:tcW w:w="3944" w:type="dxa"/>
          </w:tcPr>
          <w:p w:rsidR="0005513E" w:rsidRPr="0005513E" w:rsidRDefault="0005513E" w:rsidP="00FE138F">
            <w:pPr>
              <w:rPr>
                <w:rFonts w:ascii="Times New Roman" w:hAnsi="Times New Roman" w:cs="Times New Roman"/>
                <w:b/>
                <w:sz w:val="24"/>
                <w:szCs w:val="24"/>
              </w:rPr>
            </w:pPr>
            <w:r w:rsidRPr="0005513E">
              <w:rPr>
                <w:rFonts w:ascii="Times New Roman" w:hAnsi="Times New Roman" w:cs="Times New Roman"/>
                <w:sz w:val="24"/>
                <w:szCs w:val="24"/>
              </w:rPr>
              <w:t xml:space="preserve"> Повторительно-обобщающий урок по теме «Апогей и кризис советской системы. 1945—1991 гг.» (работа с </w:t>
            </w:r>
            <w:proofErr w:type="spellStart"/>
            <w:r w:rsidRPr="0005513E">
              <w:rPr>
                <w:rFonts w:ascii="Times New Roman" w:hAnsi="Times New Roman" w:cs="Times New Roman"/>
                <w:sz w:val="24"/>
                <w:szCs w:val="24"/>
              </w:rPr>
              <w:t>КИМами</w:t>
            </w:r>
            <w:proofErr w:type="spellEnd"/>
            <w:r w:rsidRPr="0005513E">
              <w:rPr>
                <w:rFonts w:ascii="Times New Roman" w:hAnsi="Times New Roman" w:cs="Times New Roman"/>
                <w:sz w:val="24"/>
                <w:szCs w:val="24"/>
              </w:rPr>
              <w:t xml:space="preserve"> ЕГЭ)</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24</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Повторительно-обобщающий урок по теме «Апогей и кризис советской системы. 1945—1991 гг.» (работа с </w:t>
            </w:r>
            <w:proofErr w:type="spellStart"/>
            <w:r w:rsidRPr="0005513E">
              <w:rPr>
                <w:rFonts w:ascii="Times New Roman" w:hAnsi="Times New Roman" w:cs="Times New Roman"/>
                <w:sz w:val="24"/>
                <w:szCs w:val="24"/>
              </w:rPr>
              <w:t>КИМами</w:t>
            </w:r>
            <w:proofErr w:type="spellEnd"/>
            <w:r w:rsidRPr="0005513E">
              <w:rPr>
                <w:rFonts w:ascii="Times New Roman" w:hAnsi="Times New Roman" w:cs="Times New Roman"/>
                <w:sz w:val="24"/>
                <w:szCs w:val="24"/>
              </w:rPr>
              <w:t xml:space="preserve"> ЕГЭ)</w:t>
            </w:r>
          </w:p>
        </w:tc>
        <w:tc>
          <w:tcPr>
            <w:tcW w:w="4541" w:type="dxa"/>
            <w:vMerge/>
          </w:tcPr>
          <w:p w:rsidR="0005513E" w:rsidRPr="0005513E" w:rsidRDefault="0005513E" w:rsidP="00FE138F">
            <w:pPr>
              <w:jc w:val="both"/>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rPr>
          <w:gridAfter w:val="2"/>
          <w:wAfter w:w="3723" w:type="dxa"/>
        </w:trPr>
        <w:tc>
          <w:tcPr>
            <w:tcW w:w="0" w:type="auto"/>
          </w:tcPr>
          <w:p w:rsidR="0005513E" w:rsidRPr="0005513E" w:rsidRDefault="0005513E" w:rsidP="00FE138F">
            <w:pPr>
              <w:jc w:val="center"/>
              <w:rPr>
                <w:rFonts w:ascii="Times New Roman" w:hAnsi="Times New Roman" w:cs="Times New Roman"/>
                <w:b/>
                <w:sz w:val="24"/>
                <w:szCs w:val="24"/>
              </w:rPr>
            </w:pPr>
          </w:p>
        </w:tc>
        <w:tc>
          <w:tcPr>
            <w:tcW w:w="3944" w:type="dxa"/>
          </w:tcPr>
          <w:p w:rsidR="0005513E" w:rsidRPr="0005513E" w:rsidRDefault="0005513E" w:rsidP="00FE138F">
            <w:pPr>
              <w:jc w:val="both"/>
              <w:rPr>
                <w:rFonts w:ascii="Times New Roman" w:hAnsi="Times New Roman" w:cs="Times New Roman"/>
                <w:b/>
                <w:sz w:val="24"/>
                <w:szCs w:val="24"/>
              </w:rPr>
            </w:pPr>
            <w:r w:rsidRPr="0005513E">
              <w:rPr>
                <w:rFonts w:ascii="Times New Roman" w:hAnsi="Times New Roman" w:cs="Times New Roman"/>
                <w:b/>
                <w:sz w:val="24"/>
                <w:szCs w:val="24"/>
              </w:rPr>
              <w:t xml:space="preserve">Тема </w:t>
            </w:r>
            <w:r w:rsidRPr="0005513E">
              <w:rPr>
                <w:rFonts w:ascii="Times New Roman" w:hAnsi="Times New Roman" w:cs="Times New Roman"/>
                <w:b/>
                <w:sz w:val="24"/>
                <w:szCs w:val="24"/>
                <w:lang w:val="en-US"/>
              </w:rPr>
              <w:t>II</w:t>
            </w:r>
            <w:r w:rsidRPr="0005513E">
              <w:rPr>
                <w:rFonts w:ascii="Times New Roman" w:hAnsi="Times New Roman" w:cs="Times New Roman"/>
                <w:b/>
                <w:sz w:val="24"/>
                <w:szCs w:val="24"/>
              </w:rPr>
              <w:t>. Российская Федерация 1991-2020 (16 ч)</w:t>
            </w:r>
          </w:p>
        </w:tc>
        <w:tc>
          <w:tcPr>
            <w:tcW w:w="4541" w:type="dxa"/>
          </w:tcPr>
          <w:p w:rsidR="0005513E" w:rsidRPr="0005513E" w:rsidRDefault="0005513E" w:rsidP="00FE138F">
            <w:pPr>
              <w:jc w:val="both"/>
              <w:rPr>
                <w:rFonts w:ascii="Times New Roman" w:hAnsi="Times New Roman" w:cs="Times New Roman"/>
                <w:b/>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25</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Российская экономика на пути к рынку.</w:t>
            </w:r>
          </w:p>
        </w:tc>
        <w:tc>
          <w:tcPr>
            <w:tcW w:w="4541" w:type="dxa"/>
            <w:vMerge w:val="restart"/>
          </w:tcPr>
          <w:p w:rsidR="0005513E" w:rsidRPr="0005513E" w:rsidRDefault="0005513E" w:rsidP="00FE138F">
            <w:pPr>
              <w:ind w:firstLine="709"/>
              <w:jc w:val="both"/>
              <w:rPr>
                <w:rFonts w:ascii="Times New Roman" w:hAnsi="Times New Roman" w:cs="Times New Roman"/>
                <w:b/>
                <w:sz w:val="24"/>
                <w:szCs w:val="24"/>
              </w:rPr>
            </w:pPr>
            <w:r w:rsidRPr="0005513E">
              <w:rPr>
                <w:rFonts w:ascii="Times New Roman" w:hAnsi="Times New Roman" w:cs="Times New Roman"/>
                <w:b/>
                <w:sz w:val="24"/>
                <w:szCs w:val="24"/>
              </w:rPr>
              <w:t>1.</w:t>
            </w:r>
            <w:r w:rsidRPr="0005513E">
              <w:rPr>
                <w:rFonts w:ascii="Times New Roman" w:hAnsi="Times New Roman" w:cs="Times New Roman"/>
                <w:b/>
                <w:sz w:val="24"/>
                <w:szCs w:val="24"/>
              </w:rPr>
              <w:tab/>
              <w:t>Регулятивные универсальные учебные действия:</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выбирать путь достижения цели, планировать решение поставленных задач, оптимизируя материальные и нематериальные затраты;</w:t>
            </w:r>
          </w:p>
          <w:p w:rsidR="0005513E" w:rsidRPr="0005513E" w:rsidRDefault="0005513E" w:rsidP="00FE138F">
            <w:pPr>
              <w:tabs>
                <w:tab w:val="num" w:pos="175"/>
              </w:tabs>
              <w:spacing w:line="240" w:lineRule="atLeast"/>
              <w:ind w:left="33"/>
              <w:jc w:val="both"/>
              <w:rPr>
                <w:rFonts w:ascii="Times New Roman" w:hAnsi="Times New Roman" w:cs="Times New Roman"/>
                <w:sz w:val="24"/>
                <w:szCs w:val="24"/>
                <w:lang w:eastAsia="ru-RU"/>
              </w:rPr>
            </w:pPr>
            <w:r w:rsidRPr="0005513E">
              <w:rPr>
                <w:rFonts w:ascii="Times New Roman" w:hAnsi="Times New Roman" w:cs="Times New Roman"/>
                <w:sz w:val="24"/>
                <w:szCs w:val="24"/>
                <w:lang w:eastAsia="ru-RU"/>
              </w:rPr>
              <w:t>– организовывать эффективный поиск ресурсов, необходимых для достижения поставленной цели;</w:t>
            </w:r>
          </w:p>
          <w:p w:rsidR="0005513E" w:rsidRPr="0005513E" w:rsidRDefault="0005513E" w:rsidP="00FE138F">
            <w:pPr>
              <w:jc w:val="both"/>
              <w:rPr>
                <w:rFonts w:ascii="Times New Roman" w:hAnsi="Times New Roman" w:cs="Times New Roman"/>
                <w:b/>
                <w:sz w:val="24"/>
                <w:szCs w:val="24"/>
              </w:rPr>
            </w:pPr>
            <w:r w:rsidRPr="0005513E">
              <w:rPr>
                <w:rFonts w:ascii="Times New Roman" w:hAnsi="Times New Roman" w:cs="Times New Roman"/>
                <w:sz w:val="24"/>
                <w:szCs w:val="24"/>
                <w:lang w:eastAsia="ru-RU"/>
              </w:rPr>
              <w:t>– сопоставлять полученный результат деятельности с поставленной заранее целью</w:t>
            </w:r>
          </w:p>
          <w:p w:rsidR="0005513E" w:rsidRPr="0005513E" w:rsidRDefault="0005513E" w:rsidP="00FE138F">
            <w:pPr>
              <w:ind w:firstLine="709"/>
              <w:jc w:val="both"/>
              <w:rPr>
                <w:rFonts w:ascii="Times New Roman" w:hAnsi="Times New Roman" w:cs="Times New Roman"/>
                <w:b/>
                <w:sz w:val="24"/>
                <w:szCs w:val="24"/>
              </w:rPr>
            </w:pPr>
          </w:p>
          <w:p w:rsidR="0005513E" w:rsidRPr="0005513E" w:rsidRDefault="0005513E" w:rsidP="00FE138F">
            <w:pPr>
              <w:pStyle w:val="a5"/>
              <w:numPr>
                <w:ilvl w:val="0"/>
                <w:numId w:val="18"/>
              </w:numPr>
              <w:jc w:val="both"/>
              <w:rPr>
                <w:rFonts w:ascii="Times New Roman" w:hAnsi="Times New Roman"/>
                <w:b/>
              </w:rPr>
            </w:pPr>
            <w:r w:rsidRPr="0005513E">
              <w:rPr>
                <w:rFonts w:ascii="Times New Roman" w:hAnsi="Times New Roman"/>
                <w:b/>
              </w:rPr>
              <w:t>Познавательные</w:t>
            </w:r>
          </w:p>
          <w:p w:rsidR="0005513E" w:rsidRPr="0005513E" w:rsidRDefault="0005513E" w:rsidP="00FE138F">
            <w:pPr>
              <w:jc w:val="both"/>
              <w:rPr>
                <w:rFonts w:ascii="Times New Roman" w:hAnsi="Times New Roman" w:cs="Times New Roman"/>
                <w:sz w:val="24"/>
                <w:szCs w:val="24"/>
              </w:rPr>
            </w:pPr>
            <w:r w:rsidRPr="0005513E">
              <w:rPr>
                <w:rFonts w:ascii="Times New Roman" w:hAnsi="Times New Roman" w:cs="Times New Roman"/>
                <w:sz w:val="24"/>
                <w:szCs w:val="24"/>
              </w:rPr>
              <w:t>-отслеживать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xml:space="preserve">- владеть системными знаниями об основных этапах, процессах, ключевых событиях истории России и человечества, </w:t>
            </w:r>
            <w:r w:rsidRPr="0005513E">
              <w:rPr>
                <w:rFonts w:ascii="Times New Roman" w:hAnsi="Times New Roman" w:cs="Times New Roman"/>
                <w:sz w:val="24"/>
                <w:szCs w:val="24"/>
              </w:rPr>
              <w:lastRenderedPageBreak/>
              <w:t>о месте своей страны во всемирной истории;</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применять различные методы исторического анализа;</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самостоятельно определять причины и отслеживать по следствия исторических событий, явлений;</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осуществлять сопоставительный анализ различных источников исторической информации для реконструкции на этой основе исторических ситуаций и явлений.</w:t>
            </w:r>
          </w:p>
          <w:p w:rsidR="0005513E" w:rsidRPr="0005513E" w:rsidRDefault="0005513E" w:rsidP="00FE138F">
            <w:pPr>
              <w:ind w:firstLine="33"/>
              <w:jc w:val="both"/>
              <w:rPr>
                <w:rFonts w:ascii="Times New Roman" w:hAnsi="Times New Roman" w:cs="Times New Roman"/>
                <w:sz w:val="24"/>
                <w:szCs w:val="24"/>
              </w:rPr>
            </w:pPr>
          </w:p>
          <w:p w:rsidR="0005513E" w:rsidRPr="0005513E" w:rsidRDefault="0005513E" w:rsidP="00FE138F">
            <w:pPr>
              <w:pStyle w:val="a5"/>
              <w:numPr>
                <w:ilvl w:val="0"/>
                <w:numId w:val="18"/>
              </w:numPr>
              <w:jc w:val="both"/>
              <w:rPr>
                <w:rFonts w:ascii="Times New Roman" w:hAnsi="Times New Roman"/>
              </w:rPr>
            </w:pPr>
            <w:r w:rsidRPr="0005513E">
              <w:rPr>
                <w:rFonts w:ascii="Times New Roman" w:eastAsia="Times New Roman" w:hAnsi="Times New Roman"/>
                <w:b/>
                <w:lang w:eastAsia="ru-RU"/>
              </w:rPr>
              <w:t>Коммуникативные</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w:t>
            </w:r>
          </w:p>
          <w:p w:rsidR="0005513E" w:rsidRPr="0005513E" w:rsidRDefault="0005513E" w:rsidP="00FE138F">
            <w:pPr>
              <w:ind w:firstLine="33"/>
              <w:jc w:val="both"/>
              <w:rPr>
                <w:rFonts w:ascii="Times New Roman" w:hAnsi="Times New Roman" w:cs="Times New Roman"/>
                <w:sz w:val="24"/>
                <w:szCs w:val="24"/>
              </w:rPr>
            </w:pPr>
            <w:r w:rsidRPr="0005513E">
              <w:rPr>
                <w:rFonts w:ascii="Times New Roman" w:hAnsi="Times New Roman" w:cs="Times New Roman"/>
                <w:sz w:val="24"/>
                <w:szCs w:val="24"/>
              </w:rPr>
              <w:t xml:space="preserve">– распознавать </w:t>
            </w:r>
            <w:proofErr w:type="spellStart"/>
            <w:r w:rsidRPr="0005513E">
              <w:rPr>
                <w:rFonts w:ascii="Times New Roman" w:hAnsi="Times New Roman" w:cs="Times New Roman"/>
                <w:sz w:val="24"/>
                <w:szCs w:val="24"/>
              </w:rPr>
              <w:t>конфликтогенные</w:t>
            </w:r>
            <w:proofErr w:type="spellEnd"/>
            <w:r w:rsidRPr="0005513E">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5513E" w:rsidRPr="0005513E" w:rsidRDefault="0005513E" w:rsidP="00FE138F">
            <w:pPr>
              <w:jc w:val="both"/>
              <w:rPr>
                <w:rFonts w:ascii="Times New Roman" w:hAnsi="Times New Roman" w:cs="Times New Roman"/>
                <w:sz w:val="24"/>
                <w:szCs w:val="24"/>
              </w:rPr>
            </w:pPr>
          </w:p>
          <w:p w:rsidR="0005513E" w:rsidRPr="0005513E" w:rsidRDefault="0005513E" w:rsidP="00FE138F">
            <w:pPr>
              <w:pStyle w:val="a5"/>
              <w:numPr>
                <w:ilvl w:val="0"/>
                <w:numId w:val="18"/>
              </w:numPr>
              <w:jc w:val="both"/>
              <w:rPr>
                <w:rFonts w:ascii="Times New Roman" w:hAnsi="Times New Roman"/>
                <w:b/>
              </w:rPr>
            </w:pPr>
            <w:r w:rsidRPr="0005513E">
              <w:rPr>
                <w:rFonts w:ascii="Times New Roman" w:hAnsi="Times New Roman"/>
                <w:b/>
              </w:rPr>
              <w:t>Личностные</w:t>
            </w:r>
          </w:p>
          <w:p w:rsidR="0005513E" w:rsidRPr="0005513E" w:rsidRDefault="0005513E" w:rsidP="00FE138F">
            <w:pPr>
              <w:pStyle w:val="a5"/>
              <w:ind w:left="175"/>
              <w:jc w:val="both"/>
              <w:rPr>
                <w:rFonts w:ascii="Times New Roman" w:hAnsi="Times New Roman"/>
              </w:rPr>
            </w:pPr>
            <w:r w:rsidRPr="0005513E">
              <w:rPr>
                <w:rFonts w:ascii="Times New Roman" w:hAnsi="Times New Roman"/>
              </w:rPr>
              <w:t xml:space="preserve">- уважение демократических ценностей современного общества, прав и свобод </w:t>
            </w:r>
            <w:r w:rsidRPr="0005513E">
              <w:rPr>
                <w:rFonts w:ascii="Times New Roman" w:hAnsi="Times New Roman"/>
              </w:rPr>
              <w:lastRenderedPageBreak/>
              <w:t>человека; толерантность;</w:t>
            </w:r>
          </w:p>
          <w:p w:rsidR="0005513E" w:rsidRPr="0005513E" w:rsidRDefault="0005513E" w:rsidP="00FE138F">
            <w:pPr>
              <w:pStyle w:val="a5"/>
              <w:ind w:left="175"/>
              <w:jc w:val="both"/>
              <w:rPr>
                <w:rFonts w:ascii="Times New Roman" w:hAnsi="Times New Roman"/>
              </w:rPr>
            </w:pPr>
            <w:r w:rsidRPr="0005513E">
              <w:rPr>
                <w:rFonts w:ascii="Times New Roman" w:hAnsi="Times New Roman"/>
              </w:rPr>
              <w:t>- способность к определению своей позиции и ответственному поведению;</w:t>
            </w:r>
          </w:p>
          <w:p w:rsidR="0005513E" w:rsidRPr="0005513E" w:rsidRDefault="0005513E" w:rsidP="00FE138F">
            <w:pPr>
              <w:pStyle w:val="a5"/>
              <w:ind w:left="175"/>
              <w:jc w:val="both"/>
              <w:rPr>
                <w:rFonts w:ascii="Times New Roman" w:hAnsi="Times New Roman"/>
              </w:rPr>
            </w:pPr>
            <w:r w:rsidRPr="0005513E">
              <w:rPr>
                <w:rFonts w:ascii="Times New Roman" w:hAnsi="Times New Roman"/>
              </w:rPr>
              <w:t>- понимание культурного многообразия своей страны и мира, уважения к культуре своего и других народов;</w:t>
            </w:r>
          </w:p>
          <w:p w:rsidR="0005513E" w:rsidRPr="0005513E" w:rsidRDefault="0005513E" w:rsidP="00FE138F">
            <w:pPr>
              <w:pStyle w:val="a5"/>
              <w:ind w:left="175"/>
              <w:jc w:val="both"/>
              <w:rPr>
                <w:rFonts w:ascii="Times New Roman" w:hAnsi="Times New Roman"/>
              </w:rPr>
            </w:pPr>
            <w:r w:rsidRPr="0005513E">
              <w:rPr>
                <w:rFonts w:ascii="Times New Roman" w:hAnsi="Times New Roman"/>
              </w:rPr>
              <w:t>- готовность к международному диалогу, взаимодействию с представителями других народов, государств.</w:t>
            </w:r>
          </w:p>
          <w:p w:rsidR="0005513E" w:rsidRPr="0005513E" w:rsidRDefault="0005513E" w:rsidP="00FE138F">
            <w:pPr>
              <w:pStyle w:val="a5"/>
              <w:jc w:val="both"/>
              <w:rPr>
                <w:rFonts w:ascii="Times New Roman" w:hAnsi="Times New Roman"/>
                <w:b/>
              </w:rPr>
            </w:pPr>
          </w:p>
        </w:tc>
        <w:tc>
          <w:tcPr>
            <w:tcW w:w="2673" w:type="dxa"/>
            <w:vMerge w:val="restart"/>
          </w:tcPr>
          <w:p w:rsidR="0005513E" w:rsidRDefault="00600EA4" w:rsidP="0005513E">
            <w:hyperlink r:id="rId9" w:history="1">
              <w:r w:rsidR="0005513E">
                <w:rPr>
                  <w:rStyle w:val="a7"/>
                  <w:rFonts w:ascii="Times New Roman" w:hAnsi="Times New Roman" w:cs="Times New Roman"/>
                </w:rPr>
                <w:t>http://resh.edu.ru</w:t>
              </w:r>
            </w:hyperlink>
          </w:p>
          <w:p w:rsidR="0005513E" w:rsidRPr="0005513E" w:rsidRDefault="00600EA4" w:rsidP="0005513E">
            <w:pPr>
              <w:rPr>
                <w:rFonts w:ascii="Times New Roman" w:hAnsi="Times New Roman" w:cs="Times New Roman"/>
                <w:sz w:val="24"/>
                <w:szCs w:val="24"/>
              </w:rPr>
            </w:pPr>
            <w:hyperlink r:id="rId10" w:history="1">
              <w:r w:rsidR="0005513E">
                <w:rPr>
                  <w:rStyle w:val="a7"/>
                  <w:rFonts w:ascii="Georgia" w:hAnsi="Georgia" w:cs="Georgia"/>
                  <w:color w:val="335CD1"/>
                  <w:sz w:val="21"/>
                  <w:szCs w:val="21"/>
                </w:rPr>
                <w:t>http://www.istrodina.com</w:t>
              </w:r>
            </w:hyperlink>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26</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Конституция РФ 1993 г.</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27</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Политическое развитие Российской Федерации в 1990-е гг.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28</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Межнациональные отношения и национальная политика в 1990-е гг.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29</w:t>
            </w:r>
          </w:p>
        </w:tc>
        <w:tc>
          <w:tcPr>
            <w:tcW w:w="3944" w:type="dxa"/>
          </w:tcPr>
          <w:p w:rsidR="0005513E" w:rsidRPr="0005513E" w:rsidRDefault="0005513E" w:rsidP="00FE138F">
            <w:pPr>
              <w:rPr>
                <w:rFonts w:ascii="Times New Roman" w:hAnsi="Times New Roman" w:cs="Times New Roman"/>
                <w:b/>
                <w:sz w:val="24"/>
                <w:szCs w:val="24"/>
              </w:rPr>
            </w:pPr>
            <w:r w:rsidRPr="0005513E">
              <w:rPr>
                <w:rFonts w:ascii="Times New Roman" w:hAnsi="Times New Roman" w:cs="Times New Roman"/>
                <w:b/>
                <w:sz w:val="24"/>
                <w:szCs w:val="24"/>
              </w:rPr>
              <w:t>Промежуточная диагностика</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30</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Духовная жизнь страны в 1990-е гг.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31</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Геополитическое положение и внешняя политика в 1990-е гг.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32</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Политическая жизнь России </w:t>
            </w:r>
            <w:proofErr w:type="gramStart"/>
            <w:r w:rsidRPr="0005513E">
              <w:rPr>
                <w:rFonts w:ascii="Times New Roman" w:hAnsi="Times New Roman" w:cs="Times New Roman"/>
                <w:sz w:val="24"/>
                <w:szCs w:val="24"/>
              </w:rPr>
              <w:t>в начале</w:t>
            </w:r>
            <w:proofErr w:type="gramEnd"/>
            <w:r w:rsidRPr="0005513E">
              <w:rPr>
                <w:rFonts w:ascii="Times New Roman" w:hAnsi="Times New Roman" w:cs="Times New Roman"/>
                <w:sz w:val="24"/>
                <w:szCs w:val="24"/>
              </w:rPr>
              <w:t xml:space="preserve"> XXI в.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33</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Экономика России </w:t>
            </w:r>
            <w:proofErr w:type="gramStart"/>
            <w:r w:rsidRPr="0005513E">
              <w:rPr>
                <w:rFonts w:ascii="Times New Roman" w:hAnsi="Times New Roman" w:cs="Times New Roman"/>
                <w:sz w:val="24"/>
                <w:szCs w:val="24"/>
              </w:rPr>
              <w:t>в начале</w:t>
            </w:r>
            <w:proofErr w:type="gramEnd"/>
            <w:r w:rsidRPr="0005513E">
              <w:rPr>
                <w:rFonts w:ascii="Times New Roman" w:hAnsi="Times New Roman" w:cs="Times New Roman"/>
                <w:sz w:val="24"/>
                <w:szCs w:val="24"/>
              </w:rPr>
              <w:t xml:space="preserve"> XXI в.</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34</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Повседневная и духовная жизнь.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rPr>
          <w:trHeight w:val="285"/>
        </w:trPr>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35</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Внешняя политика России </w:t>
            </w:r>
            <w:proofErr w:type="gramStart"/>
            <w:r w:rsidRPr="0005513E">
              <w:rPr>
                <w:rFonts w:ascii="Times New Roman" w:hAnsi="Times New Roman" w:cs="Times New Roman"/>
                <w:sz w:val="24"/>
                <w:szCs w:val="24"/>
              </w:rPr>
              <w:t>в начале</w:t>
            </w:r>
            <w:proofErr w:type="gramEnd"/>
            <w:r w:rsidRPr="0005513E">
              <w:rPr>
                <w:rFonts w:ascii="Times New Roman" w:hAnsi="Times New Roman" w:cs="Times New Roman"/>
                <w:sz w:val="24"/>
                <w:szCs w:val="24"/>
              </w:rPr>
              <w:t xml:space="preserve"> XXI в.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36</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Россия в 2008—2011 гг.</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37</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Российская Федерация в 2012-2018гг.</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38</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Российская Федерация в 2012-2018гг.</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lastRenderedPageBreak/>
              <w:t>39</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Повторительно-обобщающий урок по теме «Российская Федерация»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r w:rsidR="0005513E" w:rsidRPr="0005513E" w:rsidTr="00E26FF3">
        <w:tc>
          <w:tcPr>
            <w:tcW w:w="0" w:type="auto"/>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lastRenderedPageBreak/>
              <w:t>40</w:t>
            </w:r>
          </w:p>
        </w:tc>
        <w:tc>
          <w:tcPr>
            <w:tcW w:w="3944" w:type="dxa"/>
          </w:tcPr>
          <w:p w:rsidR="0005513E" w:rsidRPr="0005513E" w:rsidRDefault="0005513E" w:rsidP="00FE138F">
            <w:pPr>
              <w:rPr>
                <w:rFonts w:ascii="Times New Roman" w:hAnsi="Times New Roman" w:cs="Times New Roman"/>
                <w:sz w:val="24"/>
                <w:szCs w:val="24"/>
              </w:rPr>
            </w:pPr>
            <w:r w:rsidRPr="0005513E">
              <w:rPr>
                <w:rFonts w:ascii="Times New Roman" w:hAnsi="Times New Roman" w:cs="Times New Roman"/>
                <w:sz w:val="24"/>
                <w:szCs w:val="24"/>
              </w:rPr>
              <w:t xml:space="preserve">Повторительно-обобщающий урок по теме «Российская Федерация» </w:t>
            </w:r>
          </w:p>
        </w:tc>
        <w:tc>
          <w:tcPr>
            <w:tcW w:w="4541" w:type="dxa"/>
            <w:vMerge/>
          </w:tcPr>
          <w:p w:rsidR="0005513E" w:rsidRPr="0005513E" w:rsidRDefault="0005513E" w:rsidP="00FE138F">
            <w:pPr>
              <w:rPr>
                <w:rFonts w:ascii="Times New Roman" w:hAnsi="Times New Roman" w:cs="Times New Roman"/>
                <w:sz w:val="24"/>
                <w:szCs w:val="24"/>
              </w:rPr>
            </w:pPr>
          </w:p>
        </w:tc>
        <w:tc>
          <w:tcPr>
            <w:tcW w:w="2673" w:type="dxa"/>
            <w:vMerge/>
          </w:tcPr>
          <w:p w:rsidR="0005513E" w:rsidRPr="0005513E" w:rsidRDefault="0005513E" w:rsidP="00FE138F">
            <w:pPr>
              <w:rPr>
                <w:rFonts w:ascii="Times New Roman" w:hAnsi="Times New Roman" w:cs="Times New Roman"/>
                <w:sz w:val="24"/>
                <w:szCs w:val="24"/>
              </w:rPr>
            </w:pPr>
          </w:p>
        </w:tc>
        <w:tc>
          <w:tcPr>
            <w:tcW w:w="1050" w:type="dxa"/>
          </w:tcPr>
          <w:p w:rsidR="0005513E" w:rsidRPr="0005513E" w:rsidRDefault="0005513E" w:rsidP="00FE138F">
            <w:pPr>
              <w:rPr>
                <w:rFonts w:ascii="Times New Roman" w:hAnsi="Times New Roman" w:cs="Times New Roman"/>
                <w:sz w:val="24"/>
                <w:szCs w:val="24"/>
              </w:rPr>
            </w:pPr>
          </w:p>
        </w:tc>
      </w:tr>
    </w:tbl>
    <w:p w:rsidR="00FE138F" w:rsidRDefault="00FE138F" w:rsidP="00FE138F">
      <w:pPr>
        <w:jc w:val="center"/>
        <w:rPr>
          <w:rFonts w:ascii="Times New Roman" w:hAnsi="Times New Roman" w:cs="Times New Roman"/>
          <w:b/>
        </w:rPr>
        <w:sectPr w:rsidR="00FE138F" w:rsidSect="00FE138F">
          <w:pgSz w:w="16838" w:h="11906" w:orient="landscape"/>
          <w:pgMar w:top="1276" w:right="1134" w:bottom="851" w:left="1134" w:header="709" w:footer="709" w:gutter="0"/>
          <w:cols w:space="708"/>
          <w:docGrid w:linePitch="360"/>
        </w:sectPr>
      </w:pPr>
    </w:p>
    <w:p w:rsidR="00FE138F" w:rsidRPr="007A43B2" w:rsidRDefault="00FE138F" w:rsidP="00FE138F">
      <w:pPr>
        <w:jc w:val="center"/>
        <w:rPr>
          <w:rFonts w:ascii="Times New Roman" w:hAnsi="Times New Roman" w:cs="Times New Roman"/>
          <w:b/>
        </w:rPr>
      </w:pPr>
      <w:r w:rsidRPr="007A43B2">
        <w:rPr>
          <w:rFonts w:ascii="Times New Roman" w:hAnsi="Times New Roman" w:cs="Times New Roman"/>
          <w:b/>
        </w:rPr>
        <w:lastRenderedPageBreak/>
        <w:t xml:space="preserve">Всеобщая история.    Новейшая история  </w:t>
      </w:r>
      <w:proofErr w:type="gramStart"/>
      <w:r w:rsidRPr="007A43B2">
        <w:rPr>
          <w:rFonts w:ascii="Times New Roman" w:hAnsi="Times New Roman" w:cs="Times New Roman"/>
          <w:b/>
        </w:rPr>
        <w:t xml:space="preserve">( </w:t>
      </w:r>
      <w:proofErr w:type="gramEnd"/>
      <w:r w:rsidRPr="007A43B2">
        <w:rPr>
          <w:rFonts w:ascii="Times New Roman" w:hAnsi="Times New Roman" w:cs="Times New Roman"/>
          <w:b/>
        </w:rPr>
        <w:t>28)</w:t>
      </w:r>
    </w:p>
    <w:tbl>
      <w:tblPr>
        <w:tblStyle w:val="a8"/>
        <w:tblW w:w="15559" w:type="dxa"/>
        <w:tblLayout w:type="fixed"/>
        <w:tblLook w:val="04A0" w:firstRow="1" w:lastRow="0" w:firstColumn="1" w:lastColumn="0" w:noHBand="0" w:noVBand="1"/>
      </w:tblPr>
      <w:tblGrid>
        <w:gridCol w:w="800"/>
        <w:gridCol w:w="1151"/>
        <w:gridCol w:w="1276"/>
        <w:gridCol w:w="5103"/>
        <w:gridCol w:w="5386"/>
        <w:gridCol w:w="1843"/>
      </w:tblGrid>
      <w:tr w:rsidR="00FE138F" w:rsidRPr="007A43B2" w:rsidTr="0005513E">
        <w:tc>
          <w:tcPr>
            <w:tcW w:w="800" w:type="dxa"/>
          </w:tcPr>
          <w:p w:rsidR="00FE138F" w:rsidRPr="007A43B2" w:rsidRDefault="00FE138F" w:rsidP="00FE138F">
            <w:pPr>
              <w:jc w:val="center"/>
              <w:rPr>
                <w:rFonts w:ascii="Times New Roman" w:hAnsi="Times New Roman" w:cs="Times New Roman"/>
              </w:rPr>
            </w:pPr>
            <w:r w:rsidRPr="007A43B2">
              <w:rPr>
                <w:rFonts w:ascii="Times New Roman" w:hAnsi="Times New Roman" w:cs="Times New Roman"/>
              </w:rPr>
              <w:t>№ урока</w:t>
            </w:r>
          </w:p>
        </w:tc>
        <w:tc>
          <w:tcPr>
            <w:tcW w:w="1151" w:type="dxa"/>
          </w:tcPr>
          <w:p w:rsidR="00FE138F" w:rsidRPr="007A43B2" w:rsidRDefault="00FE138F" w:rsidP="00FE138F">
            <w:pPr>
              <w:jc w:val="center"/>
              <w:rPr>
                <w:rFonts w:ascii="Times New Roman" w:hAnsi="Times New Roman" w:cs="Times New Roman"/>
              </w:rPr>
            </w:pPr>
            <w:r w:rsidRPr="007A43B2">
              <w:rPr>
                <w:rFonts w:ascii="Times New Roman" w:hAnsi="Times New Roman" w:cs="Times New Roman"/>
              </w:rPr>
              <w:t>Дата по плану</w:t>
            </w:r>
          </w:p>
        </w:tc>
        <w:tc>
          <w:tcPr>
            <w:tcW w:w="1276" w:type="dxa"/>
          </w:tcPr>
          <w:p w:rsidR="00FE138F" w:rsidRPr="007A43B2" w:rsidRDefault="00FE138F" w:rsidP="00FE138F">
            <w:pPr>
              <w:jc w:val="center"/>
              <w:rPr>
                <w:rFonts w:ascii="Times New Roman" w:hAnsi="Times New Roman" w:cs="Times New Roman"/>
              </w:rPr>
            </w:pPr>
            <w:r w:rsidRPr="007A43B2">
              <w:rPr>
                <w:rFonts w:ascii="Times New Roman" w:hAnsi="Times New Roman" w:cs="Times New Roman"/>
              </w:rPr>
              <w:t>Дата по факту</w:t>
            </w:r>
          </w:p>
        </w:tc>
        <w:tc>
          <w:tcPr>
            <w:tcW w:w="5103" w:type="dxa"/>
          </w:tcPr>
          <w:p w:rsidR="00FE138F" w:rsidRPr="007A43B2" w:rsidRDefault="00FE138F" w:rsidP="00FE138F">
            <w:pPr>
              <w:jc w:val="center"/>
              <w:rPr>
                <w:rFonts w:ascii="Times New Roman" w:hAnsi="Times New Roman" w:cs="Times New Roman"/>
              </w:rPr>
            </w:pPr>
            <w:r>
              <w:rPr>
                <w:rFonts w:ascii="Times New Roman" w:hAnsi="Times New Roman" w:cs="Times New Roman"/>
              </w:rPr>
              <w:t>Тема урока</w:t>
            </w:r>
          </w:p>
        </w:tc>
        <w:tc>
          <w:tcPr>
            <w:tcW w:w="5386" w:type="dxa"/>
          </w:tcPr>
          <w:p w:rsidR="00FE138F" w:rsidRPr="007A43B2" w:rsidRDefault="00FE138F" w:rsidP="00FE138F">
            <w:pPr>
              <w:spacing w:line="240" w:lineRule="atLeast"/>
              <w:jc w:val="center"/>
              <w:rPr>
                <w:rFonts w:ascii="Times New Roman" w:hAnsi="Times New Roman" w:cs="Times New Roman"/>
              </w:rPr>
            </w:pPr>
            <w:r w:rsidRPr="007A43B2">
              <w:rPr>
                <w:rFonts w:ascii="Times New Roman" w:hAnsi="Times New Roman" w:cs="Times New Roman"/>
              </w:rPr>
              <w:t>Планируемые результаты</w:t>
            </w:r>
          </w:p>
        </w:tc>
        <w:tc>
          <w:tcPr>
            <w:tcW w:w="1843" w:type="dxa"/>
          </w:tcPr>
          <w:p w:rsidR="00FE138F" w:rsidRPr="007A43B2" w:rsidRDefault="00FE138F" w:rsidP="00FE138F">
            <w:pPr>
              <w:spacing w:line="240" w:lineRule="atLeast"/>
              <w:ind w:left="34" w:hanging="34"/>
              <w:jc w:val="center"/>
              <w:rPr>
                <w:rFonts w:ascii="Times New Roman" w:hAnsi="Times New Roman" w:cs="Times New Roman"/>
              </w:rPr>
            </w:pPr>
            <w:r w:rsidRPr="007A43B2">
              <w:rPr>
                <w:rFonts w:ascii="Times New Roman" w:hAnsi="Times New Roman" w:cs="Times New Roman"/>
              </w:rPr>
              <w:t>Примечание</w:t>
            </w:r>
          </w:p>
        </w:tc>
      </w:tr>
      <w:tr w:rsidR="00FE138F" w:rsidRPr="007A43B2" w:rsidTr="0005513E">
        <w:tc>
          <w:tcPr>
            <w:tcW w:w="13716" w:type="dxa"/>
            <w:gridSpan w:val="5"/>
          </w:tcPr>
          <w:p w:rsidR="00FE138F" w:rsidRPr="007A43B2" w:rsidRDefault="00FE138F" w:rsidP="00FE138F">
            <w:pPr>
              <w:pStyle w:val="3"/>
              <w:spacing w:before="226" w:line="206" w:lineRule="auto"/>
              <w:outlineLvl w:val="2"/>
              <w:rPr>
                <w:rFonts w:ascii="Times New Roman" w:eastAsia="Book Antiqua" w:hAnsi="Times New Roman" w:cs="Times New Roman"/>
                <w:color w:val="auto"/>
              </w:rPr>
            </w:pPr>
            <w:r w:rsidRPr="007A43B2">
              <w:rPr>
                <w:rFonts w:ascii="Times New Roman" w:hAnsi="Times New Roman" w:cs="Times New Roman"/>
                <w:color w:val="auto"/>
              </w:rPr>
              <w:t>Глава I</w:t>
            </w:r>
            <w:r w:rsidRPr="007A43B2">
              <w:rPr>
                <w:rFonts w:ascii="Times New Roman" w:hAnsi="Times New Roman" w:cs="Times New Roman"/>
              </w:rPr>
              <w:t xml:space="preserve">. </w:t>
            </w:r>
            <w:r w:rsidRPr="007A43B2">
              <w:rPr>
                <w:rFonts w:ascii="Times New Roman" w:eastAsia="Book Antiqua" w:hAnsi="Times New Roman" w:cs="Times New Roman"/>
                <w:color w:val="231F20"/>
              </w:rPr>
              <w:t>Послевоенный</w:t>
            </w:r>
            <w:r w:rsidRPr="007A43B2">
              <w:rPr>
                <w:rFonts w:ascii="Times New Roman" w:eastAsia="Book Antiqua" w:hAnsi="Times New Roman" w:cs="Times New Roman"/>
                <w:color w:val="231F20"/>
                <w:spacing w:val="6"/>
              </w:rPr>
              <w:t xml:space="preserve"> </w:t>
            </w:r>
            <w:r w:rsidRPr="007A43B2">
              <w:rPr>
                <w:rFonts w:ascii="Times New Roman" w:eastAsia="Book Antiqua" w:hAnsi="Times New Roman" w:cs="Times New Roman"/>
                <w:color w:val="231F20"/>
              </w:rPr>
              <w:t>мир.</w:t>
            </w:r>
            <w:r w:rsidRPr="007A43B2">
              <w:rPr>
                <w:rFonts w:ascii="Times New Roman" w:eastAsia="Book Antiqua" w:hAnsi="Times New Roman" w:cs="Times New Roman"/>
                <w:color w:val="231F20"/>
                <w:spacing w:val="6"/>
              </w:rPr>
              <w:t xml:space="preserve"> </w:t>
            </w:r>
            <w:r w:rsidRPr="007A43B2">
              <w:rPr>
                <w:rFonts w:ascii="Times New Roman" w:eastAsia="Book Antiqua" w:hAnsi="Times New Roman" w:cs="Times New Roman"/>
                <w:color w:val="231F20"/>
              </w:rPr>
              <w:t>Международные</w:t>
            </w:r>
            <w:r w:rsidRPr="007A43B2">
              <w:rPr>
                <w:rFonts w:ascii="Times New Roman" w:eastAsia="Book Antiqua" w:hAnsi="Times New Roman" w:cs="Times New Roman"/>
                <w:color w:val="231F20"/>
                <w:spacing w:val="6"/>
              </w:rPr>
              <w:t xml:space="preserve"> </w:t>
            </w:r>
            <w:r w:rsidRPr="007A43B2">
              <w:rPr>
                <w:rFonts w:ascii="Times New Roman" w:eastAsia="Book Antiqua" w:hAnsi="Times New Roman" w:cs="Times New Roman"/>
                <w:color w:val="231F20"/>
              </w:rPr>
              <w:t>отношения,</w:t>
            </w:r>
            <w:r w:rsidRPr="007A43B2">
              <w:rPr>
                <w:rFonts w:ascii="Times New Roman" w:eastAsia="Book Antiqua" w:hAnsi="Times New Roman" w:cs="Times New Roman"/>
                <w:color w:val="231F20"/>
                <w:spacing w:val="-50"/>
              </w:rPr>
              <w:t xml:space="preserve"> </w:t>
            </w:r>
            <w:r w:rsidRPr="007A43B2">
              <w:rPr>
                <w:rFonts w:ascii="Times New Roman" w:eastAsia="Book Antiqua" w:hAnsi="Times New Roman" w:cs="Times New Roman"/>
                <w:color w:val="231F20"/>
              </w:rPr>
              <w:t>политическое</w:t>
            </w:r>
            <w:r w:rsidRPr="007A43B2">
              <w:rPr>
                <w:rFonts w:ascii="Times New Roman" w:eastAsia="Book Antiqua" w:hAnsi="Times New Roman" w:cs="Times New Roman"/>
                <w:color w:val="231F20"/>
                <w:spacing w:val="3"/>
              </w:rPr>
              <w:t xml:space="preserve"> </w:t>
            </w:r>
            <w:r w:rsidRPr="007A43B2">
              <w:rPr>
                <w:rFonts w:ascii="Times New Roman" w:eastAsia="Book Antiqua" w:hAnsi="Times New Roman" w:cs="Times New Roman"/>
                <w:color w:val="231F20"/>
              </w:rPr>
              <w:t>и</w:t>
            </w:r>
            <w:r w:rsidRPr="007A43B2">
              <w:rPr>
                <w:rFonts w:ascii="Times New Roman" w:eastAsia="Book Antiqua" w:hAnsi="Times New Roman" w:cs="Times New Roman"/>
                <w:color w:val="231F20"/>
                <w:spacing w:val="3"/>
              </w:rPr>
              <w:t xml:space="preserve"> </w:t>
            </w:r>
            <w:r w:rsidRPr="007A43B2">
              <w:rPr>
                <w:rFonts w:ascii="Times New Roman" w:eastAsia="Book Antiqua" w:hAnsi="Times New Roman" w:cs="Times New Roman"/>
                <w:color w:val="231F20"/>
              </w:rPr>
              <w:t>экономическое</w:t>
            </w:r>
            <w:r w:rsidRPr="007A43B2">
              <w:rPr>
                <w:rFonts w:ascii="Times New Roman" w:eastAsia="Book Antiqua" w:hAnsi="Times New Roman" w:cs="Times New Roman"/>
                <w:color w:val="231F20"/>
                <w:spacing w:val="3"/>
              </w:rPr>
              <w:t xml:space="preserve"> </w:t>
            </w:r>
            <w:r w:rsidRPr="007A43B2">
              <w:rPr>
                <w:rFonts w:ascii="Times New Roman" w:eastAsia="Book Antiqua" w:hAnsi="Times New Roman" w:cs="Times New Roman"/>
                <w:color w:val="231F20"/>
              </w:rPr>
              <w:t>развитие</w:t>
            </w:r>
            <w:r w:rsidRPr="007A43B2">
              <w:rPr>
                <w:rFonts w:ascii="Times New Roman" w:eastAsia="Book Antiqua" w:hAnsi="Times New Roman" w:cs="Times New Roman"/>
                <w:color w:val="231F20"/>
                <w:spacing w:val="3"/>
              </w:rPr>
              <w:t xml:space="preserve"> </w:t>
            </w:r>
            <w:r w:rsidRPr="007A43B2">
              <w:rPr>
                <w:rFonts w:ascii="Times New Roman" w:eastAsia="Book Antiqua" w:hAnsi="Times New Roman" w:cs="Times New Roman"/>
                <w:color w:val="231F20"/>
              </w:rPr>
              <w:t>стран</w:t>
            </w:r>
            <w:r w:rsidRPr="007A43B2">
              <w:rPr>
                <w:rFonts w:ascii="Times New Roman" w:eastAsia="Book Antiqua" w:hAnsi="Times New Roman" w:cs="Times New Roman"/>
                <w:color w:val="231F20"/>
                <w:spacing w:val="3"/>
              </w:rPr>
              <w:t xml:space="preserve"> </w:t>
            </w:r>
            <w:r w:rsidRPr="007A43B2">
              <w:rPr>
                <w:rFonts w:ascii="Times New Roman" w:eastAsia="Book Antiqua" w:hAnsi="Times New Roman" w:cs="Times New Roman"/>
                <w:color w:val="231F20"/>
              </w:rPr>
              <w:t>Европы</w:t>
            </w:r>
          </w:p>
          <w:p w:rsidR="00FE138F" w:rsidRPr="007A43B2" w:rsidRDefault="00FE138F" w:rsidP="00FE138F">
            <w:pPr>
              <w:jc w:val="center"/>
              <w:rPr>
                <w:rFonts w:ascii="Times New Roman" w:hAnsi="Times New Roman" w:cs="Times New Roman"/>
                <w:b/>
              </w:rPr>
            </w:pPr>
            <w:r w:rsidRPr="007A43B2">
              <w:rPr>
                <w:rFonts w:ascii="Times New Roman" w:eastAsia="Bookman Old Style" w:hAnsi="Times New Roman" w:cs="Times New Roman"/>
                <w:b/>
                <w:color w:val="231F20"/>
              </w:rPr>
              <w:t>и</w:t>
            </w:r>
            <w:r w:rsidRPr="007A43B2">
              <w:rPr>
                <w:rFonts w:ascii="Times New Roman" w:eastAsia="Bookman Old Style" w:hAnsi="Times New Roman" w:cs="Times New Roman"/>
                <w:b/>
                <w:color w:val="231F20"/>
                <w:spacing w:val="43"/>
              </w:rPr>
              <w:t xml:space="preserve"> </w:t>
            </w:r>
            <w:r w:rsidRPr="007A43B2">
              <w:rPr>
                <w:rFonts w:ascii="Times New Roman" w:eastAsia="Bookman Old Style" w:hAnsi="Times New Roman" w:cs="Times New Roman"/>
                <w:b/>
                <w:color w:val="231F20"/>
              </w:rPr>
              <w:t>Северной</w:t>
            </w:r>
            <w:r w:rsidRPr="007A43B2">
              <w:rPr>
                <w:rFonts w:ascii="Times New Roman" w:eastAsia="Bookman Old Style" w:hAnsi="Times New Roman" w:cs="Times New Roman"/>
                <w:b/>
                <w:color w:val="231F20"/>
                <w:spacing w:val="43"/>
              </w:rPr>
              <w:t xml:space="preserve"> </w:t>
            </w:r>
            <w:r w:rsidRPr="007A43B2">
              <w:rPr>
                <w:rFonts w:ascii="Times New Roman" w:eastAsia="Bookman Old Style" w:hAnsi="Times New Roman" w:cs="Times New Roman"/>
                <w:b/>
                <w:color w:val="231F20"/>
              </w:rPr>
              <w:t>Америки</w:t>
            </w:r>
            <w:r w:rsidRPr="007A43B2">
              <w:rPr>
                <w:rFonts w:ascii="Times New Roman" w:hAnsi="Times New Roman" w:cs="Times New Roman"/>
                <w:b/>
              </w:rPr>
              <w:t xml:space="preserve"> Послевоенный мир. (13 ч)</w:t>
            </w:r>
          </w:p>
        </w:tc>
        <w:tc>
          <w:tcPr>
            <w:tcW w:w="1843" w:type="dxa"/>
          </w:tcPr>
          <w:p w:rsidR="00FE138F" w:rsidRPr="007A43B2" w:rsidRDefault="00FE138F" w:rsidP="00FE138F">
            <w:pPr>
              <w:pStyle w:val="3"/>
              <w:spacing w:before="226" w:line="206" w:lineRule="auto"/>
              <w:ind w:left="1024"/>
              <w:outlineLvl w:val="2"/>
              <w:rPr>
                <w:rFonts w:ascii="Times New Roman" w:hAnsi="Times New Roman" w:cs="Times New Roman"/>
                <w:color w:val="auto"/>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41</w:t>
            </w:r>
          </w:p>
        </w:tc>
        <w:tc>
          <w:tcPr>
            <w:tcW w:w="1151" w:type="dxa"/>
          </w:tcPr>
          <w:p w:rsidR="00FE138F" w:rsidRPr="007A43B2" w:rsidRDefault="00FE138F" w:rsidP="00FE138F">
            <w:pPr>
              <w:widowControl w:val="0"/>
              <w:autoSpaceDE w:val="0"/>
              <w:autoSpaceDN w:val="0"/>
              <w:spacing w:before="49" w:line="226" w:lineRule="exact"/>
              <w:ind w:left="139"/>
              <w:rPr>
                <w:rFonts w:ascii="Times New Roman" w:eastAsia="Bookman Old Style" w:hAnsi="Times New Roman" w:cs="Times New Roman"/>
                <w:b/>
                <w:color w:val="231F20"/>
                <w:u w:val="single" w:color="231F20"/>
              </w:rPr>
            </w:pPr>
          </w:p>
        </w:tc>
        <w:tc>
          <w:tcPr>
            <w:tcW w:w="1276" w:type="dxa"/>
          </w:tcPr>
          <w:p w:rsidR="00FE138F" w:rsidRPr="007A43B2" w:rsidRDefault="00FE138F" w:rsidP="00FE138F">
            <w:pPr>
              <w:widowControl w:val="0"/>
              <w:autoSpaceDE w:val="0"/>
              <w:autoSpaceDN w:val="0"/>
              <w:spacing w:before="49" w:line="226" w:lineRule="exact"/>
              <w:ind w:left="139"/>
              <w:rPr>
                <w:rFonts w:ascii="Times New Roman" w:eastAsia="Bookman Old Style" w:hAnsi="Times New Roman" w:cs="Times New Roman"/>
                <w:b/>
                <w:color w:val="231F20"/>
                <w:u w:val="single" w:color="231F20"/>
              </w:rPr>
            </w:pPr>
          </w:p>
        </w:tc>
        <w:tc>
          <w:tcPr>
            <w:tcW w:w="5103" w:type="dxa"/>
          </w:tcPr>
          <w:p w:rsidR="00FE138F" w:rsidRPr="007A43B2" w:rsidRDefault="00FE138F" w:rsidP="00FE138F">
            <w:pPr>
              <w:widowControl w:val="0"/>
              <w:autoSpaceDE w:val="0"/>
              <w:autoSpaceDN w:val="0"/>
              <w:spacing w:before="49" w:line="226" w:lineRule="exact"/>
              <w:ind w:left="34"/>
              <w:rPr>
                <w:rFonts w:ascii="Times New Roman" w:eastAsia="Arial" w:hAnsi="Times New Roman" w:cs="Times New Roman"/>
              </w:rPr>
            </w:pPr>
            <w:r w:rsidRPr="007A43B2">
              <w:rPr>
                <w:rFonts w:ascii="Times New Roman" w:eastAsia="Bookman Old Style" w:hAnsi="Times New Roman" w:cs="Times New Roman"/>
                <w:b/>
                <w:color w:val="231F20"/>
                <w:u w:val="single" w:color="231F20"/>
              </w:rPr>
              <w:t xml:space="preserve">Начало «холодной войны». </w:t>
            </w:r>
            <w:hyperlink w:anchor="_bookmark22" w:history="1">
              <w:r w:rsidRPr="007A43B2">
                <w:rPr>
                  <w:rFonts w:ascii="Times New Roman" w:eastAsia="Arial" w:hAnsi="Times New Roman" w:cs="Times New Roman"/>
                  <w:color w:val="231F20"/>
                  <w:w w:val="105"/>
                </w:rPr>
                <w:t>.</w:t>
              </w:r>
              <w:r w:rsidRPr="007A43B2">
                <w:rPr>
                  <w:rFonts w:ascii="Times New Roman" w:eastAsia="Arial" w:hAnsi="Times New Roman" w:cs="Times New Roman"/>
                  <w:color w:val="231F20"/>
                  <w:spacing w:val="32"/>
                  <w:w w:val="105"/>
                </w:rPr>
                <w:t xml:space="preserve"> </w:t>
              </w:r>
              <w:r w:rsidRPr="007A43B2">
                <w:rPr>
                  <w:rFonts w:ascii="Times New Roman" w:eastAsia="Arial" w:hAnsi="Times New Roman" w:cs="Times New Roman"/>
                  <w:color w:val="231F20"/>
                  <w:w w:val="105"/>
                </w:rPr>
                <w:t>Международные</w:t>
              </w:r>
              <w:r w:rsidRPr="007A43B2">
                <w:rPr>
                  <w:rFonts w:ascii="Times New Roman" w:eastAsia="Arial" w:hAnsi="Times New Roman" w:cs="Times New Roman"/>
                  <w:color w:val="231F20"/>
                  <w:spacing w:val="32"/>
                  <w:w w:val="105"/>
                </w:rPr>
                <w:t xml:space="preserve"> </w:t>
              </w:r>
              <w:r w:rsidRPr="007A43B2">
                <w:rPr>
                  <w:rFonts w:ascii="Times New Roman" w:eastAsia="Arial" w:hAnsi="Times New Roman" w:cs="Times New Roman"/>
                  <w:color w:val="231F20"/>
                  <w:w w:val="105"/>
                </w:rPr>
                <w:t>отношения</w:t>
              </w:r>
              <w:r w:rsidRPr="007A43B2">
                <w:rPr>
                  <w:rFonts w:ascii="Times New Roman" w:eastAsia="Arial" w:hAnsi="Times New Roman" w:cs="Times New Roman"/>
                  <w:color w:val="231F20"/>
                  <w:spacing w:val="32"/>
                  <w:w w:val="105"/>
                </w:rPr>
                <w:t xml:space="preserve"> </w:t>
              </w:r>
              <w:r w:rsidRPr="007A43B2">
                <w:rPr>
                  <w:rFonts w:ascii="Times New Roman" w:eastAsia="Arial" w:hAnsi="Times New Roman" w:cs="Times New Roman"/>
                  <w:color w:val="231F20"/>
                  <w:w w:val="105"/>
                </w:rPr>
                <w:t>в</w:t>
              </w:r>
              <w:r w:rsidRPr="007A43B2">
                <w:rPr>
                  <w:rFonts w:ascii="Times New Roman" w:eastAsia="Arial" w:hAnsi="Times New Roman" w:cs="Times New Roman"/>
                  <w:color w:val="231F20"/>
                  <w:spacing w:val="33"/>
                  <w:w w:val="105"/>
                </w:rPr>
                <w:t xml:space="preserve"> </w:t>
              </w:r>
              <w:r w:rsidRPr="007A43B2">
                <w:rPr>
                  <w:rFonts w:ascii="Times New Roman" w:eastAsia="Arial" w:hAnsi="Times New Roman" w:cs="Times New Roman"/>
                  <w:color w:val="231F20"/>
                  <w:w w:val="105"/>
                </w:rPr>
                <w:t>1945</w:t>
              </w:r>
              <w:r w:rsidRPr="007A43B2">
                <w:rPr>
                  <w:rFonts w:ascii="Times New Roman" w:eastAsia="Arial" w:hAnsi="Times New Roman" w:cs="Times New Roman"/>
                  <w:color w:val="231F20"/>
                  <w:spacing w:val="32"/>
                  <w:w w:val="105"/>
                </w:rPr>
                <w:t xml:space="preserve"> </w:t>
              </w:r>
              <w:r w:rsidRPr="007A43B2">
                <w:rPr>
                  <w:rFonts w:ascii="Times New Roman" w:eastAsia="Arial" w:hAnsi="Times New Roman" w:cs="Times New Roman"/>
                  <w:color w:val="231F20"/>
                  <w:w w:val="105"/>
                </w:rPr>
                <w:t>—</w:t>
              </w:r>
            </w:hyperlink>
            <w:hyperlink w:anchor="_bookmark22" w:history="1">
              <w:r w:rsidRPr="007A43B2">
                <w:rPr>
                  <w:rFonts w:ascii="Times New Roman" w:eastAsia="Bookman Old Style" w:hAnsi="Times New Roman" w:cs="Times New Roman"/>
                  <w:color w:val="231F20"/>
                  <w:w w:val="105"/>
                </w:rPr>
                <w:t>первой</w:t>
              </w:r>
              <w:r w:rsidRPr="007A43B2">
                <w:rPr>
                  <w:rFonts w:ascii="Times New Roman" w:eastAsia="Bookman Old Style" w:hAnsi="Times New Roman" w:cs="Times New Roman"/>
                  <w:color w:val="231F20"/>
                  <w:spacing w:val="35"/>
                  <w:w w:val="105"/>
                </w:rPr>
                <w:t xml:space="preserve"> </w:t>
              </w:r>
              <w:r w:rsidRPr="007A43B2">
                <w:rPr>
                  <w:rFonts w:ascii="Times New Roman" w:eastAsia="Bookman Old Style" w:hAnsi="Times New Roman" w:cs="Times New Roman"/>
                  <w:color w:val="231F20"/>
                  <w:w w:val="105"/>
                </w:rPr>
                <w:t>половине</w:t>
              </w:r>
              <w:r w:rsidRPr="007A43B2">
                <w:rPr>
                  <w:rFonts w:ascii="Times New Roman" w:eastAsia="Bookman Old Style" w:hAnsi="Times New Roman" w:cs="Times New Roman"/>
                  <w:color w:val="231F20"/>
                  <w:spacing w:val="35"/>
                  <w:w w:val="105"/>
                </w:rPr>
                <w:t xml:space="preserve"> </w:t>
              </w:r>
              <w:r w:rsidRPr="007A43B2">
                <w:rPr>
                  <w:rFonts w:ascii="Times New Roman" w:eastAsia="Bookman Old Style" w:hAnsi="Times New Roman" w:cs="Times New Roman"/>
                  <w:color w:val="231F20"/>
                  <w:w w:val="105"/>
                </w:rPr>
                <w:t>1950-х</w:t>
              </w:r>
              <w:r w:rsidRPr="007A43B2">
                <w:rPr>
                  <w:rFonts w:ascii="Times New Roman" w:eastAsia="Bookman Old Style" w:hAnsi="Times New Roman" w:cs="Times New Roman"/>
                  <w:color w:val="231F20"/>
                  <w:spacing w:val="35"/>
                  <w:w w:val="105"/>
                </w:rPr>
                <w:t xml:space="preserve"> </w:t>
              </w:r>
              <w:proofErr w:type="spellStart"/>
              <w:proofErr w:type="gramStart"/>
              <w:r w:rsidRPr="007A43B2">
                <w:rPr>
                  <w:rFonts w:ascii="Times New Roman" w:eastAsia="Bookman Old Style" w:hAnsi="Times New Roman" w:cs="Times New Roman"/>
                  <w:color w:val="231F20"/>
                  <w:w w:val="105"/>
                </w:rPr>
                <w:t>гг</w:t>
              </w:r>
              <w:proofErr w:type="spellEnd"/>
              <w:proofErr w:type="gramEnd"/>
              <w:r w:rsidRPr="007A43B2">
                <w:rPr>
                  <w:rFonts w:ascii="Times New Roman" w:eastAsia="Bookman Old Style" w:hAnsi="Times New Roman" w:cs="Times New Roman"/>
                  <w:color w:val="231F20"/>
                  <w:w w:val="105"/>
                </w:rPr>
                <w:tab/>
              </w:r>
            </w:hyperlink>
          </w:p>
        </w:tc>
        <w:tc>
          <w:tcPr>
            <w:tcW w:w="5386" w:type="dxa"/>
            <w:vMerge w:val="restart"/>
          </w:tcPr>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1.</w:t>
            </w:r>
            <w:r w:rsidRPr="007A43B2">
              <w:rPr>
                <w:sz w:val="22"/>
                <w:szCs w:val="22"/>
              </w:rPr>
              <w:tab/>
            </w:r>
            <w:r w:rsidRPr="007A43B2">
              <w:rPr>
                <w:b/>
                <w:sz w:val="22"/>
                <w:szCs w:val="22"/>
              </w:rPr>
              <w:t>Регулятивные</w:t>
            </w:r>
            <w:r w:rsidRPr="007A43B2">
              <w:rPr>
                <w:sz w:val="22"/>
                <w:szCs w:val="22"/>
              </w:rPr>
              <w:t xml:space="preserve"> универсальные учебные действия: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 – самостоятельно определять цели, задавать параметры и критерии, по которым можно определить, что цель достигнута;</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     – оценивать ресурсы, в том числе время и другие нематериальные ресурсы, необходимые для достижения поставленной цели.</w:t>
            </w:r>
          </w:p>
          <w:p w:rsidR="00FE138F" w:rsidRPr="007A43B2" w:rsidRDefault="00FE138F" w:rsidP="00FE138F">
            <w:pPr>
              <w:pStyle w:val="c3"/>
              <w:spacing w:before="0" w:beforeAutospacing="0" w:after="0" w:afterAutospacing="0" w:line="240" w:lineRule="atLeast"/>
              <w:jc w:val="both"/>
              <w:rPr>
                <w:b/>
                <w:sz w:val="22"/>
                <w:szCs w:val="22"/>
              </w:rPr>
            </w:pPr>
            <w:r w:rsidRPr="007A43B2">
              <w:rPr>
                <w:sz w:val="22"/>
                <w:szCs w:val="22"/>
              </w:rPr>
              <w:t xml:space="preserve">2. </w:t>
            </w:r>
            <w:r w:rsidRPr="007A43B2">
              <w:rPr>
                <w:b/>
                <w:sz w:val="22"/>
                <w:szCs w:val="22"/>
              </w:rPr>
              <w:t>Предметные</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устанавливать  причинно-следственные,  пространственные,  временные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связи  исторических  событий,  явлений,  процессов  на  основе  анализа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исторической ситуации;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определять  и  аргументировать  свое отношение  к  различным  версиям,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оценкам  исторических  событий  и  деятельности  личностей  на  основе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представлений о достижениях историографии; </w:t>
            </w:r>
          </w:p>
          <w:p w:rsidR="00FE138F" w:rsidRPr="007A43B2" w:rsidRDefault="00FE138F" w:rsidP="00FE138F">
            <w:pPr>
              <w:pStyle w:val="c3"/>
              <w:spacing w:before="0" w:beforeAutospacing="0" w:after="0" w:afterAutospacing="0" w:line="240" w:lineRule="atLeast"/>
              <w:jc w:val="both"/>
              <w:rPr>
                <w:sz w:val="22"/>
                <w:szCs w:val="22"/>
              </w:rPr>
            </w:pPr>
            <w:proofErr w:type="gramStart"/>
            <w:r w:rsidRPr="007A43B2">
              <w:rPr>
                <w:rFonts w:ascii="Cambria Math" w:hAnsi="Cambria Math" w:cs="Cambria Math"/>
                <w:sz w:val="22"/>
                <w:szCs w:val="22"/>
              </w:rPr>
              <w:t>⎯</w:t>
            </w:r>
            <w:r w:rsidRPr="007A43B2">
              <w:rPr>
                <w:sz w:val="22"/>
                <w:szCs w:val="22"/>
              </w:rPr>
              <w:t xml:space="preserve"> применять  элементы  источниковедческого  анализа  при  работе  с историческими  материалами  (определение  принадлежности  и </w:t>
            </w:r>
            <w:proofErr w:type="gramEnd"/>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достоверности источника, обстоятельства и цели его </w:t>
            </w:r>
            <w:r w:rsidRPr="007A43B2">
              <w:rPr>
                <w:sz w:val="22"/>
                <w:szCs w:val="22"/>
              </w:rPr>
              <w:lastRenderedPageBreak/>
              <w:t xml:space="preserve">создания, позиций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авторов  и  др.),  излагать  выявленную  информацию,  раскрывая  ее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познавательную ценность;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социальной  практике,  поликультурном  общении,  общественных обсуждениях и т.д.;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работать с историческими источниками, самостоятельно анализировать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документальную базу по исторической тематике; оценивать </w:t>
            </w:r>
            <w:proofErr w:type="gramStart"/>
            <w:r w:rsidRPr="007A43B2">
              <w:rPr>
                <w:sz w:val="22"/>
                <w:szCs w:val="22"/>
              </w:rPr>
              <w:t>различные</w:t>
            </w:r>
            <w:proofErr w:type="gramEnd"/>
            <w:r w:rsidRPr="007A43B2">
              <w:rPr>
                <w:sz w:val="22"/>
                <w:szCs w:val="22"/>
              </w:rPr>
              <w:t xml:space="preserve">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исторические версии;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исследовать  с  помощью  исторических  источников  особенности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экономической  и  политической  жизни  Российского  государства  </w:t>
            </w:r>
            <w:proofErr w:type="gramStart"/>
            <w:r w:rsidRPr="007A43B2">
              <w:rPr>
                <w:sz w:val="22"/>
                <w:szCs w:val="22"/>
              </w:rPr>
              <w:t>в</w:t>
            </w:r>
            <w:proofErr w:type="gramEnd"/>
            <w:r w:rsidRPr="007A43B2">
              <w:rPr>
                <w:sz w:val="22"/>
                <w:szCs w:val="22"/>
              </w:rPr>
              <w:t xml:space="preserve"> </w:t>
            </w:r>
          </w:p>
          <w:p w:rsidR="00FE138F" w:rsidRPr="007A43B2" w:rsidRDefault="00FE138F" w:rsidP="00FE138F">
            <w:pPr>
              <w:pStyle w:val="c3"/>
              <w:spacing w:before="0" w:beforeAutospacing="0" w:after="0" w:afterAutospacing="0" w:line="240" w:lineRule="atLeast"/>
              <w:jc w:val="both"/>
              <w:rPr>
                <w:sz w:val="22"/>
                <w:szCs w:val="22"/>
              </w:rPr>
            </w:pPr>
            <w:proofErr w:type="gramStart"/>
            <w:r w:rsidRPr="007A43B2">
              <w:rPr>
                <w:sz w:val="22"/>
                <w:szCs w:val="22"/>
              </w:rPr>
              <w:t>контексте</w:t>
            </w:r>
            <w:proofErr w:type="gramEnd"/>
            <w:r w:rsidRPr="007A43B2">
              <w:rPr>
                <w:sz w:val="22"/>
                <w:szCs w:val="22"/>
              </w:rPr>
              <w:t xml:space="preserve"> мировой истории XX в.;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корректно  использовать  терминологию  исторической  науки  в  ходе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 xml:space="preserve">выступления, дискуссии и т.д.; </w:t>
            </w:r>
          </w:p>
          <w:p w:rsidR="00FE138F" w:rsidRPr="007A43B2" w:rsidRDefault="00FE138F" w:rsidP="00FE138F">
            <w:pPr>
              <w:pStyle w:val="c3"/>
              <w:spacing w:before="0" w:beforeAutospacing="0" w:after="0" w:afterAutospacing="0" w:line="240" w:lineRule="atLeast"/>
              <w:jc w:val="both"/>
              <w:rPr>
                <w:sz w:val="22"/>
                <w:szCs w:val="22"/>
              </w:rPr>
            </w:pPr>
            <w:r w:rsidRPr="007A43B2">
              <w:rPr>
                <w:rFonts w:ascii="Cambria Math" w:hAnsi="Cambria Math" w:cs="Cambria Math"/>
                <w:sz w:val="22"/>
                <w:szCs w:val="22"/>
              </w:rPr>
              <w:t>⎯</w:t>
            </w:r>
            <w:r w:rsidRPr="007A43B2">
              <w:rPr>
                <w:sz w:val="22"/>
                <w:szCs w:val="22"/>
              </w:rPr>
              <w:t xml:space="preserve"> представлять  результаты  историко-познавательной  деятельности  </w:t>
            </w:r>
            <w:proofErr w:type="gramStart"/>
            <w:r w:rsidRPr="007A43B2">
              <w:rPr>
                <w:sz w:val="22"/>
                <w:szCs w:val="22"/>
              </w:rPr>
              <w:t>в</w:t>
            </w:r>
            <w:proofErr w:type="gramEnd"/>
            <w:r w:rsidRPr="007A43B2">
              <w:rPr>
                <w:sz w:val="22"/>
                <w:szCs w:val="22"/>
              </w:rPr>
              <w:t xml:space="preserve"> </w:t>
            </w:r>
          </w:p>
          <w:p w:rsidR="00FE138F" w:rsidRPr="007A43B2" w:rsidRDefault="00FE138F" w:rsidP="00FE138F">
            <w:pPr>
              <w:pStyle w:val="c3"/>
              <w:spacing w:before="0" w:beforeAutospacing="0" w:after="0" w:afterAutospacing="0" w:line="240" w:lineRule="atLeast"/>
              <w:jc w:val="both"/>
              <w:rPr>
                <w:sz w:val="22"/>
                <w:szCs w:val="22"/>
              </w:rPr>
            </w:pPr>
            <w:r w:rsidRPr="007A43B2">
              <w:rPr>
                <w:sz w:val="22"/>
                <w:szCs w:val="22"/>
              </w:rPr>
              <w:t>свободной форме с ориентацией на заданные параметры деятельности.</w:t>
            </w:r>
          </w:p>
          <w:p w:rsidR="00FE138F" w:rsidRPr="007A43B2" w:rsidRDefault="00FE138F" w:rsidP="00FE138F">
            <w:pPr>
              <w:pStyle w:val="c3"/>
              <w:spacing w:before="0" w:beforeAutospacing="0" w:after="0" w:afterAutospacing="0" w:line="240" w:lineRule="atLeast"/>
              <w:jc w:val="both"/>
              <w:rPr>
                <w:sz w:val="22"/>
                <w:szCs w:val="22"/>
              </w:rPr>
            </w:pPr>
          </w:p>
        </w:tc>
        <w:tc>
          <w:tcPr>
            <w:tcW w:w="1843" w:type="dxa"/>
            <w:vMerge w:val="restart"/>
          </w:tcPr>
          <w:p w:rsidR="00FE138F" w:rsidRPr="007A43B2" w:rsidRDefault="00600EA4" w:rsidP="00FE138F">
            <w:pPr>
              <w:rPr>
                <w:rFonts w:ascii="Times New Roman" w:hAnsi="Times New Roman" w:cs="Times New Roman"/>
              </w:rPr>
            </w:pPr>
            <w:hyperlink r:id="rId11" w:history="1">
              <w:r w:rsidR="0005513E">
                <w:rPr>
                  <w:rStyle w:val="a7"/>
                  <w:rFonts w:ascii="Georgia" w:hAnsi="Georgia" w:cs="Georgia"/>
                  <w:color w:val="335CD1"/>
                  <w:sz w:val="21"/>
                  <w:szCs w:val="21"/>
                </w:rPr>
                <w:t>http://www.istrodina.com</w:t>
              </w:r>
            </w:hyperlink>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42</w:t>
            </w:r>
          </w:p>
        </w:tc>
        <w:tc>
          <w:tcPr>
            <w:tcW w:w="1151" w:type="dxa"/>
          </w:tcPr>
          <w:p w:rsidR="00FE138F" w:rsidRPr="007A43B2" w:rsidRDefault="00FE138F" w:rsidP="00FE138F">
            <w:pPr>
              <w:widowControl w:val="0"/>
              <w:tabs>
                <w:tab w:val="left" w:leader="dot" w:pos="7615"/>
              </w:tabs>
              <w:autoSpaceDE w:val="0"/>
              <w:autoSpaceDN w:val="0"/>
              <w:spacing w:before="20"/>
              <w:ind w:left="139"/>
              <w:rPr>
                <w:rFonts w:ascii="Times New Roman" w:eastAsia="Arial" w:hAnsi="Times New Roman" w:cs="Times New Roman"/>
              </w:rPr>
            </w:pPr>
          </w:p>
        </w:tc>
        <w:tc>
          <w:tcPr>
            <w:tcW w:w="1276" w:type="dxa"/>
          </w:tcPr>
          <w:p w:rsidR="00FE138F" w:rsidRPr="007A43B2" w:rsidRDefault="00FE138F" w:rsidP="00FE138F">
            <w:pPr>
              <w:widowControl w:val="0"/>
              <w:tabs>
                <w:tab w:val="left" w:leader="dot" w:pos="7615"/>
              </w:tabs>
              <w:autoSpaceDE w:val="0"/>
              <w:autoSpaceDN w:val="0"/>
              <w:spacing w:before="20"/>
              <w:ind w:left="139"/>
              <w:rPr>
                <w:rFonts w:ascii="Times New Roman" w:eastAsia="Arial" w:hAnsi="Times New Roman" w:cs="Times New Roman"/>
              </w:rPr>
            </w:pPr>
          </w:p>
        </w:tc>
        <w:tc>
          <w:tcPr>
            <w:tcW w:w="5103" w:type="dxa"/>
          </w:tcPr>
          <w:p w:rsidR="00FE138F" w:rsidRPr="007A43B2" w:rsidRDefault="00600EA4" w:rsidP="00FE138F">
            <w:pPr>
              <w:widowControl w:val="0"/>
              <w:tabs>
                <w:tab w:val="left" w:leader="dot" w:pos="7615"/>
              </w:tabs>
              <w:autoSpaceDE w:val="0"/>
              <w:autoSpaceDN w:val="0"/>
              <w:spacing w:before="20"/>
              <w:ind w:left="34"/>
              <w:rPr>
                <w:rFonts w:ascii="Times New Roman" w:eastAsia="Arial" w:hAnsi="Times New Roman" w:cs="Times New Roman"/>
              </w:rPr>
            </w:pPr>
            <w:hyperlink w:anchor="_bookmark23" w:history="1">
              <w:r w:rsidR="00FE138F" w:rsidRPr="007A43B2">
                <w:rPr>
                  <w:rFonts w:ascii="Times New Roman" w:eastAsia="Arial" w:hAnsi="Times New Roman" w:cs="Times New Roman"/>
                  <w:color w:val="231F20"/>
                  <w:spacing w:val="33"/>
                  <w:w w:val="105"/>
                </w:rPr>
                <w:t xml:space="preserve"> </w:t>
              </w:r>
              <w:r w:rsidR="00FE138F" w:rsidRPr="007A43B2">
                <w:rPr>
                  <w:rFonts w:ascii="Times New Roman" w:eastAsia="Arial" w:hAnsi="Times New Roman" w:cs="Times New Roman"/>
                  <w:color w:val="231F20"/>
                  <w:w w:val="105"/>
                </w:rPr>
                <w:t>Международные</w:t>
              </w:r>
              <w:r w:rsidR="00FE138F" w:rsidRPr="007A43B2">
                <w:rPr>
                  <w:rFonts w:ascii="Times New Roman" w:eastAsia="Arial" w:hAnsi="Times New Roman" w:cs="Times New Roman"/>
                  <w:color w:val="231F20"/>
                  <w:spacing w:val="33"/>
                  <w:w w:val="105"/>
                </w:rPr>
                <w:t xml:space="preserve"> </w:t>
              </w:r>
              <w:r w:rsidR="00FE138F" w:rsidRPr="007A43B2">
                <w:rPr>
                  <w:rFonts w:ascii="Times New Roman" w:eastAsia="Arial" w:hAnsi="Times New Roman" w:cs="Times New Roman"/>
                  <w:color w:val="231F20"/>
                  <w:w w:val="105"/>
                </w:rPr>
                <w:t>отношения</w:t>
              </w:r>
              <w:r w:rsidR="00FE138F" w:rsidRPr="007A43B2">
                <w:rPr>
                  <w:rFonts w:ascii="Times New Roman" w:eastAsia="Arial" w:hAnsi="Times New Roman" w:cs="Times New Roman"/>
                  <w:color w:val="231F20"/>
                  <w:spacing w:val="32"/>
                  <w:w w:val="105"/>
                </w:rPr>
                <w:t xml:space="preserve"> </w:t>
              </w:r>
              <w:r w:rsidR="00FE138F" w:rsidRPr="007A43B2">
                <w:rPr>
                  <w:rFonts w:ascii="Times New Roman" w:eastAsia="Arial" w:hAnsi="Times New Roman" w:cs="Times New Roman"/>
                  <w:color w:val="231F20"/>
                  <w:w w:val="105"/>
                </w:rPr>
                <w:t>в</w:t>
              </w:r>
              <w:r w:rsidR="00FE138F" w:rsidRPr="007A43B2">
                <w:rPr>
                  <w:rFonts w:ascii="Times New Roman" w:eastAsia="Arial" w:hAnsi="Times New Roman" w:cs="Times New Roman"/>
                  <w:color w:val="231F20"/>
                  <w:spacing w:val="33"/>
                  <w:w w:val="105"/>
                </w:rPr>
                <w:t xml:space="preserve"> </w:t>
              </w:r>
              <w:r w:rsidR="00FE138F" w:rsidRPr="007A43B2">
                <w:rPr>
                  <w:rFonts w:ascii="Times New Roman" w:eastAsia="Arial" w:hAnsi="Times New Roman" w:cs="Times New Roman"/>
                  <w:color w:val="231F20"/>
                  <w:w w:val="105"/>
                </w:rPr>
                <w:t>1950—1980-е</w:t>
              </w:r>
              <w:r w:rsidR="00FE138F" w:rsidRPr="007A43B2">
                <w:rPr>
                  <w:rFonts w:ascii="Times New Roman" w:eastAsia="Arial" w:hAnsi="Times New Roman" w:cs="Times New Roman"/>
                  <w:color w:val="231F20"/>
                  <w:spacing w:val="33"/>
                  <w:w w:val="105"/>
                </w:rPr>
                <w:t xml:space="preserve"> </w:t>
              </w:r>
              <w:proofErr w:type="spellStart"/>
              <w:proofErr w:type="gramStart"/>
              <w:r w:rsidR="00FE138F" w:rsidRPr="007A43B2">
                <w:rPr>
                  <w:rFonts w:ascii="Times New Roman" w:eastAsia="Arial" w:hAnsi="Times New Roman" w:cs="Times New Roman"/>
                  <w:color w:val="231F20"/>
                  <w:w w:val="105"/>
                </w:rPr>
                <w:t>гг</w:t>
              </w:r>
              <w:proofErr w:type="spellEnd"/>
              <w:proofErr w:type="gramEnd"/>
              <w:r w:rsidR="00FE138F" w:rsidRPr="007A43B2">
                <w:rPr>
                  <w:rFonts w:ascii="Times New Roman" w:eastAsia="Arial" w:hAnsi="Times New Roman" w:cs="Times New Roman"/>
                  <w:color w:val="231F20"/>
                  <w:w w:val="105"/>
                </w:rPr>
                <w:t xml:space="preserve">      </w:t>
              </w:r>
            </w:hyperlink>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43</w:t>
            </w:r>
          </w:p>
        </w:tc>
        <w:tc>
          <w:tcPr>
            <w:tcW w:w="1151" w:type="dxa"/>
          </w:tcPr>
          <w:p w:rsidR="00FE138F" w:rsidRPr="007A43B2" w:rsidRDefault="00FE138F" w:rsidP="00FE138F">
            <w:pPr>
              <w:ind w:left="139"/>
              <w:rPr>
                <w:rFonts w:ascii="Times New Roman" w:hAnsi="Times New Roman" w:cs="Times New Roman"/>
              </w:rPr>
            </w:pPr>
          </w:p>
        </w:tc>
        <w:tc>
          <w:tcPr>
            <w:tcW w:w="1276" w:type="dxa"/>
          </w:tcPr>
          <w:p w:rsidR="00FE138F" w:rsidRPr="007A43B2" w:rsidRDefault="00FE138F" w:rsidP="00FE138F">
            <w:pPr>
              <w:ind w:left="139"/>
              <w:rPr>
                <w:rFonts w:ascii="Times New Roman" w:hAnsi="Times New Roman" w:cs="Times New Roman"/>
              </w:rPr>
            </w:pPr>
          </w:p>
        </w:tc>
        <w:tc>
          <w:tcPr>
            <w:tcW w:w="5103" w:type="dxa"/>
          </w:tcPr>
          <w:p w:rsidR="00FE138F" w:rsidRPr="007A43B2" w:rsidRDefault="00FE138F" w:rsidP="00FE138F">
            <w:pPr>
              <w:ind w:left="34"/>
              <w:rPr>
                <w:rFonts w:ascii="Times New Roman" w:hAnsi="Times New Roman" w:cs="Times New Roman"/>
              </w:rPr>
            </w:pPr>
            <w:r w:rsidRPr="007A43B2">
              <w:rPr>
                <w:rFonts w:ascii="Times New Roman" w:hAnsi="Times New Roman" w:cs="Times New Roman"/>
              </w:rPr>
              <w:t>Завершение эпохи индустриального общества.</w:t>
            </w:r>
          </w:p>
          <w:p w:rsidR="00FE138F" w:rsidRPr="007A43B2" w:rsidRDefault="00FE138F" w:rsidP="00FE138F">
            <w:pPr>
              <w:ind w:left="34"/>
              <w:rPr>
                <w:rFonts w:ascii="Times New Roman" w:hAnsi="Times New Roman" w:cs="Times New Roman"/>
              </w:rPr>
            </w:pPr>
            <w:r w:rsidRPr="007A43B2">
              <w:rPr>
                <w:rFonts w:ascii="Times New Roman" w:hAnsi="Times New Roman" w:cs="Times New Roman"/>
              </w:rPr>
              <w:t xml:space="preserve">1945—1970-е </w:t>
            </w:r>
            <w:proofErr w:type="spellStart"/>
            <w:proofErr w:type="gramStart"/>
            <w:r w:rsidRPr="007A43B2">
              <w:rPr>
                <w:rFonts w:ascii="Times New Roman" w:hAnsi="Times New Roman" w:cs="Times New Roman"/>
              </w:rPr>
              <w:t>гг</w:t>
            </w:r>
            <w:proofErr w:type="spellEnd"/>
            <w:proofErr w:type="gramEnd"/>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44</w:t>
            </w:r>
          </w:p>
        </w:tc>
        <w:tc>
          <w:tcPr>
            <w:tcW w:w="1151" w:type="dxa"/>
          </w:tcPr>
          <w:p w:rsidR="00FE138F" w:rsidRPr="007A43B2" w:rsidRDefault="00FE138F" w:rsidP="00FE138F">
            <w:pPr>
              <w:widowControl w:val="0"/>
              <w:autoSpaceDE w:val="0"/>
              <w:autoSpaceDN w:val="0"/>
              <w:spacing w:before="21" w:line="226" w:lineRule="exact"/>
              <w:ind w:left="1024"/>
              <w:rPr>
                <w:rFonts w:ascii="Times New Roman" w:eastAsia="Arial" w:hAnsi="Times New Roman" w:cs="Times New Roman"/>
              </w:rPr>
            </w:pPr>
          </w:p>
        </w:tc>
        <w:tc>
          <w:tcPr>
            <w:tcW w:w="1276" w:type="dxa"/>
          </w:tcPr>
          <w:p w:rsidR="00FE138F" w:rsidRPr="007A43B2" w:rsidRDefault="00FE138F" w:rsidP="00FE138F">
            <w:pPr>
              <w:widowControl w:val="0"/>
              <w:autoSpaceDE w:val="0"/>
              <w:autoSpaceDN w:val="0"/>
              <w:spacing w:before="21" w:line="226" w:lineRule="exact"/>
              <w:ind w:left="1024"/>
              <w:rPr>
                <w:rFonts w:ascii="Times New Roman" w:eastAsia="Arial" w:hAnsi="Times New Roman" w:cs="Times New Roman"/>
              </w:rPr>
            </w:pPr>
          </w:p>
        </w:tc>
        <w:tc>
          <w:tcPr>
            <w:tcW w:w="5103" w:type="dxa"/>
          </w:tcPr>
          <w:p w:rsidR="00FE138F" w:rsidRPr="007A43B2" w:rsidRDefault="00600EA4" w:rsidP="00FE138F">
            <w:pPr>
              <w:widowControl w:val="0"/>
              <w:autoSpaceDE w:val="0"/>
              <w:autoSpaceDN w:val="0"/>
              <w:spacing w:before="21" w:line="226" w:lineRule="exact"/>
              <w:ind w:left="34"/>
              <w:rPr>
                <w:rFonts w:ascii="Times New Roman" w:eastAsia="Arial" w:hAnsi="Times New Roman" w:cs="Times New Roman"/>
              </w:rPr>
            </w:pPr>
            <w:hyperlink w:anchor="_bookmark25" w:history="1">
              <w:r w:rsidR="00FE138F" w:rsidRPr="007A43B2">
                <w:rPr>
                  <w:rFonts w:ascii="Times New Roman" w:eastAsia="Arial" w:hAnsi="Times New Roman" w:cs="Times New Roman"/>
                  <w:color w:val="231F20"/>
                  <w:w w:val="105"/>
                </w:rPr>
                <w:t>Кризисы</w:t>
              </w:r>
              <w:r w:rsidR="00FE138F" w:rsidRPr="007A43B2">
                <w:rPr>
                  <w:rFonts w:ascii="Times New Roman" w:eastAsia="Arial" w:hAnsi="Times New Roman" w:cs="Times New Roman"/>
                  <w:color w:val="231F20"/>
                  <w:spacing w:val="33"/>
                  <w:w w:val="105"/>
                </w:rPr>
                <w:t xml:space="preserve"> </w:t>
              </w:r>
              <w:r w:rsidR="00FE138F" w:rsidRPr="007A43B2">
                <w:rPr>
                  <w:rFonts w:ascii="Times New Roman" w:eastAsia="Arial" w:hAnsi="Times New Roman" w:cs="Times New Roman"/>
                  <w:color w:val="231F20"/>
                  <w:w w:val="105"/>
                </w:rPr>
                <w:t>1970—1980-х</w:t>
              </w:r>
              <w:r w:rsidR="00FE138F" w:rsidRPr="007A43B2">
                <w:rPr>
                  <w:rFonts w:ascii="Times New Roman" w:eastAsia="Arial" w:hAnsi="Times New Roman" w:cs="Times New Roman"/>
                  <w:color w:val="231F20"/>
                  <w:spacing w:val="34"/>
                  <w:w w:val="105"/>
                </w:rPr>
                <w:t xml:space="preserve"> </w:t>
              </w:r>
              <w:r w:rsidR="00FE138F" w:rsidRPr="007A43B2">
                <w:rPr>
                  <w:rFonts w:ascii="Times New Roman" w:eastAsia="Arial" w:hAnsi="Times New Roman" w:cs="Times New Roman"/>
                  <w:color w:val="231F20"/>
                  <w:w w:val="105"/>
                </w:rPr>
                <w:t>гг.</w:t>
              </w:r>
              <w:r w:rsidR="00FE138F" w:rsidRPr="007A43B2">
                <w:rPr>
                  <w:rFonts w:ascii="Times New Roman" w:eastAsia="Arial" w:hAnsi="Times New Roman" w:cs="Times New Roman"/>
                  <w:color w:val="231F20"/>
                  <w:spacing w:val="33"/>
                  <w:w w:val="105"/>
                </w:rPr>
                <w:t xml:space="preserve"> </w:t>
              </w:r>
              <w:r w:rsidR="00FE138F" w:rsidRPr="007A43B2">
                <w:rPr>
                  <w:rFonts w:ascii="Times New Roman" w:eastAsia="Arial" w:hAnsi="Times New Roman" w:cs="Times New Roman"/>
                  <w:color w:val="231F20"/>
                  <w:w w:val="105"/>
                </w:rPr>
                <w:t>Становление</w:t>
              </w:r>
            </w:hyperlink>
          </w:p>
          <w:p w:rsidR="00FE138F" w:rsidRPr="007A43B2" w:rsidRDefault="00600EA4" w:rsidP="00FE138F">
            <w:pPr>
              <w:widowControl w:val="0"/>
              <w:tabs>
                <w:tab w:val="left" w:leader="dot" w:pos="7615"/>
              </w:tabs>
              <w:autoSpaceDE w:val="0"/>
              <w:autoSpaceDN w:val="0"/>
              <w:spacing w:line="226" w:lineRule="exact"/>
              <w:ind w:left="34"/>
              <w:rPr>
                <w:rFonts w:ascii="Times New Roman" w:eastAsia="Arial" w:hAnsi="Times New Roman" w:cs="Times New Roman"/>
              </w:rPr>
            </w:pPr>
            <w:hyperlink w:anchor="_bookmark25" w:history="1">
              <w:r w:rsidR="00FE138F" w:rsidRPr="007A43B2">
                <w:rPr>
                  <w:rFonts w:ascii="Times New Roman" w:eastAsia="Arial" w:hAnsi="Times New Roman" w:cs="Times New Roman"/>
                  <w:color w:val="231F20"/>
                  <w:w w:val="105"/>
                </w:rPr>
                <w:t>постиндустриального</w:t>
              </w:r>
              <w:r w:rsidR="00FE138F" w:rsidRPr="007A43B2">
                <w:rPr>
                  <w:rFonts w:ascii="Times New Roman" w:eastAsia="Arial" w:hAnsi="Times New Roman" w:cs="Times New Roman"/>
                  <w:color w:val="231F20"/>
                  <w:spacing w:val="40"/>
                  <w:w w:val="105"/>
                </w:rPr>
                <w:t xml:space="preserve"> </w:t>
              </w:r>
              <w:r w:rsidR="00FE138F" w:rsidRPr="007A43B2">
                <w:rPr>
                  <w:rFonts w:ascii="Times New Roman" w:eastAsia="Arial" w:hAnsi="Times New Roman" w:cs="Times New Roman"/>
                  <w:color w:val="231F20"/>
                  <w:w w:val="105"/>
                </w:rPr>
                <w:t>информационного</w:t>
              </w:r>
              <w:r w:rsidR="00FE138F" w:rsidRPr="007A43B2">
                <w:rPr>
                  <w:rFonts w:ascii="Times New Roman" w:eastAsia="Arial" w:hAnsi="Times New Roman" w:cs="Times New Roman"/>
                  <w:color w:val="231F20"/>
                  <w:spacing w:val="40"/>
                  <w:w w:val="105"/>
                </w:rPr>
                <w:t xml:space="preserve"> </w:t>
              </w:r>
              <w:r w:rsidR="00FE138F" w:rsidRPr="007A43B2">
                <w:rPr>
                  <w:rFonts w:ascii="Times New Roman" w:eastAsia="Arial" w:hAnsi="Times New Roman" w:cs="Times New Roman"/>
                  <w:color w:val="231F20"/>
                  <w:w w:val="105"/>
                </w:rPr>
                <w:t xml:space="preserve">общества      </w:t>
              </w:r>
            </w:hyperlink>
          </w:p>
          <w:p w:rsidR="00FE138F" w:rsidRPr="007A43B2" w:rsidRDefault="00FE138F" w:rsidP="00FE138F">
            <w:pPr>
              <w:ind w:left="34"/>
              <w:rPr>
                <w:rFonts w:ascii="Times New Roman" w:hAnsi="Times New Roman" w:cs="Times New Roman"/>
              </w:rPr>
            </w:pP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45</w:t>
            </w:r>
          </w:p>
        </w:tc>
        <w:tc>
          <w:tcPr>
            <w:tcW w:w="1151" w:type="dxa"/>
          </w:tcPr>
          <w:p w:rsidR="00FE138F" w:rsidRPr="007A43B2" w:rsidRDefault="00FE138F" w:rsidP="00FE138F">
            <w:pPr>
              <w:widowControl w:val="0"/>
              <w:autoSpaceDE w:val="0"/>
              <w:autoSpaceDN w:val="0"/>
              <w:spacing w:before="20" w:line="226" w:lineRule="exact"/>
              <w:ind w:left="1024"/>
              <w:rPr>
                <w:rFonts w:ascii="Times New Roman" w:eastAsia="Arial" w:hAnsi="Times New Roman" w:cs="Times New Roman"/>
              </w:rPr>
            </w:pPr>
          </w:p>
        </w:tc>
        <w:tc>
          <w:tcPr>
            <w:tcW w:w="1276" w:type="dxa"/>
          </w:tcPr>
          <w:p w:rsidR="00FE138F" w:rsidRPr="007A43B2" w:rsidRDefault="00FE138F" w:rsidP="00FE138F">
            <w:pPr>
              <w:widowControl w:val="0"/>
              <w:autoSpaceDE w:val="0"/>
              <w:autoSpaceDN w:val="0"/>
              <w:spacing w:before="20" w:line="226" w:lineRule="exact"/>
              <w:ind w:left="1024"/>
              <w:rPr>
                <w:rFonts w:ascii="Times New Roman" w:eastAsia="Arial" w:hAnsi="Times New Roman" w:cs="Times New Roman"/>
              </w:rPr>
            </w:pPr>
          </w:p>
        </w:tc>
        <w:tc>
          <w:tcPr>
            <w:tcW w:w="5103" w:type="dxa"/>
          </w:tcPr>
          <w:p w:rsidR="00FE138F" w:rsidRPr="007A43B2" w:rsidRDefault="00600EA4" w:rsidP="00FE138F">
            <w:pPr>
              <w:widowControl w:val="0"/>
              <w:autoSpaceDE w:val="0"/>
              <w:autoSpaceDN w:val="0"/>
              <w:spacing w:before="20" w:line="226" w:lineRule="exact"/>
              <w:ind w:left="34"/>
              <w:rPr>
                <w:rFonts w:ascii="Times New Roman" w:eastAsia="Arial" w:hAnsi="Times New Roman" w:cs="Times New Roman"/>
              </w:rPr>
            </w:pPr>
            <w:hyperlink w:anchor="_bookmark26" w:history="1">
              <w:r w:rsidR="00FE138F" w:rsidRPr="007A43B2">
                <w:rPr>
                  <w:rFonts w:ascii="Times New Roman" w:eastAsia="Arial" w:hAnsi="Times New Roman" w:cs="Times New Roman"/>
                  <w:color w:val="231F20"/>
                  <w:w w:val="105"/>
                </w:rPr>
                <w:t>Экономическая</w:t>
              </w:r>
              <w:r w:rsidR="00FE138F" w:rsidRPr="007A43B2">
                <w:rPr>
                  <w:rFonts w:ascii="Times New Roman" w:eastAsia="Arial" w:hAnsi="Times New Roman" w:cs="Times New Roman"/>
                  <w:color w:val="231F20"/>
                  <w:spacing w:val="35"/>
                  <w:w w:val="105"/>
                </w:rPr>
                <w:t xml:space="preserve"> </w:t>
              </w:r>
              <w:r w:rsidR="00FE138F" w:rsidRPr="007A43B2">
                <w:rPr>
                  <w:rFonts w:ascii="Times New Roman" w:eastAsia="Arial" w:hAnsi="Times New Roman" w:cs="Times New Roman"/>
                  <w:color w:val="231F20"/>
                  <w:w w:val="105"/>
                </w:rPr>
                <w:t>и</w:t>
              </w:r>
              <w:r w:rsidR="00FE138F" w:rsidRPr="007A43B2">
                <w:rPr>
                  <w:rFonts w:ascii="Times New Roman" w:eastAsia="Arial" w:hAnsi="Times New Roman" w:cs="Times New Roman"/>
                  <w:color w:val="231F20"/>
                  <w:spacing w:val="35"/>
                  <w:w w:val="105"/>
                </w:rPr>
                <w:t xml:space="preserve"> </w:t>
              </w:r>
              <w:r w:rsidR="00FE138F" w:rsidRPr="007A43B2">
                <w:rPr>
                  <w:rFonts w:ascii="Times New Roman" w:eastAsia="Arial" w:hAnsi="Times New Roman" w:cs="Times New Roman"/>
                  <w:color w:val="231F20"/>
                  <w:w w:val="105"/>
                </w:rPr>
                <w:t>социальная</w:t>
              </w:r>
              <w:r w:rsidR="00FE138F" w:rsidRPr="007A43B2">
                <w:rPr>
                  <w:rFonts w:ascii="Times New Roman" w:eastAsia="Arial" w:hAnsi="Times New Roman" w:cs="Times New Roman"/>
                  <w:color w:val="231F20"/>
                  <w:spacing w:val="35"/>
                  <w:w w:val="105"/>
                </w:rPr>
                <w:t xml:space="preserve"> </w:t>
              </w:r>
              <w:r w:rsidR="00FE138F" w:rsidRPr="007A43B2">
                <w:rPr>
                  <w:rFonts w:ascii="Times New Roman" w:eastAsia="Arial" w:hAnsi="Times New Roman" w:cs="Times New Roman"/>
                  <w:color w:val="231F20"/>
                  <w:w w:val="105"/>
                </w:rPr>
                <w:t>политика.</w:t>
              </w:r>
            </w:hyperlink>
          </w:p>
          <w:p w:rsidR="00FE138F" w:rsidRPr="007A43B2" w:rsidRDefault="00600EA4" w:rsidP="00FE138F">
            <w:pPr>
              <w:ind w:left="34"/>
              <w:rPr>
                <w:rFonts w:ascii="Times New Roman" w:hAnsi="Times New Roman" w:cs="Times New Roman"/>
              </w:rPr>
            </w:pPr>
            <w:hyperlink w:anchor="_bookmark26" w:history="1">
              <w:proofErr w:type="spellStart"/>
              <w:r w:rsidR="00FE138F" w:rsidRPr="007A43B2">
                <w:rPr>
                  <w:rFonts w:ascii="Times New Roman" w:eastAsia="Bookman Old Style" w:hAnsi="Times New Roman" w:cs="Times New Roman"/>
                  <w:color w:val="231F20"/>
                  <w:w w:val="105"/>
                </w:rPr>
                <w:t>Неоконсервативный</w:t>
              </w:r>
              <w:proofErr w:type="spellEnd"/>
              <w:r w:rsidR="00FE138F" w:rsidRPr="007A43B2">
                <w:rPr>
                  <w:rFonts w:ascii="Times New Roman" w:eastAsia="Bookman Old Style" w:hAnsi="Times New Roman" w:cs="Times New Roman"/>
                  <w:color w:val="231F20"/>
                  <w:spacing w:val="21"/>
                  <w:w w:val="105"/>
                </w:rPr>
                <w:t xml:space="preserve"> </w:t>
              </w:r>
              <w:r w:rsidR="00FE138F" w:rsidRPr="007A43B2">
                <w:rPr>
                  <w:rFonts w:ascii="Times New Roman" w:eastAsia="Bookman Old Style" w:hAnsi="Times New Roman" w:cs="Times New Roman"/>
                  <w:color w:val="231F20"/>
                  <w:w w:val="105"/>
                </w:rPr>
                <w:t>поворот.</w:t>
              </w:r>
              <w:r w:rsidR="00FE138F" w:rsidRPr="007A43B2">
                <w:rPr>
                  <w:rFonts w:ascii="Times New Roman" w:eastAsia="Bookman Old Style" w:hAnsi="Times New Roman" w:cs="Times New Roman"/>
                  <w:color w:val="231F20"/>
                  <w:spacing w:val="21"/>
                  <w:w w:val="105"/>
                </w:rPr>
                <w:t xml:space="preserve"> </w:t>
              </w:r>
              <w:r w:rsidR="00FE138F" w:rsidRPr="007A43B2">
                <w:rPr>
                  <w:rFonts w:ascii="Times New Roman" w:eastAsia="Bookman Old Style" w:hAnsi="Times New Roman" w:cs="Times New Roman"/>
                  <w:color w:val="231F20"/>
                  <w:w w:val="105"/>
                </w:rPr>
                <w:t>Политика</w:t>
              </w:r>
              <w:r w:rsidR="00FE138F" w:rsidRPr="007A43B2">
                <w:rPr>
                  <w:rFonts w:ascii="Times New Roman" w:eastAsia="Bookman Old Style" w:hAnsi="Times New Roman" w:cs="Times New Roman"/>
                  <w:color w:val="231F20"/>
                  <w:spacing w:val="21"/>
                  <w:w w:val="105"/>
                </w:rPr>
                <w:t xml:space="preserve"> </w:t>
              </w:r>
              <w:r w:rsidR="00FE138F" w:rsidRPr="007A43B2">
                <w:rPr>
                  <w:rFonts w:ascii="Times New Roman" w:eastAsia="Bookman Old Style" w:hAnsi="Times New Roman" w:cs="Times New Roman"/>
                  <w:color w:val="231F20"/>
                  <w:w w:val="105"/>
                </w:rPr>
                <w:t>«третьего</w:t>
              </w:r>
              <w:r w:rsidR="00FE138F" w:rsidRPr="007A43B2">
                <w:rPr>
                  <w:rFonts w:ascii="Times New Roman" w:eastAsia="Bookman Old Style" w:hAnsi="Times New Roman" w:cs="Times New Roman"/>
                  <w:color w:val="231F20"/>
                  <w:spacing w:val="21"/>
                  <w:w w:val="105"/>
                </w:rPr>
                <w:t xml:space="preserve"> </w:t>
              </w:r>
              <w:r w:rsidR="00FE138F" w:rsidRPr="007A43B2">
                <w:rPr>
                  <w:rFonts w:ascii="Times New Roman" w:eastAsia="Bookman Old Style" w:hAnsi="Times New Roman" w:cs="Times New Roman"/>
                  <w:color w:val="231F20"/>
                  <w:w w:val="105"/>
                </w:rPr>
                <w:t>пути»</w:t>
              </w:r>
              <w:r w:rsidR="00FE138F" w:rsidRPr="007A43B2">
                <w:rPr>
                  <w:rFonts w:ascii="Times New Roman" w:eastAsia="Bookman Old Style" w:hAnsi="Times New Roman" w:cs="Times New Roman"/>
                  <w:color w:val="231F20"/>
                  <w:w w:val="105"/>
                </w:rPr>
                <w:tab/>
              </w:r>
            </w:hyperlink>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46</w:t>
            </w:r>
          </w:p>
        </w:tc>
        <w:tc>
          <w:tcPr>
            <w:tcW w:w="1151" w:type="dxa"/>
          </w:tcPr>
          <w:p w:rsidR="00FE138F" w:rsidRPr="007A43B2" w:rsidRDefault="00FE138F" w:rsidP="00FE138F">
            <w:pPr>
              <w:rPr>
                <w:rFonts w:ascii="Times New Roman" w:eastAsia="Bookman Old Style" w:hAnsi="Times New Roman" w:cs="Times New Roman"/>
                <w:color w:val="231F20"/>
              </w:rPr>
            </w:pPr>
          </w:p>
        </w:tc>
        <w:tc>
          <w:tcPr>
            <w:tcW w:w="1276" w:type="dxa"/>
          </w:tcPr>
          <w:p w:rsidR="00FE138F" w:rsidRPr="007A43B2" w:rsidRDefault="00FE138F" w:rsidP="00FE138F">
            <w:pPr>
              <w:rPr>
                <w:rFonts w:ascii="Times New Roman" w:eastAsia="Bookman Old Style" w:hAnsi="Times New Roman" w:cs="Times New Roman"/>
                <w:color w:val="231F20"/>
              </w:rPr>
            </w:pPr>
          </w:p>
        </w:tc>
        <w:tc>
          <w:tcPr>
            <w:tcW w:w="5103" w:type="dxa"/>
          </w:tcPr>
          <w:p w:rsidR="00FE138F" w:rsidRPr="007A43B2" w:rsidRDefault="00FE138F" w:rsidP="00FE138F">
            <w:pPr>
              <w:ind w:left="34"/>
              <w:rPr>
                <w:rFonts w:ascii="Times New Roman" w:hAnsi="Times New Roman" w:cs="Times New Roman"/>
              </w:rPr>
            </w:pPr>
            <w:r w:rsidRPr="007A43B2">
              <w:rPr>
                <w:rFonts w:ascii="Times New Roman" w:eastAsia="Bookman Old Style" w:hAnsi="Times New Roman" w:cs="Times New Roman"/>
                <w:color w:val="231F20"/>
              </w:rPr>
              <w:t>Политическая</w:t>
            </w:r>
            <w:r w:rsidRPr="007A43B2">
              <w:rPr>
                <w:rFonts w:ascii="Times New Roman" w:eastAsia="Bookman Old Style" w:hAnsi="Times New Roman" w:cs="Times New Roman"/>
                <w:color w:val="231F20"/>
                <w:spacing w:val="1"/>
              </w:rPr>
              <w:t xml:space="preserve"> </w:t>
            </w:r>
            <w:r w:rsidRPr="007A43B2">
              <w:rPr>
                <w:rFonts w:ascii="Times New Roman" w:eastAsia="Bookman Old Style" w:hAnsi="Times New Roman" w:cs="Times New Roman"/>
                <w:color w:val="231F20"/>
              </w:rPr>
              <w:t>борьба.</w:t>
            </w:r>
            <w:r w:rsidRPr="007A43B2">
              <w:rPr>
                <w:rFonts w:ascii="Times New Roman" w:eastAsia="Bookman Old Style" w:hAnsi="Times New Roman" w:cs="Times New Roman"/>
                <w:color w:val="231F20"/>
                <w:spacing w:val="1"/>
              </w:rPr>
              <w:t xml:space="preserve"> </w:t>
            </w:r>
            <w:r w:rsidRPr="007A43B2">
              <w:rPr>
                <w:rFonts w:ascii="Times New Roman" w:eastAsia="Bookman Old Style" w:hAnsi="Times New Roman" w:cs="Times New Roman"/>
                <w:color w:val="231F20"/>
              </w:rPr>
              <w:t>Гражданское</w:t>
            </w:r>
            <w:r w:rsidRPr="007A43B2">
              <w:rPr>
                <w:rFonts w:ascii="Times New Roman" w:eastAsia="Bookman Old Style" w:hAnsi="Times New Roman" w:cs="Times New Roman"/>
                <w:color w:val="231F20"/>
                <w:spacing w:val="1"/>
              </w:rPr>
              <w:t xml:space="preserve"> </w:t>
            </w:r>
            <w:r w:rsidRPr="007A43B2">
              <w:rPr>
                <w:rFonts w:ascii="Times New Roman" w:eastAsia="Bookman Old Style" w:hAnsi="Times New Roman" w:cs="Times New Roman"/>
                <w:color w:val="231F20"/>
              </w:rPr>
              <w:t>общество.</w:t>
            </w:r>
            <w:r w:rsidRPr="007A43B2">
              <w:rPr>
                <w:rFonts w:ascii="Times New Roman" w:eastAsia="Bookman Old Style" w:hAnsi="Times New Roman" w:cs="Times New Roman"/>
                <w:color w:val="231F20"/>
                <w:spacing w:val="1"/>
              </w:rPr>
              <w:t xml:space="preserve"> </w:t>
            </w:r>
            <w:r w:rsidRPr="007A43B2">
              <w:rPr>
                <w:rFonts w:ascii="Times New Roman" w:eastAsia="Bookman Old Style" w:hAnsi="Times New Roman" w:cs="Times New Roman"/>
                <w:color w:val="231F20"/>
              </w:rPr>
              <w:t>Социальные</w:t>
            </w:r>
            <w:r w:rsidRPr="007A43B2">
              <w:rPr>
                <w:rFonts w:ascii="Times New Roman" w:eastAsia="Bookman Old Style" w:hAnsi="Times New Roman" w:cs="Times New Roman"/>
                <w:color w:val="231F20"/>
                <w:spacing w:val="1"/>
              </w:rPr>
              <w:t xml:space="preserve"> </w:t>
            </w:r>
            <w:proofErr w:type="spellStart"/>
            <w:r w:rsidRPr="007A43B2">
              <w:rPr>
                <w:rFonts w:ascii="Times New Roman" w:eastAsia="Bookman Old Style" w:hAnsi="Times New Roman" w:cs="Times New Roman"/>
                <w:color w:val="231F20"/>
              </w:rPr>
              <w:t>дв</w:t>
            </w:r>
            <w:proofErr w:type="gramStart"/>
            <w:r w:rsidRPr="007A43B2">
              <w:rPr>
                <w:rFonts w:ascii="Times New Roman" w:eastAsia="Bookman Old Style" w:hAnsi="Times New Roman" w:cs="Times New Roman"/>
                <w:color w:val="231F20"/>
              </w:rPr>
              <w:t>и</w:t>
            </w:r>
            <w:proofErr w:type="spellEnd"/>
            <w:r w:rsidRPr="007A43B2">
              <w:rPr>
                <w:rFonts w:ascii="Times New Roman" w:eastAsia="Bookman Old Style" w:hAnsi="Times New Roman" w:cs="Times New Roman"/>
                <w:color w:val="231F20"/>
              </w:rPr>
              <w:t>-</w:t>
            </w:r>
            <w:proofErr w:type="gramEnd"/>
            <w:r w:rsidRPr="007A43B2">
              <w:rPr>
                <w:rFonts w:ascii="Times New Roman" w:eastAsia="Bookman Old Style" w:hAnsi="Times New Roman" w:cs="Times New Roman"/>
                <w:color w:val="231F20"/>
                <w:spacing w:val="1"/>
              </w:rPr>
              <w:t xml:space="preserve"> </w:t>
            </w:r>
            <w:proofErr w:type="spellStart"/>
            <w:r w:rsidRPr="007A43B2">
              <w:rPr>
                <w:rFonts w:ascii="Times New Roman" w:eastAsia="Bookman Old Style" w:hAnsi="Times New Roman" w:cs="Times New Roman"/>
                <w:color w:val="231F20"/>
              </w:rPr>
              <w:t>жения</w:t>
            </w:r>
            <w:proofErr w:type="spellEnd"/>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47</w:t>
            </w:r>
          </w:p>
        </w:tc>
        <w:tc>
          <w:tcPr>
            <w:tcW w:w="1151" w:type="dxa"/>
          </w:tcPr>
          <w:p w:rsidR="00FE138F" w:rsidRPr="007A43B2" w:rsidRDefault="00FE138F" w:rsidP="00FE138F">
            <w:pPr>
              <w:rPr>
                <w:rFonts w:ascii="Times New Roman" w:eastAsia="Bookman Old Style" w:hAnsi="Times New Roman" w:cs="Times New Roman"/>
                <w:color w:val="231F20"/>
              </w:rPr>
            </w:pPr>
          </w:p>
        </w:tc>
        <w:tc>
          <w:tcPr>
            <w:tcW w:w="1276" w:type="dxa"/>
          </w:tcPr>
          <w:p w:rsidR="00FE138F" w:rsidRPr="007A43B2" w:rsidRDefault="00FE138F" w:rsidP="00FE138F">
            <w:pPr>
              <w:rPr>
                <w:rFonts w:ascii="Times New Roman" w:eastAsia="Bookman Old Style" w:hAnsi="Times New Roman" w:cs="Times New Roman"/>
                <w:color w:val="231F20"/>
              </w:rPr>
            </w:pPr>
          </w:p>
        </w:tc>
        <w:tc>
          <w:tcPr>
            <w:tcW w:w="5103" w:type="dxa"/>
          </w:tcPr>
          <w:p w:rsidR="00FE138F" w:rsidRPr="007A43B2" w:rsidRDefault="00FE138F" w:rsidP="00FE138F">
            <w:pPr>
              <w:ind w:left="34"/>
              <w:rPr>
                <w:rFonts w:ascii="Times New Roman" w:hAnsi="Times New Roman" w:cs="Times New Roman"/>
              </w:rPr>
            </w:pPr>
            <w:r w:rsidRPr="007A43B2">
              <w:rPr>
                <w:rFonts w:ascii="Times New Roman" w:eastAsia="Bookman Old Style" w:hAnsi="Times New Roman" w:cs="Times New Roman"/>
                <w:color w:val="231F20"/>
              </w:rPr>
              <w:t>Соединённые Штаты Америки</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48</w:t>
            </w:r>
          </w:p>
        </w:tc>
        <w:tc>
          <w:tcPr>
            <w:tcW w:w="1151" w:type="dxa"/>
          </w:tcPr>
          <w:p w:rsidR="00FE138F" w:rsidRPr="007A43B2" w:rsidRDefault="00FE138F" w:rsidP="00FE138F">
            <w:pPr>
              <w:rPr>
                <w:rFonts w:ascii="Times New Roman" w:eastAsia="Bookman Old Style" w:hAnsi="Times New Roman" w:cs="Times New Roman"/>
                <w:b/>
                <w:color w:val="231F20"/>
                <w:u w:val="single" w:color="231F20"/>
              </w:rPr>
            </w:pPr>
          </w:p>
        </w:tc>
        <w:tc>
          <w:tcPr>
            <w:tcW w:w="1276" w:type="dxa"/>
          </w:tcPr>
          <w:p w:rsidR="00FE138F" w:rsidRPr="007A43B2" w:rsidRDefault="00FE138F" w:rsidP="00FE138F">
            <w:pPr>
              <w:rPr>
                <w:rFonts w:ascii="Times New Roman" w:eastAsia="Bookman Old Style" w:hAnsi="Times New Roman" w:cs="Times New Roman"/>
                <w:b/>
                <w:color w:val="231F20"/>
                <w:u w:val="single" w:color="231F20"/>
              </w:rPr>
            </w:pPr>
          </w:p>
        </w:tc>
        <w:tc>
          <w:tcPr>
            <w:tcW w:w="5103" w:type="dxa"/>
          </w:tcPr>
          <w:p w:rsidR="00FE138F" w:rsidRPr="007A43B2" w:rsidRDefault="00FE138F" w:rsidP="00FE138F">
            <w:pPr>
              <w:ind w:left="34"/>
              <w:rPr>
                <w:rFonts w:ascii="Times New Roman" w:hAnsi="Times New Roman" w:cs="Times New Roman"/>
              </w:rPr>
            </w:pPr>
            <w:r w:rsidRPr="007A43B2">
              <w:rPr>
                <w:rFonts w:ascii="Times New Roman" w:eastAsia="Bookman Old Style" w:hAnsi="Times New Roman" w:cs="Times New Roman"/>
                <w:b/>
                <w:color w:val="231F20"/>
                <w:u w:val="single" w:color="231F20"/>
              </w:rPr>
              <w:t>Великобритания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49</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ind w:left="34"/>
              <w:rPr>
                <w:rFonts w:ascii="Times New Roman" w:hAnsi="Times New Roman" w:cs="Times New Roman"/>
              </w:rPr>
            </w:pPr>
            <w:r w:rsidRPr="007A43B2">
              <w:rPr>
                <w:rFonts w:ascii="Times New Roman" w:hAnsi="Times New Roman" w:cs="Times New Roman"/>
              </w:rPr>
              <w:t>Франция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50</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Германия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51</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Италия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52</w:t>
            </w:r>
          </w:p>
        </w:tc>
        <w:tc>
          <w:tcPr>
            <w:tcW w:w="1151" w:type="dxa"/>
          </w:tcPr>
          <w:p w:rsidR="00FE138F" w:rsidRPr="007A43B2" w:rsidRDefault="00FE138F" w:rsidP="00FE138F">
            <w:pPr>
              <w:rPr>
                <w:rFonts w:ascii="Times New Roman" w:eastAsia="Bookman Old Style" w:hAnsi="Times New Roman" w:cs="Times New Roman"/>
                <w:b/>
                <w:color w:val="231F20"/>
                <w:u w:val="single" w:color="231F20"/>
              </w:rPr>
            </w:pPr>
          </w:p>
        </w:tc>
        <w:tc>
          <w:tcPr>
            <w:tcW w:w="1276" w:type="dxa"/>
          </w:tcPr>
          <w:p w:rsidR="00FE138F" w:rsidRPr="007A43B2" w:rsidRDefault="00FE138F" w:rsidP="00FE138F">
            <w:pPr>
              <w:rPr>
                <w:rFonts w:ascii="Times New Roman" w:eastAsia="Bookman Old Style" w:hAnsi="Times New Roman" w:cs="Times New Roman"/>
                <w:b/>
                <w:color w:val="231F20"/>
                <w:u w:val="single" w:color="231F20"/>
              </w:rPr>
            </w:pPr>
          </w:p>
        </w:tc>
        <w:tc>
          <w:tcPr>
            <w:tcW w:w="5103" w:type="dxa"/>
          </w:tcPr>
          <w:p w:rsidR="00FE138F" w:rsidRPr="007A43B2" w:rsidRDefault="00FE138F" w:rsidP="00FE138F">
            <w:pPr>
              <w:rPr>
                <w:rFonts w:ascii="Times New Roman" w:hAnsi="Times New Roman" w:cs="Times New Roman"/>
              </w:rPr>
            </w:pPr>
            <w:r w:rsidRPr="007A43B2">
              <w:rPr>
                <w:rFonts w:ascii="Times New Roman" w:eastAsia="Bookman Old Style" w:hAnsi="Times New Roman" w:cs="Times New Roman"/>
                <w:b/>
                <w:color w:val="231F20"/>
                <w:u w:val="single" w:color="231F20"/>
              </w:rPr>
              <w:t>Преобразования</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революции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в</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странах</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Центральной</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w:t>
            </w:r>
            <w:r w:rsidRPr="007A43B2">
              <w:rPr>
                <w:rFonts w:ascii="Times New Roman" w:eastAsia="Bookman Old Style" w:hAnsi="Times New Roman" w:cs="Times New Roman"/>
                <w:b/>
                <w:color w:val="231F20"/>
                <w:spacing w:val="1"/>
                <w:u w:val="single" w:color="231F20"/>
              </w:rPr>
              <w:t xml:space="preserve"> </w:t>
            </w:r>
            <w:proofErr w:type="spellStart"/>
            <w:r w:rsidRPr="007A43B2">
              <w:rPr>
                <w:rFonts w:ascii="Times New Roman" w:eastAsia="Bookman Old Style" w:hAnsi="Times New Roman" w:cs="Times New Roman"/>
                <w:b/>
                <w:color w:val="231F20"/>
                <w:u w:val="single" w:color="231F20"/>
              </w:rPr>
              <w:t>Во</w:t>
            </w:r>
            <w:proofErr w:type="gramStart"/>
            <w:r w:rsidRPr="007A43B2">
              <w:rPr>
                <w:rFonts w:ascii="Times New Roman" w:eastAsia="Bookman Old Style" w:hAnsi="Times New Roman" w:cs="Times New Roman"/>
                <w:b/>
                <w:color w:val="231F20"/>
                <w:u w:val="single" w:color="231F20"/>
              </w:rPr>
              <w:t>с</w:t>
            </w:r>
            <w:proofErr w:type="spellEnd"/>
            <w:r w:rsidRPr="007A43B2">
              <w:rPr>
                <w:rFonts w:ascii="Times New Roman" w:eastAsia="Bookman Old Style" w:hAnsi="Times New Roman" w:cs="Times New Roman"/>
                <w:b/>
                <w:color w:val="231F20"/>
                <w:u w:val="single" w:color="231F20"/>
              </w:rPr>
              <w:t>-</w:t>
            </w:r>
            <w:proofErr w:type="gramEnd"/>
            <w:r w:rsidRPr="007A43B2">
              <w:rPr>
                <w:rFonts w:ascii="Times New Roman" w:eastAsia="Bookman Old Style" w:hAnsi="Times New Roman" w:cs="Times New Roman"/>
                <w:b/>
                <w:color w:val="231F20"/>
                <w:spacing w:val="1"/>
              </w:rPr>
              <w:t xml:space="preserve"> </w:t>
            </w:r>
            <w:r w:rsidRPr="007A43B2">
              <w:rPr>
                <w:rFonts w:ascii="Times New Roman" w:eastAsia="Bookman Old Style" w:hAnsi="Times New Roman" w:cs="Times New Roman"/>
                <w:b/>
                <w:color w:val="231F20"/>
                <w:u w:val="single" w:color="231F20"/>
              </w:rPr>
              <w:t>точной</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Европы</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53</w:t>
            </w:r>
          </w:p>
        </w:tc>
        <w:tc>
          <w:tcPr>
            <w:tcW w:w="1151" w:type="dxa"/>
          </w:tcPr>
          <w:p w:rsidR="00FE138F" w:rsidRPr="007A43B2" w:rsidRDefault="00FE138F" w:rsidP="00FE138F">
            <w:pPr>
              <w:rPr>
                <w:rFonts w:ascii="Times New Roman" w:eastAsia="Bookman Old Style" w:hAnsi="Times New Roman" w:cs="Times New Roman"/>
                <w:b/>
                <w:color w:val="231F20"/>
                <w:u w:val="single" w:color="231F20"/>
              </w:rPr>
            </w:pPr>
          </w:p>
        </w:tc>
        <w:tc>
          <w:tcPr>
            <w:tcW w:w="1276" w:type="dxa"/>
          </w:tcPr>
          <w:p w:rsidR="00FE138F" w:rsidRPr="007A43B2" w:rsidRDefault="00FE138F" w:rsidP="00FE138F">
            <w:pPr>
              <w:rPr>
                <w:rFonts w:ascii="Times New Roman" w:eastAsia="Bookman Old Style" w:hAnsi="Times New Roman" w:cs="Times New Roman"/>
                <w:b/>
                <w:color w:val="231F20"/>
                <w:u w:val="single" w:color="231F20"/>
              </w:rPr>
            </w:pPr>
          </w:p>
        </w:tc>
        <w:tc>
          <w:tcPr>
            <w:tcW w:w="5103" w:type="dxa"/>
          </w:tcPr>
          <w:p w:rsidR="00FE138F" w:rsidRPr="007A43B2" w:rsidRDefault="00FE138F" w:rsidP="00FE138F">
            <w:pPr>
              <w:pStyle w:val="3"/>
              <w:spacing w:before="226" w:line="206" w:lineRule="auto"/>
              <w:outlineLvl w:val="2"/>
              <w:rPr>
                <w:rFonts w:ascii="Times New Roman" w:eastAsia="Book Antiqua" w:hAnsi="Times New Roman" w:cs="Times New Roman"/>
                <w:color w:val="auto"/>
              </w:rPr>
            </w:pPr>
            <w:r w:rsidRPr="007A43B2">
              <w:rPr>
                <w:rFonts w:ascii="Times New Roman" w:eastAsia="Bookman Old Style" w:hAnsi="Times New Roman" w:cs="Times New Roman"/>
                <w:color w:val="231F20"/>
                <w:u w:val="single" w:color="231F20"/>
              </w:rPr>
              <w:t>Тест по теме</w:t>
            </w:r>
            <w:r w:rsidRPr="007A43B2">
              <w:rPr>
                <w:rFonts w:ascii="Times New Roman" w:eastAsia="Book Antiqua" w:hAnsi="Times New Roman" w:cs="Times New Roman"/>
                <w:color w:val="231F20"/>
              </w:rPr>
              <w:t>: «</w:t>
            </w:r>
            <w:r w:rsidRPr="007A43B2">
              <w:rPr>
                <w:rFonts w:ascii="Times New Roman" w:eastAsia="Book Antiqua" w:hAnsi="Times New Roman" w:cs="Times New Roman"/>
                <w:b w:val="0"/>
                <w:color w:val="231F20"/>
              </w:rPr>
              <w:t>Международные</w:t>
            </w:r>
            <w:r w:rsidRPr="007A43B2">
              <w:rPr>
                <w:rFonts w:ascii="Times New Roman" w:eastAsia="Book Antiqua" w:hAnsi="Times New Roman" w:cs="Times New Roman"/>
                <w:b w:val="0"/>
                <w:color w:val="231F20"/>
                <w:spacing w:val="6"/>
              </w:rPr>
              <w:t xml:space="preserve"> </w:t>
            </w:r>
            <w:r w:rsidRPr="007A43B2">
              <w:rPr>
                <w:rFonts w:ascii="Times New Roman" w:eastAsia="Book Antiqua" w:hAnsi="Times New Roman" w:cs="Times New Roman"/>
                <w:b w:val="0"/>
                <w:color w:val="231F20"/>
              </w:rPr>
              <w:t>отношения,</w:t>
            </w:r>
            <w:r w:rsidRPr="007A43B2">
              <w:rPr>
                <w:rFonts w:ascii="Times New Roman" w:eastAsia="Book Antiqua" w:hAnsi="Times New Roman" w:cs="Times New Roman"/>
                <w:b w:val="0"/>
                <w:color w:val="231F20"/>
                <w:spacing w:val="-50"/>
              </w:rPr>
              <w:t xml:space="preserve"> </w:t>
            </w:r>
            <w:r w:rsidRPr="007A43B2">
              <w:rPr>
                <w:rFonts w:ascii="Times New Roman" w:eastAsia="Book Antiqua" w:hAnsi="Times New Roman" w:cs="Times New Roman"/>
                <w:b w:val="0"/>
                <w:color w:val="231F20"/>
              </w:rPr>
              <w:t>политическое</w:t>
            </w:r>
            <w:r w:rsidRPr="007A43B2">
              <w:rPr>
                <w:rFonts w:ascii="Times New Roman" w:eastAsia="Book Antiqua" w:hAnsi="Times New Roman" w:cs="Times New Roman"/>
                <w:b w:val="0"/>
                <w:color w:val="231F20"/>
                <w:spacing w:val="3"/>
              </w:rPr>
              <w:t xml:space="preserve"> </w:t>
            </w:r>
            <w:r w:rsidRPr="007A43B2">
              <w:rPr>
                <w:rFonts w:ascii="Times New Roman" w:eastAsia="Book Antiqua" w:hAnsi="Times New Roman" w:cs="Times New Roman"/>
                <w:b w:val="0"/>
                <w:color w:val="231F20"/>
              </w:rPr>
              <w:t>и</w:t>
            </w:r>
            <w:r w:rsidRPr="007A43B2">
              <w:rPr>
                <w:rFonts w:ascii="Times New Roman" w:eastAsia="Book Antiqua" w:hAnsi="Times New Roman" w:cs="Times New Roman"/>
                <w:b w:val="0"/>
                <w:color w:val="231F20"/>
                <w:spacing w:val="3"/>
              </w:rPr>
              <w:t xml:space="preserve"> </w:t>
            </w:r>
            <w:r w:rsidRPr="007A43B2">
              <w:rPr>
                <w:rFonts w:ascii="Times New Roman" w:eastAsia="Book Antiqua" w:hAnsi="Times New Roman" w:cs="Times New Roman"/>
                <w:b w:val="0"/>
                <w:color w:val="231F20"/>
              </w:rPr>
              <w:t>экономическое</w:t>
            </w:r>
            <w:r w:rsidRPr="007A43B2">
              <w:rPr>
                <w:rFonts w:ascii="Times New Roman" w:eastAsia="Book Antiqua" w:hAnsi="Times New Roman" w:cs="Times New Roman"/>
                <w:b w:val="0"/>
                <w:color w:val="231F20"/>
                <w:spacing w:val="3"/>
              </w:rPr>
              <w:t xml:space="preserve"> </w:t>
            </w:r>
            <w:r w:rsidRPr="007A43B2">
              <w:rPr>
                <w:rFonts w:ascii="Times New Roman" w:eastAsia="Book Antiqua" w:hAnsi="Times New Roman" w:cs="Times New Roman"/>
                <w:b w:val="0"/>
                <w:color w:val="231F20"/>
              </w:rPr>
              <w:t>развитие</w:t>
            </w:r>
            <w:r w:rsidRPr="007A43B2">
              <w:rPr>
                <w:rFonts w:ascii="Times New Roman" w:eastAsia="Book Antiqua" w:hAnsi="Times New Roman" w:cs="Times New Roman"/>
                <w:b w:val="0"/>
                <w:color w:val="231F20"/>
                <w:spacing w:val="3"/>
              </w:rPr>
              <w:t xml:space="preserve"> </w:t>
            </w:r>
            <w:r w:rsidRPr="007A43B2">
              <w:rPr>
                <w:rFonts w:ascii="Times New Roman" w:eastAsia="Book Antiqua" w:hAnsi="Times New Roman" w:cs="Times New Roman"/>
                <w:b w:val="0"/>
                <w:color w:val="231F20"/>
              </w:rPr>
              <w:t>стран</w:t>
            </w:r>
            <w:r w:rsidRPr="007A43B2">
              <w:rPr>
                <w:rFonts w:ascii="Times New Roman" w:eastAsia="Book Antiqua" w:hAnsi="Times New Roman" w:cs="Times New Roman"/>
                <w:b w:val="0"/>
                <w:color w:val="231F20"/>
                <w:spacing w:val="3"/>
              </w:rPr>
              <w:t xml:space="preserve"> </w:t>
            </w:r>
            <w:proofErr w:type="spellStart"/>
            <w:r w:rsidRPr="007A43B2">
              <w:rPr>
                <w:rFonts w:ascii="Times New Roman" w:eastAsia="Book Antiqua" w:hAnsi="Times New Roman" w:cs="Times New Roman"/>
                <w:b w:val="0"/>
                <w:color w:val="231F20"/>
              </w:rPr>
              <w:t>Европы</w:t>
            </w:r>
            <w:r w:rsidRPr="007A43B2">
              <w:rPr>
                <w:rFonts w:ascii="Times New Roman" w:eastAsia="Bookman Old Style" w:hAnsi="Times New Roman" w:cs="Times New Roman"/>
                <w:b w:val="0"/>
                <w:color w:val="231F20"/>
              </w:rPr>
              <w:t>и</w:t>
            </w:r>
            <w:proofErr w:type="spellEnd"/>
            <w:r w:rsidRPr="007A43B2">
              <w:rPr>
                <w:rFonts w:ascii="Times New Roman" w:eastAsia="Bookman Old Style" w:hAnsi="Times New Roman" w:cs="Times New Roman"/>
                <w:b w:val="0"/>
                <w:color w:val="231F20"/>
                <w:spacing w:val="43"/>
              </w:rPr>
              <w:t xml:space="preserve"> </w:t>
            </w:r>
            <w:r w:rsidRPr="007A43B2">
              <w:rPr>
                <w:rFonts w:ascii="Times New Roman" w:eastAsia="Bookman Old Style" w:hAnsi="Times New Roman" w:cs="Times New Roman"/>
                <w:b w:val="0"/>
                <w:color w:val="231F20"/>
              </w:rPr>
              <w:t>Северной</w:t>
            </w:r>
            <w:r w:rsidRPr="007A43B2">
              <w:rPr>
                <w:rFonts w:ascii="Times New Roman" w:eastAsia="Bookman Old Style" w:hAnsi="Times New Roman" w:cs="Times New Roman"/>
                <w:b w:val="0"/>
                <w:color w:val="231F20"/>
                <w:spacing w:val="43"/>
              </w:rPr>
              <w:t xml:space="preserve"> </w:t>
            </w:r>
            <w:r w:rsidRPr="007A43B2">
              <w:rPr>
                <w:rFonts w:ascii="Times New Roman" w:eastAsia="Bookman Old Style" w:hAnsi="Times New Roman" w:cs="Times New Roman"/>
                <w:b w:val="0"/>
                <w:color w:val="231F20"/>
              </w:rPr>
              <w:t>Америки»</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15559" w:type="dxa"/>
            <w:gridSpan w:val="6"/>
          </w:tcPr>
          <w:p w:rsidR="00FE138F" w:rsidRPr="007A43B2" w:rsidRDefault="00FE138F" w:rsidP="00FE138F">
            <w:pPr>
              <w:rPr>
                <w:rFonts w:ascii="Times New Roman" w:hAnsi="Times New Roman" w:cs="Times New Roman"/>
                <w:b/>
              </w:rPr>
            </w:pPr>
            <w:r w:rsidRPr="007A43B2">
              <w:rPr>
                <w:rFonts w:ascii="Times New Roman" w:hAnsi="Times New Roman" w:cs="Times New Roman"/>
                <w:b/>
              </w:rPr>
              <w:lastRenderedPageBreak/>
              <w:t xml:space="preserve">  Глава II. Пути развития стран Азии, Африки, Латинской Америки</w:t>
            </w: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54</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eastAsia="Bookman Old Style" w:hAnsi="Times New Roman" w:cs="Times New Roman"/>
                <w:b/>
                <w:color w:val="231F20"/>
                <w:u w:val="single" w:color="231F20"/>
              </w:rPr>
              <w:t>Страны</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Азии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Африки.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Деколонизация</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выбор</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путей</w:t>
            </w:r>
            <w:r w:rsidRPr="007A43B2">
              <w:rPr>
                <w:rFonts w:ascii="Times New Roman" w:eastAsia="Bookman Old Style" w:hAnsi="Times New Roman" w:cs="Times New Roman"/>
                <w:b/>
                <w:color w:val="231F20"/>
                <w:spacing w:val="52"/>
                <w:u w:val="single" w:color="231F20"/>
              </w:rPr>
              <w:t xml:space="preserve"> </w:t>
            </w:r>
            <w:proofErr w:type="spellStart"/>
            <w:r w:rsidRPr="007A43B2">
              <w:rPr>
                <w:rFonts w:ascii="Times New Roman" w:eastAsia="Bookman Old Style" w:hAnsi="Times New Roman" w:cs="Times New Roman"/>
                <w:b/>
                <w:color w:val="231F20"/>
                <w:u w:val="single" w:color="231F20"/>
              </w:rPr>
              <w:t>разв</w:t>
            </w:r>
            <w:proofErr w:type="gramStart"/>
            <w:r w:rsidRPr="007A43B2">
              <w:rPr>
                <w:rFonts w:ascii="Times New Roman" w:eastAsia="Bookman Old Style" w:hAnsi="Times New Roman" w:cs="Times New Roman"/>
                <w:b/>
                <w:color w:val="231F20"/>
                <w:u w:val="single" w:color="231F20"/>
              </w:rPr>
              <w:t>и</w:t>
            </w:r>
            <w:proofErr w:type="spellEnd"/>
            <w:r w:rsidRPr="007A43B2">
              <w:rPr>
                <w:rFonts w:ascii="Times New Roman" w:eastAsia="Bookman Old Style" w:hAnsi="Times New Roman" w:cs="Times New Roman"/>
                <w:b/>
                <w:color w:val="231F20"/>
                <w:u w:val="single" w:color="231F20"/>
              </w:rPr>
              <w:t>-</w:t>
            </w:r>
            <w:proofErr w:type="gramEnd"/>
            <w:r w:rsidRPr="007A43B2">
              <w:rPr>
                <w:rFonts w:ascii="Times New Roman" w:eastAsia="Bookman Old Style" w:hAnsi="Times New Roman" w:cs="Times New Roman"/>
                <w:b/>
                <w:color w:val="231F20"/>
                <w:spacing w:val="-50"/>
              </w:rPr>
              <w:t xml:space="preserve"> </w:t>
            </w:r>
            <w:proofErr w:type="spellStart"/>
            <w:r w:rsidRPr="007A43B2">
              <w:rPr>
                <w:rFonts w:ascii="Times New Roman" w:eastAsia="Bookman Old Style" w:hAnsi="Times New Roman" w:cs="Times New Roman"/>
                <w:b/>
                <w:color w:val="231F20"/>
                <w:u w:val="single" w:color="231F20"/>
              </w:rPr>
              <w:t>тия</w:t>
            </w:r>
            <w:proofErr w:type="spellEnd"/>
          </w:p>
        </w:tc>
        <w:tc>
          <w:tcPr>
            <w:tcW w:w="5386" w:type="dxa"/>
            <w:vMerge w:val="restart"/>
          </w:tcPr>
          <w:p w:rsidR="00FE138F" w:rsidRPr="007A43B2" w:rsidRDefault="00FE138F" w:rsidP="00FE138F">
            <w:pPr>
              <w:jc w:val="both"/>
              <w:rPr>
                <w:rFonts w:ascii="Times New Roman" w:hAnsi="Times New Roman" w:cs="Times New Roman"/>
              </w:rPr>
            </w:pPr>
            <w:r w:rsidRPr="007A43B2">
              <w:rPr>
                <w:rFonts w:ascii="Times New Roman" w:hAnsi="Times New Roman" w:cs="Times New Roman"/>
              </w:rPr>
              <w:t>3.</w:t>
            </w:r>
            <w:r w:rsidRPr="007A43B2">
              <w:rPr>
                <w:rFonts w:ascii="Times New Roman" w:hAnsi="Times New Roman" w:cs="Times New Roman"/>
              </w:rPr>
              <w:tab/>
            </w:r>
            <w:r w:rsidRPr="007A43B2">
              <w:rPr>
                <w:rFonts w:ascii="Times New Roman" w:hAnsi="Times New Roman" w:cs="Times New Roman"/>
                <w:b/>
              </w:rPr>
              <w:t>Коммуникативные</w:t>
            </w:r>
          </w:p>
          <w:p w:rsidR="00FE138F" w:rsidRPr="007A43B2" w:rsidRDefault="00FE138F" w:rsidP="00FE138F">
            <w:pPr>
              <w:jc w:val="both"/>
              <w:rPr>
                <w:rFonts w:ascii="Times New Roman" w:hAnsi="Times New Roman" w:cs="Times New Roman"/>
              </w:rPr>
            </w:pPr>
            <w:r w:rsidRPr="007A43B2">
              <w:rPr>
                <w:rFonts w:ascii="Times New Roman" w:hAnsi="Times New Roman" w:cs="Times New Roman"/>
              </w:rPr>
              <w:t xml:space="preserve">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w:t>
            </w:r>
          </w:p>
          <w:p w:rsidR="00FE138F" w:rsidRPr="007A43B2" w:rsidRDefault="00FE138F" w:rsidP="00FE138F">
            <w:pPr>
              <w:jc w:val="both"/>
              <w:rPr>
                <w:rFonts w:ascii="Times New Roman" w:hAnsi="Times New Roman" w:cs="Times New Roman"/>
              </w:rPr>
            </w:pPr>
            <w:r w:rsidRPr="007A43B2">
              <w:rPr>
                <w:rFonts w:ascii="Times New Roman" w:hAnsi="Times New Roman" w:cs="Times New Roman"/>
              </w:rPr>
              <w:t xml:space="preserve">     – распознавать </w:t>
            </w:r>
            <w:proofErr w:type="spellStart"/>
            <w:r w:rsidRPr="007A43B2">
              <w:rPr>
                <w:rFonts w:ascii="Times New Roman" w:hAnsi="Times New Roman" w:cs="Times New Roman"/>
              </w:rPr>
              <w:t>конфликтогенные</w:t>
            </w:r>
            <w:proofErr w:type="spellEnd"/>
            <w:r w:rsidRPr="007A43B2">
              <w:rPr>
                <w:rFonts w:ascii="Times New Roman" w:hAnsi="Times New Roman" w:cs="Times New Roman"/>
              </w:rPr>
              <w:t xml:space="preserve"> ситуации и </w:t>
            </w:r>
            <w:r w:rsidRPr="007A43B2">
              <w:rPr>
                <w:rFonts w:ascii="Times New Roman" w:hAnsi="Times New Roman" w:cs="Times New Roman"/>
              </w:rPr>
              <w:lastRenderedPageBreak/>
              <w:t>предотвращать конфликты до их активной фазы, выстраивать деловую и образовательную коммуникацию, избегая личностных оценочных суждений.</w:t>
            </w:r>
          </w:p>
          <w:p w:rsidR="00FE138F" w:rsidRPr="007A43B2" w:rsidRDefault="00FE138F" w:rsidP="00FE138F">
            <w:pPr>
              <w:jc w:val="both"/>
              <w:rPr>
                <w:rFonts w:ascii="Times New Roman" w:hAnsi="Times New Roman" w:cs="Times New Roman"/>
              </w:rPr>
            </w:pPr>
          </w:p>
          <w:p w:rsidR="00FE138F" w:rsidRPr="007A43B2" w:rsidRDefault="00FE138F" w:rsidP="00FE138F">
            <w:pPr>
              <w:jc w:val="both"/>
              <w:rPr>
                <w:rFonts w:ascii="Times New Roman" w:hAnsi="Times New Roman" w:cs="Times New Roman"/>
                <w:b/>
              </w:rPr>
            </w:pPr>
            <w:r w:rsidRPr="007A43B2">
              <w:rPr>
                <w:rFonts w:ascii="Times New Roman" w:hAnsi="Times New Roman" w:cs="Times New Roman"/>
              </w:rPr>
              <w:t>4</w:t>
            </w:r>
            <w:r w:rsidRPr="007A43B2">
              <w:rPr>
                <w:rFonts w:ascii="Times New Roman" w:hAnsi="Times New Roman" w:cs="Times New Roman"/>
                <w:b/>
              </w:rPr>
              <w:t>.</w:t>
            </w:r>
            <w:r w:rsidRPr="007A43B2">
              <w:rPr>
                <w:rFonts w:ascii="Times New Roman" w:hAnsi="Times New Roman" w:cs="Times New Roman"/>
                <w:b/>
              </w:rPr>
              <w:tab/>
              <w:t>Личностные</w:t>
            </w:r>
          </w:p>
          <w:p w:rsidR="00FE138F" w:rsidRPr="007A43B2" w:rsidRDefault="00FE138F" w:rsidP="00FE138F">
            <w:pPr>
              <w:jc w:val="both"/>
              <w:rPr>
                <w:rFonts w:ascii="Times New Roman" w:hAnsi="Times New Roman" w:cs="Times New Roman"/>
              </w:rPr>
            </w:pPr>
            <w:r>
              <w:rPr>
                <w:rFonts w:ascii="Times New Roman" w:hAnsi="Times New Roman" w:cs="Times New Roman"/>
              </w:rPr>
              <w:t>-</w:t>
            </w:r>
            <w:r w:rsidRPr="007A43B2">
              <w:rPr>
                <w:rFonts w:ascii="Times New Roman" w:hAnsi="Times New Roman" w:cs="Times New Roman"/>
              </w:rPr>
              <w:t xml:space="preserve"> уважение демократических ценностей современного общества, прав и свобод человека; толерантность;</w:t>
            </w:r>
          </w:p>
          <w:p w:rsidR="00FE138F" w:rsidRPr="007A43B2" w:rsidRDefault="00FE138F" w:rsidP="00FE138F">
            <w:pPr>
              <w:jc w:val="both"/>
              <w:rPr>
                <w:rFonts w:ascii="Times New Roman" w:hAnsi="Times New Roman" w:cs="Times New Roman"/>
              </w:rPr>
            </w:pPr>
            <w:r>
              <w:rPr>
                <w:rFonts w:ascii="Times New Roman" w:hAnsi="Times New Roman" w:cs="Times New Roman"/>
              </w:rPr>
              <w:t xml:space="preserve">- </w:t>
            </w:r>
            <w:r w:rsidRPr="007A43B2">
              <w:rPr>
                <w:rFonts w:ascii="Times New Roman" w:hAnsi="Times New Roman" w:cs="Times New Roman"/>
              </w:rPr>
              <w:t>способность к определению своей позиции и ответственному поведению;</w:t>
            </w:r>
          </w:p>
          <w:p w:rsidR="00FE138F" w:rsidRPr="007A43B2" w:rsidRDefault="00FE138F" w:rsidP="00FE138F">
            <w:pPr>
              <w:jc w:val="both"/>
              <w:rPr>
                <w:rFonts w:ascii="Times New Roman" w:hAnsi="Times New Roman" w:cs="Times New Roman"/>
              </w:rPr>
            </w:pPr>
            <w:r>
              <w:rPr>
                <w:rFonts w:ascii="Times New Roman" w:hAnsi="Times New Roman" w:cs="Times New Roman"/>
              </w:rPr>
              <w:t>-</w:t>
            </w:r>
            <w:r w:rsidRPr="007A43B2">
              <w:rPr>
                <w:rFonts w:ascii="Times New Roman" w:hAnsi="Times New Roman" w:cs="Times New Roman"/>
              </w:rPr>
              <w:t xml:space="preserve"> понимание культурного многообразия своей страны и мира, уважения к культуре своего и других народов.</w:t>
            </w:r>
          </w:p>
        </w:tc>
        <w:tc>
          <w:tcPr>
            <w:tcW w:w="1843" w:type="dxa"/>
            <w:vMerge w:val="restart"/>
          </w:tcPr>
          <w:p w:rsidR="0005513E" w:rsidRDefault="00600EA4" w:rsidP="0005513E">
            <w:hyperlink r:id="rId12" w:history="1">
              <w:r w:rsidR="0005513E">
                <w:rPr>
                  <w:rStyle w:val="a7"/>
                  <w:rFonts w:ascii="Times New Roman" w:hAnsi="Times New Roman" w:cs="Times New Roman"/>
                </w:rPr>
                <w:t>http://resh.edu.ru</w:t>
              </w:r>
            </w:hyperlink>
          </w:p>
          <w:p w:rsidR="00FE138F" w:rsidRPr="007A43B2" w:rsidRDefault="00600EA4" w:rsidP="0005513E">
            <w:pPr>
              <w:ind w:right="742"/>
              <w:rPr>
                <w:rFonts w:ascii="Times New Roman" w:hAnsi="Times New Roman" w:cs="Times New Roman"/>
              </w:rPr>
            </w:pPr>
            <w:hyperlink r:id="rId13" w:history="1">
              <w:r w:rsidR="0005513E">
                <w:rPr>
                  <w:rStyle w:val="a7"/>
                  <w:rFonts w:ascii="Georgia" w:hAnsi="Georgia" w:cs="Georgia"/>
                  <w:color w:val="335CD1"/>
                  <w:sz w:val="21"/>
                  <w:szCs w:val="21"/>
                </w:rPr>
                <w:t>http://www.istrodina.com</w:t>
              </w:r>
            </w:hyperlink>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55</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eastAsia="Bookman Old Style" w:hAnsi="Times New Roman" w:cs="Times New Roman"/>
                <w:b/>
                <w:color w:val="231F20"/>
                <w:u w:val="single" w:color="231F20"/>
              </w:rPr>
              <w:t>Мусульманские</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страны.</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Турция.</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Иран.</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Египет.</w:t>
            </w:r>
            <w:r w:rsidRPr="007A43B2">
              <w:rPr>
                <w:rFonts w:ascii="Times New Roman" w:eastAsia="Bookman Old Style" w:hAnsi="Times New Roman" w:cs="Times New Roman"/>
                <w:b/>
                <w:color w:val="231F20"/>
                <w:spacing w:val="1"/>
                <w:u w:val="single" w:color="231F20"/>
              </w:rPr>
              <w:t xml:space="preserve"> </w:t>
            </w:r>
            <w:r w:rsidRPr="007A43B2">
              <w:rPr>
                <w:rFonts w:ascii="Times New Roman" w:eastAsia="Bookman Old Style" w:hAnsi="Times New Roman" w:cs="Times New Roman"/>
                <w:b/>
                <w:color w:val="231F20"/>
                <w:u w:val="single" w:color="231F20"/>
              </w:rPr>
              <w:t>Индонезия.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56</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eastAsia="Bookman Old Style" w:hAnsi="Times New Roman" w:cs="Times New Roman"/>
                <w:b/>
                <w:color w:val="231F20"/>
                <w:u w:val="single" w:color="231F20"/>
              </w:rPr>
              <w:t>Китай. Индия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57</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eastAsia="Bookman Old Style" w:hAnsi="Times New Roman" w:cs="Times New Roman"/>
                <w:b/>
                <w:color w:val="231F20"/>
                <w:u w:val="single" w:color="231F20"/>
              </w:rPr>
              <w:t>Япония.</w:t>
            </w:r>
            <w:r w:rsidRPr="007A43B2">
              <w:rPr>
                <w:rFonts w:ascii="Times New Roman" w:eastAsia="Bookman Old Style" w:hAnsi="Times New Roman" w:cs="Times New Roman"/>
                <w:b/>
                <w:color w:val="231F20"/>
                <w:spacing w:val="33"/>
                <w:u w:val="single" w:color="231F20"/>
              </w:rPr>
              <w:t xml:space="preserve"> </w:t>
            </w:r>
            <w:r w:rsidRPr="007A43B2">
              <w:rPr>
                <w:rFonts w:ascii="Times New Roman" w:eastAsia="Bookman Old Style" w:hAnsi="Times New Roman" w:cs="Times New Roman"/>
                <w:b/>
                <w:color w:val="231F20"/>
                <w:u w:val="single" w:color="231F20"/>
              </w:rPr>
              <w:t>Новые</w:t>
            </w:r>
            <w:r w:rsidRPr="007A43B2">
              <w:rPr>
                <w:rFonts w:ascii="Times New Roman" w:eastAsia="Bookman Old Style" w:hAnsi="Times New Roman" w:cs="Times New Roman"/>
                <w:b/>
                <w:color w:val="231F20"/>
                <w:spacing w:val="33"/>
                <w:u w:val="single" w:color="231F20"/>
              </w:rPr>
              <w:t xml:space="preserve"> </w:t>
            </w:r>
            <w:r w:rsidRPr="007A43B2">
              <w:rPr>
                <w:rFonts w:ascii="Times New Roman" w:eastAsia="Bookman Old Style" w:hAnsi="Times New Roman" w:cs="Times New Roman"/>
                <w:b/>
                <w:color w:val="231F20"/>
                <w:u w:val="single" w:color="231F20"/>
              </w:rPr>
              <w:t>индустриальные</w:t>
            </w:r>
            <w:r w:rsidRPr="007A43B2">
              <w:rPr>
                <w:rFonts w:ascii="Times New Roman" w:eastAsia="Bookman Old Style" w:hAnsi="Times New Roman" w:cs="Times New Roman"/>
                <w:b/>
                <w:color w:val="231F20"/>
                <w:spacing w:val="33"/>
                <w:u w:val="single" w:color="231F20"/>
              </w:rPr>
              <w:t xml:space="preserve"> </w:t>
            </w:r>
            <w:r w:rsidRPr="007A43B2">
              <w:rPr>
                <w:rFonts w:ascii="Times New Roman" w:eastAsia="Bookman Old Style" w:hAnsi="Times New Roman" w:cs="Times New Roman"/>
                <w:b/>
                <w:color w:val="231F20"/>
                <w:u w:val="single" w:color="231F20"/>
              </w:rPr>
              <w:t>страны.</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58</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Латинская Америка</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lastRenderedPageBreak/>
              <w:t>59</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Тест: «</w:t>
            </w:r>
            <w:r w:rsidRPr="007A43B2">
              <w:rPr>
                <w:rFonts w:ascii="Times New Roman" w:hAnsi="Times New Roman" w:cs="Times New Roman"/>
                <w:b/>
              </w:rPr>
              <w:t>Пути развития стран Азии, Африки, Латинской Америки»</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13716" w:type="dxa"/>
            <w:gridSpan w:val="5"/>
          </w:tcPr>
          <w:p w:rsidR="00FE138F" w:rsidRPr="007A43B2" w:rsidRDefault="00FE138F" w:rsidP="00FE138F">
            <w:pPr>
              <w:rPr>
                <w:rFonts w:ascii="Times New Roman" w:hAnsi="Times New Roman" w:cs="Times New Roman"/>
                <w:b/>
              </w:rPr>
            </w:pPr>
            <w:r w:rsidRPr="007A43B2">
              <w:rPr>
                <w:rFonts w:ascii="Times New Roman" w:hAnsi="Times New Roman" w:cs="Times New Roman"/>
                <w:b/>
              </w:rPr>
              <w:lastRenderedPageBreak/>
              <w:t>Глава III. Современный мир и новые вызовы XXI в.</w:t>
            </w: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60</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 xml:space="preserve">Глобализация и новые вызовы XXI </w:t>
            </w:r>
            <w:proofErr w:type="gramStart"/>
            <w:r w:rsidRPr="007A43B2">
              <w:rPr>
                <w:rFonts w:ascii="Times New Roman" w:hAnsi="Times New Roman" w:cs="Times New Roman"/>
              </w:rPr>
              <w:t>в</w:t>
            </w:r>
            <w:proofErr w:type="gramEnd"/>
          </w:p>
        </w:tc>
        <w:tc>
          <w:tcPr>
            <w:tcW w:w="5386" w:type="dxa"/>
            <w:vMerge w:val="restart"/>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61</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Международные отношения в конце XX — начале XXI в.</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62</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Постсоветское пространство: политическое развитие, интеграционные процессы и конфликты</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63</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b/>
              </w:rPr>
              <w:t>Тест. Современный мир и новые вызовы XXI</w:t>
            </w:r>
            <w:r w:rsidRPr="007A43B2">
              <w:rPr>
                <w:rFonts w:ascii="Times New Roman" w:hAnsi="Times New Roman" w:cs="Times New Roman"/>
              </w:rPr>
              <w:t xml:space="preserve"> </w:t>
            </w:r>
            <w:proofErr w:type="gramStart"/>
            <w:r w:rsidRPr="007A43B2">
              <w:rPr>
                <w:rFonts w:ascii="Times New Roman" w:hAnsi="Times New Roman" w:cs="Times New Roman"/>
              </w:rPr>
              <w:t>в</w:t>
            </w:r>
            <w:proofErr w:type="gramEnd"/>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64</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Культура во второй половине XX — начале XXI в.</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65</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b/>
              </w:rPr>
            </w:pPr>
            <w:r w:rsidRPr="007A43B2">
              <w:rPr>
                <w:rFonts w:ascii="Times New Roman" w:hAnsi="Times New Roman" w:cs="Times New Roman"/>
              </w:rPr>
              <w:t>Культура во второй половине XX — начале XXI в.</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66</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Итоговая диагностика</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67</w:t>
            </w:r>
          </w:p>
        </w:tc>
        <w:tc>
          <w:tcPr>
            <w:tcW w:w="1151" w:type="dxa"/>
          </w:tcPr>
          <w:p w:rsidR="00FE138F" w:rsidRPr="007A43B2" w:rsidRDefault="00FE138F" w:rsidP="00FE138F">
            <w:pPr>
              <w:rPr>
                <w:rFonts w:ascii="Times New Roman" w:hAnsi="Times New Roman" w:cs="Times New Roman"/>
              </w:rPr>
            </w:pPr>
          </w:p>
        </w:tc>
        <w:tc>
          <w:tcPr>
            <w:tcW w:w="1276" w:type="dxa"/>
          </w:tcPr>
          <w:p w:rsidR="00FE138F" w:rsidRPr="007A43B2" w:rsidRDefault="00FE138F" w:rsidP="00FE138F">
            <w:pPr>
              <w:rPr>
                <w:rFonts w:ascii="Times New Roman" w:hAnsi="Times New Roman" w:cs="Times New Roman"/>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Повторительно-обобщающий урок по теме Новейшая история</w:t>
            </w:r>
          </w:p>
        </w:tc>
        <w:tc>
          <w:tcPr>
            <w:tcW w:w="5386" w:type="dxa"/>
            <w:vMerge/>
          </w:tcPr>
          <w:p w:rsidR="00FE138F" w:rsidRPr="007A43B2" w:rsidRDefault="00FE138F" w:rsidP="00FE138F">
            <w:pPr>
              <w:rPr>
                <w:rFonts w:ascii="Times New Roman" w:hAnsi="Times New Roman" w:cs="Times New Roman"/>
              </w:rPr>
            </w:pPr>
          </w:p>
        </w:tc>
        <w:tc>
          <w:tcPr>
            <w:tcW w:w="1843" w:type="dxa"/>
            <w:vMerge/>
          </w:tcPr>
          <w:p w:rsidR="00FE138F" w:rsidRPr="007A43B2" w:rsidRDefault="00FE138F" w:rsidP="00FE138F">
            <w:pPr>
              <w:rPr>
                <w:rFonts w:ascii="Times New Roman" w:hAnsi="Times New Roman" w:cs="Times New Roman"/>
              </w:rPr>
            </w:pPr>
          </w:p>
        </w:tc>
      </w:tr>
      <w:tr w:rsidR="00FE138F" w:rsidRPr="007A43B2" w:rsidTr="0005513E">
        <w:tc>
          <w:tcPr>
            <w:tcW w:w="800" w:type="dxa"/>
          </w:tcPr>
          <w:p w:rsidR="00FE138F" w:rsidRPr="007A43B2" w:rsidRDefault="00FE138F" w:rsidP="00FE138F">
            <w:pPr>
              <w:rPr>
                <w:rFonts w:ascii="Times New Roman" w:hAnsi="Times New Roman" w:cs="Times New Roman"/>
                <w:b/>
              </w:rPr>
            </w:pPr>
            <w:r w:rsidRPr="007A43B2">
              <w:rPr>
                <w:rFonts w:ascii="Times New Roman" w:hAnsi="Times New Roman" w:cs="Times New Roman"/>
                <w:b/>
              </w:rPr>
              <w:t>68</w:t>
            </w:r>
          </w:p>
        </w:tc>
        <w:tc>
          <w:tcPr>
            <w:tcW w:w="1151" w:type="dxa"/>
          </w:tcPr>
          <w:p w:rsidR="00FE138F" w:rsidRPr="007A43B2" w:rsidRDefault="00FE138F" w:rsidP="00FE138F">
            <w:pPr>
              <w:rPr>
                <w:rFonts w:ascii="Times New Roman" w:hAnsi="Times New Roman" w:cs="Times New Roman"/>
                <w:b/>
              </w:rPr>
            </w:pPr>
          </w:p>
        </w:tc>
        <w:tc>
          <w:tcPr>
            <w:tcW w:w="1276" w:type="dxa"/>
          </w:tcPr>
          <w:p w:rsidR="00FE138F" w:rsidRPr="007A43B2" w:rsidRDefault="00FE138F" w:rsidP="00FE138F">
            <w:pPr>
              <w:rPr>
                <w:rFonts w:ascii="Times New Roman" w:hAnsi="Times New Roman" w:cs="Times New Roman"/>
                <w:b/>
              </w:rPr>
            </w:pPr>
          </w:p>
        </w:tc>
        <w:tc>
          <w:tcPr>
            <w:tcW w:w="5103" w:type="dxa"/>
          </w:tcPr>
          <w:p w:rsidR="00FE138F" w:rsidRPr="007A43B2" w:rsidRDefault="00FE138F" w:rsidP="00FE138F">
            <w:pPr>
              <w:rPr>
                <w:rFonts w:ascii="Times New Roman" w:hAnsi="Times New Roman" w:cs="Times New Roman"/>
              </w:rPr>
            </w:pPr>
            <w:r w:rsidRPr="007A43B2">
              <w:rPr>
                <w:rFonts w:ascii="Times New Roman" w:hAnsi="Times New Roman" w:cs="Times New Roman"/>
              </w:rPr>
              <w:t>Повторительно-обобщающий урок по теме Новейшая история</w:t>
            </w:r>
          </w:p>
        </w:tc>
        <w:tc>
          <w:tcPr>
            <w:tcW w:w="5386" w:type="dxa"/>
            <w:vMerge/>
          </w:tcPr>
          <w:p w:rsidR="00FE138F" w:rsidRPr="007A43B2" w:rsidRDefault="00FE138F" w:rsidP="00FE138F">
            <w:pPr>
              <w:rPr>
                <w:rFonts w:ascii="Times New Roman" w:hAnsi="Times New Roman" w:cs="Times New Roman"/>
                <w:b/>
              </w:rPr>
            </w:pPr>
          </w:p>
        </w:tc>
        <w:tc>
          <w:tcPr>
            <w:tcW w:w="1843" w:type="dxa"/>
            <w:vMerge/>
          </w:tcPr>
          <w:p w:rsidR="00FE138F" w:rsidRPr="007A43B2" w:rsidRDefault="00FE138F" w:rsidP="00FE138F">
            <w:pPr>
              <w:rPr>
                <w:rFonts w:ascii="Times New Roman" w:hAnsi="Times New Roman" w:cs="Times New Roman"/>
                <w:b/>
              </w:rPr>
            </w:pPr>
          </w:p>
        </w:tc>
      </w:tr>
    </w:tbl>
    <w:p w:rsidR="00FE138F" w:rsidRPr="007A43B2" w:rsidRDefault="00FE138F" w:rsidP="00FE138F">
      <w:pPr>
        <w:rPr>
          <w:rFonts w:ascii="Times New Roman" w:hAnsi="Times New Roman" w:cs="Times New Roman"/>
          <w:b/>
        </w:rPr>
      </w:pPr>
    </w:p>
    <w:p w:rsidR="00FE138F" w:rsidRPr="007A43B2" w:rsidRDefault="00FE138F" w:rsidP="00FE138F">
      <w:pPr>
        <w:rPr>
          <w:rFonts w:ascii="Times New Roman" w:hAnsi="Times New Roman" w:cs="Times New Roman"/>
          <w:b/>
        </w:rPr>
      </w:pPr>
    </w:p>
    <w:p w:rsidR="00FE138F" w:rsidRPr="007A43B2" w:rsidRDefault="00FE138F" w:rsidP="00FE138F">
      <w:pPr>
        <w:rPr>
          <w:rFonts w:ascii="Times New Roman" w:hAnsi="Times New Roman" w:cs="Times New Roman"/>
        </w:rPr>
      </w:pPr>
    </w:p>
    <w:p w:rsidR="00A92288" w:rsidRPr="009E0A8F" w:rsidRDefault="00A92288" w:rsidP="009934A4">
      <w:pPr>
        <w:pStyle w:val="a3"/>
        <w:jc w:val="center"/>
        <w:rPr>
          <w:rFonts w:ascii="Times New Roman" w:hAnsi="Times New Roman" w:cs="Times New Roman"/>
          <w:sz w:val="24"/>
          <w:szCs w:val="24"/>
        </w:rPr>
      </w:pPr>
    </w:p>
    <w:sectPr w:rsidR="00A92288" w:rsidRPr="009E0A8F" w:rsidSect="00FE138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1EA12F99"/>
    <w:multiLevelType w:val="hybridMultilevel"/>
    <w:tmpl w:val="9B64EB28"/>
    <w:lvl w:ilvl="0" w:tplc="D52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F549B"/>
    <w:multiLevelType w:val="multilevel"/>
    <w:tmpl w:val="24DEB32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60A7602"/>
    <w:multiLevelType w:val="hybridMultilevel"/>
    <w:tmpl w:val="DE863402"/>
    <w:lvl w:ilvl="0" w:tplc="D5244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6">
    <w:nsid w:val="5C0E5DCA"/>
    <w:multiLevelType w:val="multilevel"/>
    <w:tmpl w:val="40B831A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C32338"/>
    <w:multiLevelType w:val="multilevel"/>
    <w:tmpl w:val="8F565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A32F25"/>
    <w:multiLevelType w:val="multilevel"/>
    <w:tmpl w:val="2806EDF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3073B4"/>
    <w:multiLevelType w:val="multilevel"/>
    <w:tmpl w:val="9ECED85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1">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A9A4193"/>
    <w:multiLevelType w:val="multilevel"/>
    <w:tmpl w:val="E5E0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7FF936AB"/>
    <w:multiLevelType w:val="hybridMultilevel"/>
    <w:tmpl w:val="E806E234"/>
    <w:lvl w:ilvl="0" w:tplc="AA5CF6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0"/>
  </w:num>
  <w:num w:numId="5">
    <w:abstractNumId w:val="13"/>
  </w:num>
  <w:num w:numId="6">
    <w:abstractNumId w:val="5"/>
  </w:num>
  <w:num w:numId="7">
    <w:abstractNumId w:val="4"/>
  </w:num>
  <w:num w:numId="8">
    <w:abstractNumId w:val="10"/>
  </w:num>
  <w:num w:numId="9">
    <w:abstractNumId w:val="22"/>
  </w:num>
  <w:num w:numId="10">
    <w:abstractNumId w:val="21"/>
  </w:num>
  <w:num w:numId="11">
    <w:abstractNumId w:val="2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12"/>
  </w:num>
  <w:num w:numId="18">
    <w:abstractNumId w:val="8"/>
  </w:num>
  <w:num w:numId="19">
    <w:abstractNumId w:val="17"/>
  </w:num>
  <w:num w:numId="20">
    <w:abstractNumId w:val="25"/>
  </w:num>
  <w:num w:numId="21">
    <w:abstractNumId w:val="9"/>
  </w:num>
  <w:num w:numId="22">
    <w:abstractNumId w:val="7"/>
  </w:num>
  <w:num w:numId="23">
    <w:abstractNumId w:val="19"/>
  </w:num>
  <w:num w:numId="24">
    <w:abstractNumId w:val="23"/>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0"/>
    <w:rsid w:val="00005888"/>
    <w:rsid w:val="00006B1A"/>
    <w:rsid w:val="0001136C"/>
    <w:rsid w:val="00014116"/>
    <w:rsid w:val="0001710D"/>
    <w:rsid w:val="0002422C"/>
    <w:rsid w:val="000473F0"/>
    <w:rsid w:val="0005513E"/>
    <w:rsid w:val="000607C8"/>
    <w:rsid w:val="000726A4"/>
    <w:rsid w:val="0008057A"/>
    <w:rsid w:val="00084CD0"/>
    <w:rsid w:val="0009503C"/>
    <w:rsid w:val="00097574"/>
    <w:rsid w:val="000A5D2F"/>
    <w:rsid w:val="000B2834"/>
    <w:rsid w:val="000B2B98"/>
    <w:rsid w:val="000B653B"/>
    <w:rsid w:val="000B7D2A"/>
    <w:rsid w:val="000D0E8F"/>
    <w:rsid w:val="000D170D"/>
    <w:rsid w:val="000D2B92"/>
    <w:rsid w:val="000E3940"/>
    <w:rsid w:val="000E613B"/>
    <w:rsid w:val="000E7E85"/>
    <w:rsid w:val="000F59A6"/>
    <w:rsid w:val="0014598F"/>
    <w:rsid w:val="001531D8"/>
    <w:rsid w:val="001543DC"/>
    <w:rsid w:val="00167613"/>
    <w:rsid w:val="00176992"/>
    <w:rsid w:val="00181142"/>
    <w:rsid w:val="00186AB7"/>
    <w:rsid w:val="0019133F"/>
    <w:rsid w:val="001A0712"/>
    <w:rsid w:val="001A1388"/>
    <w:rsid w:val="001A4046"/>
    <w:rsid w:val="001A6CFF"/>
    <w:rsid w:val="001B6A68"/>
    <w:rsid w:val="001C0CD2"/>
    <w:rsid w:val="001C4B61"/>
    <w:rsid w:val="001C6AE2"/>
    <w:rsid w:val="001D4391"/>
    <w:rsid w:val="001E0746"/>
    <w:rsid w:val="001F384B"/>
    <w:rsid w:val="002044E4"/>
    <w:rsid w:val="00210D20"/>
    <w:rsid w:val="00212262"/>
    <w:rsid w:val="0021590D"/>
    <w:rsid w:val="00220DFE"/>
    <w:rsid w:val="0022137B"/>
    <w:rsid w:val="002270D7"/>
    <w:rsid w:val="00230377"/>
    <w:rsid w:val="00233CEC"/>
    <w:rsid w:val="002504A3"/>
    <w:rsid w:val="002673C1"/>
    <w:rsid w:val="002728C2"/>
    <w:rsid w:val="002767F8"/>
    <w:rsid w:val="0027687F"/>
    <w:rsid w:val="002839C4"/>
    <w:rsid w:val="00284100"/>
    <w:rsid w:val="00284F90"/>
    <w:rsid w:val="0029584A"/>
    <w:rsid w:val="00296220"/>
    <w:rsid w:val="002A1B6C"/>
    <w:rsid w:val="002A2458"/>
    <w:rsid w:val="002B209E"/>
    <w:rsid w:val="002B32BE"/>
    <w:rsid w:val="002C2809"/>
    <w:rsid w:val="002C3CD3"/>
    <w:rsid w:val="002C5878"/>
    <w:rsid w:val="002C7F7D"/>
    <w:rsid w:val="002D46B8"/>
    <w:rsid w:val="002F7068"/>
    <w:rsid w:val="00301226"/>
    <w:rsid w:val="0030619D"/>
    <w:rsid w:val="0030774C"/>
    <w:rsid w:val="00316256"/>
    <w:rsid w:val="003208E0"/>
    <w:rsid w:val="0032404C"/>
    <w:rsid w:val="003257C1"/>
    <w:rsid w:val="00326FFB"/>
    <w:rsid w:val="0033445E"/>
    <w:rsid w:val="00334EAC"/>
    <w:rsid w:val="00341B52"/>
    <w:rsid w:val="00350DD1"/>
    <w:rsid w:val="0035222F"/>
    <w:rsid w:val="003535FE"/>
    <w:rsid w:val="00355090"/>
    <w:rsid w:val="00361836"/>
    <w:rsid w:val="00366749"/>
    <w:rsid w:val="00371191"/>
    <w:rsid w:val="00373D96"/>
    <w:rsid w:val="003819C9"/>
    <w:rsid w:val="00391996"/>
    <w:rsid w:val="003A2AEF"/>
    <w:rsid w:val="003B0185"/>
    <w:rsid w:val="003D1BAA"/>
    <w:rsid w:val="003E0494"/>
    <w:rsid w:val="003E3FB9"/>
    <w:rsid w:val="003F0E32"/>
    <w:rsid w:val="003F6283"/>
    <w:rsid w:val="00401F61"/>
    <w:rsid w:val="00404E1A"/>
    <w:rsid w:val="00407714"/>
    <w:rsid w:val="00413CD7"/>
    <w:rsid w:val="004149EF"/>
    <w:rsid w:val="004170E9"/>
    <w:rsid w:val="00430217"/>
    <w:rsid w:val="00441A3A"/>
    <w:rsid w:val="00443C36"/>
    <w:rsid w:val="00452D7C"/>
    <w:rsid w:val="0046088A"/>
    <w:rsid w:val="00460B5F"/>
    <w:rsid w:val="00476FF7"/>
    <w:rsid w:val="00477262"/>
    <w:rsid w:val="00493BF3"/>
    <w:rsid w:val="004A0FDF"/>
    <w:rsid w:val="004A62BB"/>
    <w:rsid w:val="004B2B9F"/>
    <w:rsid w:val="004C1345"/>
    <w:rsid w:val="004E1B5A"/>
    <w:rsid w:val="004E6ECB"/>
    <w:rsid w:val="004F1DDA"/>
    <w:rsid w:val="004F2698"/>
    <w:rsid w:val="004F575A"/>
    <w:rsid w:val="00510E0E"/>
    <w:rsid w:val="00511C23"/>
    <w:rsid w:val="00512C58"/>
    <w:rsid w:val="0051325C"/>
    <w:rsid w:val="00516321"/>
    <w:rsid w:val="00517516"/>
    <w:rsid w:val="0051799B"/>
    <w:rsid w:val="005230FE"/>
    <w:rsid w:val="00526786"/>
    <w:rsid w:val="005268E4"/>
    <w:rsid w:val="0053012F"/>
    <w:rsid w:val="0053086A"/>
    <w:rsid w:val="0054263E"/>
    <w:rsid w:val="005442E7"/>
    <w:rsid w:val="005479FC"/>
    <w:rsid w:val="00557C66"/>
    <w:rsid w:val="00573C05"/>
    <w:rsid w:val="00574BAF"/>
    <w:rsid w:val="005906EA"/>
    <w:rsid w:val="0059105C"/>
    <w:rsid w:val="0059638F"/>
    <w:rsid w:val="00597EBB"/>
    <w:rsid w:val="005B307C"/>
    <w:rsid w:val="005E5D98"/>
    <w:rsid w:val="005F0008"/>
    <w:rsid w:val="005F230D"/>
    <w:rsid w:val="005F7CBF"/>
    <w:rsid w:val="00600EA4"/>
    <w:rsid w:val="00606265"/>
    <w:rsid w:val="00613BB0"/>
    <w:rsid w:val="0062234D"/>
    <w:rsid w:val="0063032B"/>
    <w:rsid w:val="00633BA4"/>
    <w:rsid w:val="00652B83"/>
    <w:rsid w:val="00662429"/>
    <w:rsid w:val="00680C8A"/>
    <w:rsid w:val="00695896"/>
    <w:rsid w:val="006A2B4D"/>
    <w:rsid w:val="006A3B3C"/>
    <w:rsid w:val="006A3B61"/>
    <w:rsid w:val="006B0319"/>
    <w:rsid w:val="006B1A2B"/>
    <w:rsid w:val="006C1731"/>
    <w:rsid w:val="006C1F06"/>
    <w:rsid w:val="006C5CFD"/>
    <w:rsid w:val="006C7356"/>
    <w:rsid w:val="006F7B03"/>
    <w:rsid w:val="00703442"/>
    <w:rsid w:val="00707097"/>
    <w:rsid w:val="00742413"/>
    <w:rsid w:val="00742A0F"/>
    <w:rsid w:val="00757C10"/>
    <w:rsid w:val="007678B6"/>
    <w:rsid w:val="00772BA2"/>
    <w:rsid w:val="007776D6"/>
    <w:rsid w:val="007841F4"/>
    <w:rsid w:val="00790EC3"/>
    <w:rsid w:val="007A0C3D"/>
    <w:rsid w:val="007A3446"/>
    <w:rsid w:val="007A45F4"/>
    <w:rsid w:val="007A7E08"/>
    <w:rsid w:val="007B0AB4"/>
    <w:rsid w:val="007D3D74"/>
    <w:rsid w:val="007D48D3"/>
    <w:rsid w:val="007D7E52"/>
    <w:rsid w:val="007F3C25"/>
    <w:rsid w:val="008011AA"/>
    <w:rsid w:val="00810B61"/>
    <w:rsid w:val="008242FD"/>
    <w:rsid w:val="00827CBA"/>
    <w:rsid w:val="0083268E"/>
    <w:rsid w:val="00833C25"/>
    <w:rsid w:val="0084495A"/>
    <w:rsid w:val="00845E67"/>
    <w:rsid w:val="00863A91"/>
    <w:rsid w:val="00863CDC"/>
    <w:rsid w:val="00870E9C"/>
    <w:rsid w:val="00887068"/>
    <w:rsid w:val="0089634C"/>
    <w:rsid w:val="008A03DE"/>
    <w:rsid w:val="008A0C2B"/>
    <w:rsid w:val="008A7AC9"/>
    <w:rsid w:val="008A7F21"/>
    <w:rsid w:val="008C0754"/>
    <w:rsid w:val="008C153F"/>
    <w:rsid w:val="008C72DD"/>
    <w:rsid w:val="008D25D9"/>
    <w:rsid w:val="008D6BC5"/>
    <w:rsid w:val="008E19DB"/>
    <w:rsid w:val="008F12E8"/>
    <w:rsid w:val="00900736"/>
    <w:rsid w:val="0090531D"/>
    <w:rsid w:val="00924DA3"/>
    <w:rsid w:val="00931416"/>
    <w:rsid w:val="00937452"/>
    <w:rsid w:val="009446FF"/>
    <w:rsid w:val="00946B18"/>
    <w:rsid w:val="00946C87"/>
    <w:rsid w:val="00957C65"/>
    <w:rsid w:val="00961709"/>
    <w:rsid w:val="00971486"/>
    <w:rsid w:val="00982037"/>
    <w:rsid w:val="00986894"/>
    <w:rsid w:val="009934A4"/>
    <w:rsid w:val="00996492"/>
    <w:rsid w:val="009A7A0A"/>
    <w:rsid w:val="009B5830"/>
    <w:rsid w:val="009C59D2"/>
    <w:rsid w:val="009C7DCA"/>
    <w:rsid w:val="009D52DB"/>
    <w:rsid w:val="009E0842"/>
    <w:rsid w:val="009E0A8F"/>
    <w:rsid w:val="009E4F1D"/>
    <w:rsid w:val="009E6745"/>
    <w:rsid w:val="009F2BAD"/>
    <w:rsid w:val="00A04847"/>
    <w:rsid w:val="00A1179B"/>
    <w:rsid w:val="00A22F36"/>
    <w:rsid w:val="00A310E2"/>
    <w:rsid w:val="00A31796"/>
    <w:rsid w:val="00A529B1"/>
    <w:rsid w:val="00A647FD"/>
    <w:rsid w:val="00A7425A"/>
    <w:rsid w:val="00A74569"/>
    <w:rsid w:val="00A75808"/>
    <w:rsid w:val="00A7619D"/>
    <w:rsid w:val="00A8151C"/>
    <w:rsid w:val="00A8320A"/>
    <w:rsid w:val="00A92288"/>
    <w:rsid w:val="00A94897"/>
    <w:rsid w:val="00AB4424"/>
    <w:rsid w:val="00AC21C1"/>
    <w:rsid w:val="00AC6774"/>
    <w:rsid w:val="00AC798F"/>
    <w:rsid w:val="00AD568A"/>
    <w:rsid w:val="00AE2C12"/>
    <w:rsid w:val="00AE51DE"/>
    <w:rsid w:val="00AF1CAD"/>
    <w:rsid w:val="00AF1FAB"/>
    <w:rsid w:val="00AF4AE5"/>
    <w:rsid w:val="00AF529B"/>
    <w:rsid w:val="00AF5A46"/>
    <w:rsid w:val="00B019D6"/>
    <w:rsid w:val="00B05A01"/>
    <w:rsid w:val="00B07AF7"/>
    <w:rsid w:val="00B1070E"/>
    <w:rsid w:val="00B12A4D"/>
    <w:rsid w:val="00B167EC"/>
    <w:rsid w:val="00B16CBC"/>
    <w:rsid w:val="00B16E7F"/>
    <w:rsid w:val="00B230EB"/>
    <w:rsid w:val="00B2595C"/>
    <w:rsid w:val="00B303D8"/>
    <w:rsid w:val="00B31D88"/>
    <w:rsid w:val="00B37569"/>
    <w:rsid w:val="00B5427E"/>
    <w:rsid w:val="00B5727E"/>
    <w:rsid w:val="00B6049A"/>
    <w:rsid w:val="00B72733"/>
    <w:rsid w:val="00B729B4"/>
    <w:rsid w:val="00B90A3B"/>
    <w:rsid w:val="00BA1E68"/>
    <w:rsid w:val="00BA648A"/>
    <w:rsid w:val="00BB68D3"/>
    <w:rsid w:val="00BC4CD1"/>
    <w:rsid w:val="00BC5003"/>
    <w:rsid w:val="00BC796B"/>
    <w:rsid w:val="00BD7D46"/>
    <w:rsid w:val="00BE430F"/>
    <w:rsid w:val="00BE775D"/>
    <w:rsid w:val="00BE7BD6"/>
    <w:rsid w:val="00BF3D2E"/>
    <w:rsid w:val="00C04A8D"/>
    <w:rsid w:val="00C07720"/>
    <w:rsid w:val="00C1488C"/>
    <w:rsid w:val="00C2068B"/>
    <w:rsid w:val="00C21D88"/>
    <w:rsid w:val="00C50506"/>
    <w:rsid w:val="00C55468"/>
    <w:rsid w:val="00C63FF4"/>
    <w:rsid w:val="00C701BE"/>
    <w:rsid w:val="00C74D04"/>
    <w:rsid w:val="00C83C7F"/>
    <w:rsid w:val="00C97B7E"/>
    <w:rsid w:val="00CA6EB9"/>
    <w:rsid w:val="00CB22B1"/>
    <w:rsid w:val="00CB381F"/>
    <w:rsid w:val="00CC0909"/>
    <w:rsid w:val="00CC4E47"/>
    <w:rsid w:val="00CD0A23"/>
    <w:rsid w:val="00CD72DF"/>
    <w:rsid w:val="00CE5CAE"/>
    <w:rsid w:val="00CE6C23"/>
    <w:rsid w:val="00CF27D2"/>
    <w:rsid w:val="00CF2A29"/>
    <w:rsid w:val="00CF37E2"/>
    <w:rsid w:val="00D12E32"/>
    <w:rsid w:val="00D1303E"/>
    <w:rsid w:val="00D169AC"/>
    <w:rsid w:val="00D2197F"/>
    <w:rsid w:val="00D2415B"/>
    <w:rsid w:val="00D40C22"/>
    <w:rsid w:val="00D41EB7"/>
    <w:rsid w:val="00D4404A"/>
    <w:rsid w:val="00D45057"/>
    <w:rsid w:val="00D6136E"/>
    <w:rsid w:val="00D67E9F"/>
    <w:rsid w:val="00D73CCB"/>
    <w:rsid w:val="00D82114"/>
    <w:rsid w:val="00DA2F05"/>
    <w:rsid w:val="00DA3578"/>
    <w:rsid w:val="00DA5ABA"/>
    <w:rsid w:val="00DA76FC"/>
    <w:rsid w:val="00DC485A"/>
    <w:rsid w:val="00DC4ED8"/>
    <w:rsid w:val="00DD6E6A"/>
    <w:rsid w:val="00DD78CB"/>
    <w:rsid w:val="00DE4AE8"/>
    <w:rsid w:val="00DE4B78"/>
    <w:rsid w:val="00DE7859"/>
    <w:rsid w:val="00DF63D0"/>
    <w:rsid w:val="00E008D5"/>
    <w:rsid w:val="00E03316"/>
    <w:rsid w:val="00E062E1"/>
    <w:rsid w:val="00E0724C"/>
    <w:rsid w:val="00E24F1D"/>
    <w:rsid w:val="00E26FF3"/>
    <w:rsid w:val="00E27F85"/>
    <w:rsid w:val="00E32CBA"/>
    <w:rsid w:val="00E418B0"/>
    <w:rsid w:val="00E418FA"/>
    <w:rsid w:val="00E4316B"/>
    <w:rsid w:val="00E534AF"/>
    <w:rsid w:val="00E5585A"/>
    <w:rsid w:val="00E56D99"/>
    <w:rsid w:val="00E61A78"/>
    <w:rsid w:val="00E61FC7"/>
    <w:rsid w:val="00E864CC"/>
    <w:rsid w:val="00E905D1"/>
    <w:rsid w:val="00E91F16"/>
    <w:rsid w:val="00E9217A"/>
    <w:rsid w:val="00E95867"/>
    <w:rsid w:val="00EB4EAD"/>
    <w:rsid w:val="00EC16DE"/>
    <w:rsid w:val="00EC4426"/>
    <w:rsid w:val="00EE552F"/>
    <w:rsid w:val="00EF01DB"/>
    <w:rsid w:val="00F14869"/>
    <w:rsid w:val="00F20C66"/>
    <w:rsid w:val="00F20F58"/>
    <w:rsid w:val="00F21B0B"/>
    <w:rsid w:val="00F35E9B"/>
    <w:rsid w:val="00F45C5F"/>
    <w:rsid w:val="00F552DE"/>
    <w:rsid w:val="00F63625"/>
    <w:rsid w:val="00F678B8"/>
    <w:rsid w:val="00F72741"/>
    <w:rsid w:val="00F727F3"/>
    <w:rsid w:val="00F7455F"/>
    <w:rsid w:val="00F74981"/>
    <w:rsid w:val="00F93004"/>
    <w:rsid w:val="00FA7A30"/>
    <w:rsid w:val="00FB39B2"/>
    <w:rsid w:val="00FC0D95"/>
    <w:rsid w:val="00FC27D9"/>
    <w:rsid w:val="00FC2DAB"/>
    <w:rsid w:val="00FC4C33"/>
    <w:rsid w:val="00FC65D3"/>
    <w:rsid w:val="00FC6771"/>
    <w:rsid w:val="00FD04A0"/>
    <w:rsid w:val="00FD154A"/>
    <w:rsid w:val="00FD246B"/>
    <w:rsid w:val="00FE138F"/>
    <w:rsid w:val="00FE2057"/>
    <w:rsid w:val="00FE64FE"/>
    <w:rsid w:val="00FE6F79"/>
    <w:rsid w:val="00FE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paragraph" w:styleId="1">
    <w:name w:val="heading 1"/>
    <w:basedOn w:val="a"/>
    <w:next w:val="a"/>
    <w:link w:val="10"/>
    <w:uiPriority w:val="9"/>
    <w:qFormat/>
    <w:rsid w:val="00055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E13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34"/>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30">
    <w:name w:val="Заголовок 3 Знак"/>
    <w:basedOn w:val="a0"/>
    <w:link w:val="3"/>
    <w:uiPriority w:val="9"/>
    <w:rsid w:val="00FE138F"/>
    <w:rPr>
      <w:rFonts w:asciiTheme="majorHAnsi" w:eastAsiaTheme="majorEastAsia" w:hAnsiTheme="majorHAnsi" w:cstheme="majorBidi"/>
      <w:b/>
      <w:bCs/>
      <w:color w:val="4F81BD" w:themeColor="accent1"/>
    </w:rPr>
  </w:style>
  <w:style w:type="paragraph" w:customStyle="1" w:styleId="c3">
    <w:name w:val="c3"/>
    <w:basedOn w:val="a"/>
    <w:rsid w:val="00FE138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05513E"/>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05513E"/>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semiHidden/>
    <w:rsid w:val="0005513E"/>
  </w:style>
  <w:style w:type="paragraph" w:styleId="ad">
    <w:name w:val="footer"/>
    <w:basedOn w:val="a"/>
    <w:link w:val="ae"/>
    <w:uiPriority w:val="99"/>
    <w:semiHidden/>
    <w:unhideWhenUsed/>
    <w:rsid w:val="0005513E"/>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Нижний колонтитул Знак"/>
    <w:basedOn w:val="a0"/>
    <w:link w:val="ad"/>
    <w:uiPriority w:val="99"/>
    <w:semiHidden/>
    <w:rsid w:val="0005513E"/>
  </w:style>
  <w:style w:type="paragraph" w:customStyle="1" w:styleId="s1">
    <w:name w:val="s_1"/>
    <w:basedOn w:val="a"/>
    <w:rsid w:val="00210D20"/>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paragraph" w:styleId="1">
    <w:name w:val="heading 1"/>
    <w:basedOn w:val="a"/>
    <w:next w:val="a"/>
    <w:link w:val="10"/>
    <w:uiPriority w:val="9"/>
    <w:qFormat/>
    <w:rsid w:val="00055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E13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34"/>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30">
    <w:name w:val="Заголовок 3 Знак"/>
    <w:basedOn w:val="a0"/>
    <w:link w:val="3"/>
    <w:uiPriority w:val="9"/>
    <w:rsid w:val="00FE138F"/>
    <w:rPr>
      <w:rFonts w:asciiTheme="majorHAnsi" w:eastAsiaTheme="majorEastAsia" w:hAnsiTheme="majorHAnsi" w:cstheme="majorBidi"/>
      <w:b/>
      <w:bCs/>
      <w:color w:val="4F81BD" w:themeColor="accent1"/>
    </w:rPr>
  </w:style>
  <w:style w:type="paragraph" w:customStyle="1" w:styleId="c3">
    <w:name w:val="c3"/>
    <w:basedOn w:val="a"/>
    <w:rsid w:val="00FE138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05513E"/>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05513E"/>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semiHidden/>
    <w:rsid w:val="0005513E"/>
  </w:style>
  <w:style w:type="paragraph" w:styleId="ad">
    <w:name w:val="footer"/>
    <w:basedOn w:val="a"/>
    <w:link w:val="ae"/>
    <w:uiPriority w:val="99"/>
    <w:semiHidden/>
    <w:unhideWhenUsed/>
    <w:rsid w:val="0005513E"/>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Нижний колонтитул Знак"/>
    <w:basedOn w:val="a0"/>
    <w:link w:val="ad"/>
    <w:uiPriority w:val="99"/>
    <w:semiHidden/>
    <w:rsid w:val="0005513E"/>
  </w:style>
  <w:style w:type="paragraph" w:customStyle="1" w:styleId="s1">
    <w:name w:val="s_1"/>
    <w:basedOn w:val="a"/>
    <w:rsid w:val="00210D2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 w:id="19994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odina.com/" TargetMode="External"/><Relationship Id="rId13" Type="http://schemas.openxmlformats.org/officeDocument/2006/relationships/hyperlink" Target="http://www.istrodina.com/" TargetMode="External"/><Relationship Id="rId3" Type="http://schemas.openxmlformats.org/officeDocument/2006/relationships/styles" Target="styles.xml"/><Relationship Id="rId7" Type="http://schemas.openxmlformats.org/officeDocument/2006/relationships/hyperlink" Target="http://resh.edu.ru/" TargetMode="External"/><Relationship Id="rId12" Type="http://schemas.openxmlformats.org/officeDocument/2006/relationships/hyperlink" Target="http://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rodin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trodina.com/" TargetMode="External"/><Relationship Id="rId4" Type="http://schemas.microsoft.com/office/2007/relationships/stylesWithEffects" Target="stylesWithEffects.xml"/><Relationship Id="rId9" Type="http://schemas.openxmlformats.org/officeDocument/2006/relationships/hyperlink" Target="http://resh.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1938E-F38B-4A51-BD62-79290C4F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19058</Words>
  <Characters>108633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2021-09-08T00:36:00Z</cp:lastPrinted>
  <dcterms:created xsi:type="dcterms:W3CDTF">2022-01-28T07:03:00Z</dcterms:created>
  <dcterms:modified xsi:type="dcterms:W3CDTF">2024-02-06T08:10:00Z</dcterms:modified>
</cp:coreProperties>
</file>