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65" w:rsidRDefault="00861165" w:rsidP="00861165">
      <w:pPr>
        <w:pStyle w:val="s1"/>
        <w:spacing w:before="0" w:beforeAutospacing="0" w:after="0" w:afterAutospacing="0"/>
        <w:jc w:val="center"/>
      </w:pPr>
      <w:r>
        <w:t>Муниципальное бюджетное общеобразовательное учреждение «Тасеевская средняя общеобразовательная школа №2»</w:t>
      </w:r>
    </w:p>
    <w:p w:rsidR="00861165" w:rsidRDefault="00861165" w:rsidP="00861165">
      <w:pPr>
        <w:pStyle w:val="s1"/>
        <w:spacing w:before="0" w:beforeAutospacing="0" w:after="0" w:afterAutospacing="0"/>
        <w:jc w:val="center"/>
      </w:pPr>
    </w:p>
    <w:p w:rsidR="00861165" w:rsidRDefault="00861165" w:rsidP="00861165">
      <w:pPr>
        <w:pStyle w:val="s1"/>
        <w:spacing w:before="0" w:beforeAutospacing="0" w:after="0" w:afterAutospacing="0"/>
        <w:jc w:val="center"/>
      </w:pPr>
      <w:r>
        <w:t>Приложение к ООП СОО</w:t>
      </w:r>
    </w:p>
    <w:p w:rsidR="00861165" w:rsidRDefault="00861165" w:rsidP="00861165">
      <w:pPr>
        <w:pStyle w:val="s1"/>
        <w:spacing w:before="0" w:beforeAutospacing="0" w:after="0" w:afterAutospacing="0"/>
        <w:jc w:val="center"/>
      </w:pPr>
      <w:r>
        <w:t>РАБОЧАЯ ПРОГРАММА</w:t>
      </w:r>
    </w:p>
    <w:p w:rsidR="00861165" w:rsidRDefault="00861165" w:rsidP="00861165">
      <w:pPr>
        <w:pStyle w:val="s1"/>
        <w:spacing w:before="0" w:beforeAutospacing="0" w:after="0" w:afterAutospacing="0"/>
        <w:jc w:val="center"/>
      </w:pPr>
      <w:r>
        <w:t xml:space="preserve">По </w:t>
      </w:r>
      <w:r w:rsidR="00116E53">
        <w:t>Химии</w:t>
      </w:r>
    </w:p>
    <w:p w:rsidR="00861165" w:rsidRDefault="00861165" w:rsidP="00861165">
      <w:pPr>
        <w:pStyle w:val="s1"/>
        <w:spacing w:before="0" w:beforeAutospacing="0" w:after="0" w:afterAutospacing="0"/>
        <w:jc w:val="center"/>
      </w:pPr>
      <w:r>
        <w:t>10-11 класс</w:t>
      </w:r>
    </w:p>
    <w:p w:rsidR="00861165" w:rsidRDefault="00861165" w:rsidP="00861165">
      <w:pPr>
        <w:pStyle w:val="s1"/>
        <w:spacing w:before="0" w:beforeAutospacing="0" w:after="0" w:afterAutospacing="0"/>
      </w:pPr>
      <w:r>
        <w:t>Срок реализации: 2 года</w:t>
      </w:r>
    </w:p>
    <w:p w:rsidR="00861165" w:rsidRDefault="00861165" w:rsidP="00861165">
      <w:pPr>
        <w:pStyle w:val="s1"/>
        <w:spacing w:before="0" w:beforeAutospacing="0" w:after="0" w:afterAutospacing="0"/>
      </w:pPr>
      <w:r>
        <w:t>Пояснительная записка.</w:t>
      </w:r>
    </w:p>
    <w:p w:rsidR="004A0B2D" w:rsidRPr="00452361" w:rsidRDefault="004A0B2D" w:rsidP="00B62BE6">
      <w:pPr>
        <w:pStyle w:val="ad"/>
        <w:jc w:val="center"/>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2836"/>
        <w:gridCol w:w="2410"/>
        <w:gridCol w:w="1559"/>
        <w:gridCol w:w="1984"/>
      </w:tblGrid>
      <w:tr w:rsidR="00B62BE6" w:rsidRPr="00957ECD" w:rsidTr="00A05C86">
        <w:trPr>
          <w:trHeight w:val="109"/>
        </w:trPr>
        <w:tc>
          <w:tcPr>
            <w:tcW w:w="958" w:type="dxa"/>
          </w:tcPr>
          <w:p w:rsidR="00B62BE6" w:rsidRPr="00957ECD" w:rsidRDefault="00B62BE6" w:rsidP="00A05C86">
            <w:pPr>
              <w:pStyle w:val="Default"/>
              <w:rPr>
                <w:b/>
              </w:rPr>
            </w:pPr>
            <w:r w:rsidRPr="00957ECD">
              <w:rPr>
                <w:b/>
              </w:rPr>
              <w:t>Класс</w:t>
            </w:r>
          </w:p>
        </w:tc>
        <w:tc>
          <w:tcPr>
            <w:tcW w:w="2836" w:type="dxa"/>
          </w:tcPr>
          <w:p w:rsidR="00B62BE6" w:rsidRPr="00957ECD" w:rsidRDefault="00B62BE6" w:rsidP="00A05C86">
            <w:pPr>
              <w:pStyle w:val="Default"/>
              <w:rPr>
                <w:b/>
              </w:rPr>
            </w:pPr>
            <w:r w:rsidRPr="00957ECD">
              <w:rPr>
                <w:b/>
              </w:rPr>
              <w:t xml:space="preserve"> Название учебника </w:t>
            </w:r>
          </w:p>
        </w:tc>
        <w:tc>
          <w:tcPr>
            <w:tcW w:w="2410" w:type="dxa"/>
          </w:tcPr>
          <w:p w:rsidR="00B62BE6" w:rsidRPr="00957ECD" w:rsidRDefault="00B62BE6" w:rsidP="00A05C86">
            <w:pPr>
              <w:pStyle w:val="Default"/>
              <w:rPr>
                <w:b/>
              </w:rPr>
            </w:pPr>
            <w:r w:rsidRPr="00957ECD">
              <w:rPr>
                <w:b/>
              </w:rPr>
              <w:t xml:space="preserve">Авторы </w:t>
            </w:r>
          </w:p>
        </w:tc>
        <w:tc>
          <w:tcPr>
            <w:tcW w:w="1559" w:type="dxa"/>
          </w:tcPr>
          <w:p w:rsidR="00B62BE6" w:rsidRPr="00957ECD" w:rsidRDefault="00B62BE6" w:rsidP="00A05C86">
            <w:pPr>
              <w:pStyle w:val="Default"/>
              <w:rPr>
                <w:b/>
              </w:rPr>
            </w:pPr>
            <w:r w:rsidRPr="00957ECD">
              <w:rPr>
                <w:b/>
              </w:rPr>
              <w:t xml:space="preserve">Год издания </w:t>
            </w:r>
          </w:p>
        </w:tc>
        <w:tc>
          <w:tcPr>
            <w:tcW w:w="1984" w:type="dxa"/>
          </w:tcPr>
          <w:p w:rsidR="00B62BE6" w:rsidRPr="00957ECD" w:rsidRDefault="00B62BE6" w:rsidP="00A05C86">
            <w:pPr>
              <w:pStyle w:val="Default"/>
              <w:rPr>
                <w:b/>
              </w:rPr>
            </w:pPr>
            <w:r w:rsidRPr="00957ECD">
              <w:rPr>
                <w:b/>
              </w:rPr>
              <w:t xml:space="preserve">Издательство </w:t>
            </w:r>
          </w:p>
        </w:tc>
      </w:tr>
      <w:tr w:rsidR="00B62BE6" w:rsidRPr="00957ECD" w:rsidTr="00A05C86">
        <w:trPr>
          <w:trHeight w:val="273"/>
        </w:trPr>
        <w:tc>
          <w:tcPr>
            <w:tcW w:w="958" w:type="dxa"/>
          </w:tcPr>
          <w:p w:rsidR="00B62BE6" w:rsidRPr="00957ECD" w:rsidRDefault="00B62BE6" w:rsidP="00A05C86">
            <w:pPr>
              <w:pStyle w:val="Default"/>
              <w:rPr>
                <w:color w:val="000000" w:themeColor="text1"/>
              </w:rPr>
            </w:pPr>
            <w:r w:rsidRPr="00957ECD">
              <w:rPr>
                <w:color w:val="000000" w:themeColor="text1"/>
              </w:rPr>
              <w:t>8</w:t>
            </w:r>
          </w:p>
        </w:tc>
        <w:tc>
          <w:tcPr>
            <w:tcW w:w="2836" w:type="dxa"/>
          </w:tcPr>
          <w:p w:rsidR="00B62BE6" w:rsidRPr="00957ECD" w:rsidRDefault="004A0B2D" w:rsidP="00A05C86">
            <w:pPr>
              <w:pStyle w:val="Default"/>
              <w:rPr>
                <w:color w:val="000000" w:themeColor="text1"/>
              </w:rPr>
            </w:pPr>
            <w:r>
              <w:rPr>
                <w:color w:val="000000" w:themeColor="text1"/>
              </w:rPr>
              <w:t>Химия. 10</w:t>
            </w:r>
            <w:r w:rsidR="00B62BE6" w:rsidRPr="00957ECD">
              <w:rPr>
                <w:color w:val="000000" w:themeColor="text1"/>
              </w:rPr>
              <w:t xml:space="preserve"> класс</w:t>
            </w:r>
            <w:r>
              <w:rPr>
                <w:color w:val="000000" w:themeColor="text1"/>
              </w:rPr>
              <w:t xml:space="preserve"> (базовый уровень)</w:t>
            </w:r>
          </w:p>
        </w:tc>
        <w:tc>
          <w:tcPr>
            <w:tcW w:w="2410" w:type="dxa"/>
          </w:tcPr>
          <w:p w:rsidR="00B62BE6" w:rsidRPr="00957ECD" w:rsidRDefault="00B62BE6" w:rsidP="00A05C86">
            <w:pPr>
              <w:pStyle w:val="Default"/>
              <w:rPr>
                <w:color w:val="000000" w:themeColor="text1"/>
              </w:rPr>
            </w:pPr>
            <w:r w:rsidRPr="00957ECD">
              <w:rPr>
                <w:color w:val="000000" w:themeColor="text1"/>
              </w:rPr>
              <w:t>Габриелян О. С.</w:t>
            </w:r>
          </w:p>
        </w:tc>
        <w:tc>
          <w:tcPr>
            <w:tcW w:w="1559" w:type="dxa"/>
          </w:tcPr>
          <w:p w:rsidR="00B62BE6" w:rsidRPr="00957ECD" w:rsidRDefault="00B62BE6" w:rsidP="00A05C86">
            <w:pPr>
              <w:pStyle w:val="Default"/>
              <w:rPr>
                <w:color w:val="000000" w:themeColor="text1"/>
              </w:rPr>
            </w:pPr>
            <w:r w:rsidRPr="00957ECD">
              <w:rPr>
                <w:color w:val="000000" w:themeColor="text1"/>
              </w:rPr>
              <w:t>2013-2017</w:t>
            </w:r>
          </w:p>
        </w:tc>
        <w:tc>
          <w:tcPr>
            <w:tcW w:w="1984" w:type="dxa"/>
          </w:tcPr>
          <w:p w:rsidR="00B62BE6" w:rsidRPr="00957ECD" w:rsidRDefault="00B62BE6" w:rsidP="00A05C86">
            <w:pPr>
              <w:pStyle w:val="Default"/>
              <w:rPr>
                <w:color w:val="000000" w:themeColor="text1"/>
              </w:rPr>
            </w:pPr>
            <w:r w:rsidRPr="00957ECD">
              <w:rPr>
                <w:color w:val="000000" w:themeColor="text1"/>
              </w:rPr>
              <w:t>М.: Дрофа</w:t>
            </w:r>
          </w:p>
        </w:tc>
      </w:tr>
      <w:tr w:rsidR="00B62BE6" w:rsidRPr="00957ECD" w:rsidTr="00A05C86">
        <w:trPr>
          <w:trHeight w:val="277"/>
        </w:trPr>
        <w:tc>
          <w:tcPr>
            <w:tcW w:w="958" w:type="dxa"/>
          </w:tcPr>
          <w:p w:rsidR="00B62BE6" w:rsidRPr="00957ECD" w:rsidRDefault="00B62BE6" w:rsidP="00A05C86">
            <w:pPr>
              <w:pStyle w:val="Default"/>
            </w:pPr>
            <w:r w:rsidRPr="00957ECD">
              <w:t>9</w:t>
            </w:r>
          </w:p>
        </w:tc>
        <w:tc>
          <w:tcPr>
            <w:tcW w:w="2836" w:type="dxa"/>
          </w:tcPr>
          <w:p w:rsidR="004A0B2D" w:rsidRDefault="004A0B2D" w:rsidP="00A05C86">
            <w:pPr>
              <w:pStyle w:val="Default"/>
            </w:pPr>
            <w:r>
              <w:t>Химия. 11</w:t>
            </w:r>
            <w:r w:rsidR="00B62BE6" w:rsidRPr="00957ECD">
              <w:t xml:space="preserve"> класс</w:t>
            </w:r>
          </w:p>
          <w:p w:rsidR="00B62BE6" w:rsidRPr="00957ECD" w:rsidRDefault="004A0B2D" w:rsidP="00A05C86">
            <w:pPr>
              <w:pStyle w:val="Default"/>
            </w:pPr>
            <w:r>
              <w:rPr>
                <w:color w:val="000000" w:themeColor="text1"/>
              </w:rPr>
              <w:t>(базовый уровень)</w:t>
            </w:r>
          </w:p>
        </w:tc>
        <w:tc>
          <w:tcPr>
            <w:tcW w:w="2410" w:type="dxa"/>
          </w:tcPr>
          <w:p w:rsidR="00B62BE6" w:rsidRPr="00957ECD" w:rsidRDefault="00B62BE6" w:rsidP="00A05C86">
            <w:pPr>
              <w:pStyle w:val="Default"/>
            </w:pPr>
            <w:r w:rsidRPr="00957ECD">
              <w:rPr>
                <w:color w:val="000000" w:themeColor="text1"/>
              </w:rPr>
              <w:t>Габриелян О.</w:t>
            </w:r>
            <w:proofErr w:type="gramStart"/>
            <w:r w:rsidRPr="00957ECD">
              <w:rPr>
                <w:color w:val="000000" w:themeColor="text1"/>
              </w:rPr>
              <w:t>С</w:t>
            </w:r>
            <w:proofErr w:type="gramEnd"/>
          </w:p>
        </w:tc>
        <w:tc>
          <w:tcPr>
            <w:tcW w:w="1559" w:type="dxa"/>
          </w:tcPr>
          <w:p w:rsidR="00B62BE6" w:rsidRPr="00957ECD" w:rsidRDefault="00B62BE6" w:rsidP="00A05C86">
            <w:pPr>
              <w:pStyle w:val="Default"/>
            </w:pPr>
            <w:r w:rsidRPr="00957ECD">
              <w:t>2013-2017</w:t>
            </w:r>
          </w:p>
        </w:tc>
        <w:tc>
          <w:tcPr>
            <w:tcW w:w="1984" w:type="dxa"/>
          </w:tcPr>
          <w:p w:rsidR="00B62BE6" w:rsidRPr="00957ECD" w:rsidRDefault="00B62BE6" w:rsidP="00A05C86">
            <w:pPr>
              <w:pStyle w:val="Default"/>
            </w:pPr>
            <w:r w:rsidRPr="00957ECD">
              <w:rPr>
                <w:color w:val="000000" w:themeColor="text1"/>
              </w:rPr>
              <w:t>М.: Дрофа</w:t>
            </w:r>
          </w:p>
        </w:tc>
      </w:tr>
    </w:tbl>
    <w:p w:rsidR="00621363" w:rsidRPr="00621363" w:rsidRDefault="00621363" w:rsidP="00621363">
      <w:pPr>
        <w:spacing w:line="240" w:lineRule="auto"/>
        <w:jc w:val="both"/>
        <w:rPr>
          <w:rFonts w:ascii="Times New Roman" w:eastAsia="Calibri" w:hAnsi="Times New Roman" w:cs="Times New Roman"/>
          <w:sz w:val="24"/>
          <w:szCs w:val="24"/>
        </w:rPr>
      </w:pPr>
    </w:p>
    <w:p w:rsidR="004A0B2D" w:rsidRPr="00363340" w:rsidRDefault="00116E53" w:rsidP="004A0B2D">
      <w:pPr>
        <w:pStyle w:val="a5"/>
        <w:spacing w:before="8"/>
        <w:ind w:left="117" w:right="107" w:firstLine="396"/>
        <w:jc w:val="center"/>
        <w:rPr>
          <w:rFonts w:eastAsiaTheme="minorHAnsi"/>
          <w:b/>
          <w:bCs/>
          <w:color w:val="000000"/>
          <w:lang w:eastAsia="en-US"/>
        </w:rPr>
      </w:pPr>
      <w:r>
        <w:rPr>
          <w:rFonts w:eastAsiaTheme="minorHAnsi"/>
          <w:b/>
          <w:bCs/>
          <w:color w:val="000000"/>
          <w:sz w:val="28"/>
          <w:szCs w:val="28"/>
          <w:lang w:eastAsia="en-US"/>
        </w:rPr>
        <w:t>Планируемые р</w:t>
      </w:r>
      <w:r w:rsidR="008C03E6">
        <w:rPr>
          <w:rFonts w:eastAsiaTheme="minorHAnsi"/>
          <w:b/>
          <w:bCs/>
          <w:color w:val="000000"/>
          <w:sz w:val="28"/>
          <w:szCs w:val="28"/>
          <w:lang w:eastAsia="en-US"/>
        </w:rPr>
        <w:t>езультаты</w:t>
      </w:r>
      <w:r w:rsidR="004A0B2D" w:rsidRPr="00363340">
        <w:rPr>
          <w:rFonts w:eastAsiaTheme="minorHAnsi"/>
          <w:b/>
          <w:bCs/>
          <w:color w:val="000000"/>
          <w:sz w:val="28"/>
          <w:szCs w:val="28"/>
          <w:lang w:eastAsia="en-US"/>
        </w:rPr>
        <w:t xml:space="preserve"> освое</w:t>
      </w:r>
      <w:r w:rsidR="004A0B2D">
        <w:rPr>
          <w:rFonts w:eastAsiaTheme="minorHAnsi"/>
          <w:b/>
          <w:bCs/>
          <w:color w:val="000000"/>
          <w:sz w:val="28"/>
          <w:szCs w:val="28"/>
          <w:lang w:eastAsia="en-US"/>
        </w:rPr>
        <w:t xml:space="preserve">ния </w:t>
      </w:r>
      <w:r w:rsidR="004A0B2D" w:rsidRPr="00363340">
        <w:rPr>
          <w:rFonts w:eastAsiaTheme="minorHAnsi"/>
          <w:b/>
          <w:bCs/>
          <w:color w:val="000000"/>
          <w:sz w:val="28"/>
          <w:szCs w:val="28"/>
          <w:lang w:eastAsia="en-US"/>
        </w:rPr>
        <w:t xml:space="preserve"> программы </w:t>
      </w:r>
    </w:p>
    <w:p w:rsidR="00621363" w:rsidRPr="00621363" w:rsidRDefault="00621363" w:rsidP="00621363">
      <w:pPr>
        <w:spacing w:line="240" w:lineRule="auto"/>
        <w:jc w:val="both"/>
        <w:rPr>
          <w:rFonts w:ascii="Times New Roman" w:eastAsia="Calibri" w:hAnsi="Times New Roman" w:cs="Times New Roman"/>
          <w:sz w:val="24"/>
          <w:szCs w:val="24"/>
        </w:rPr>
      </w:pPr>
    </w:p>
    <w:p w:rsidR="004A0B2D" w:rsidRPr="005957A2" w:rsidRDefault="004A0B2D" w:rsidP="004A0B2D">
      <w:pPr>
        <w:spacing w:after="0" w:line="0" w:lineRule="atLeast"/>
        <w:jc w:val="both"/>
        <w:rPr>
          <w:rFonts w:ascii="Times New Roman" w:hAnsi="Times New Roman"/>
          <w:sz w:val="24"/>
          <w:szCs w:val="24"/>
        </w:rPr>
      </w:pPr>
      <w:proofErr w:type="gramStart"/>
      <w:r w:rsidRPr="005957A2">
        <w:rPr>
          <w:rFonts w:ascii="Times New Roman" w:hAnsi="Times New Roman"/>
          <w:sz w:val="24"/>
          <w:szCs w:val="24"/>
        </w:rPr>
        <w:t xml:space="preserve">Деятельность учителя </w:t>
      </w:r>
      <w:r>
        <w:rPr>
          <w:rFonts w:ascii="Times New Roman" w:hAnsi="Times New Roman"/>
          <w:sz w:val="24"/>
          <w:szCs w:val="24"/>
        </w:rPr>
        <w:t>в обучении химии в средней (пол</w:t>
      </w:r>
      <w:r w:rsidRPr="005957A2">
        <w:rPr>
          <w:rFonts w:ascii="Times New Roman" w:hAnsi="Times New Roman"/>
          <w:sz w:val="24"/>
          <w:szCs w:val="24"/>
        </w:rPr>
        <w:t>ной) школе должна быть на</w:t>
      </w:r>
      <w:r>
        <w:rPr>
          <w:rFonts w:ascii="Times New Roman" w:hAnsi="Times New Roman"/>
          <w:sz w:val="24"/>
          <w:szCs w:val="24"/>
        </w:rPr>
        <w:t>правлена на достижение обучающи</w:t>
      </w:r>
      <w:r w:rsidRPr="005957A2">
        <w:rPr>
          <w:rFonts w:ascii="Times New Roman" w:hAnsi="Times New Roman"/>
          <w:sz w:val="24"/>
          <w:szCs w:val="24"/>
        </w:rPr>
        <w:t xml:space="preserve">мися следующих </w:t>
      </w:r>
      <w:r w:rsidRPr="005957A2">
        <w:rPr>
          <w:rFonts w:ascii="Times New Roman" w:hAnsi="Times New Roman"/>
          <w:b/>
          <w:i/>
          <w:sz w:val="24"/>
          <w:szCs w:val="24"/>
        </w:rPr>
        <w:t>личностных результатов:</w:t>
      </w:r>
      <w:proofErr w:type="gramEnd"/>
    </w:p>
    <w:p w:rsidR="004A0B2D" w:rsidRPr="005957A2" w:rsidRDefault="004A0B2D" w:rsidP="004A0B2D">
      <w:pPr>
        <w:numPr>
          <w:ilvl w:val="0"/>
          <w:numId w:val="11"/>
        </w:numPr>
        <w:spacing w:after="0" w:line="240" w:lineRule="auto"/>
        <w:jc w:val="both"/>
        <w:rPr>
          <w:rFonts w:ascii="Times New Roman" w:hAnsi="Times New Roman"/>
          <w:sz w:val="24"/>
          <w:szCs w:val="24"/>
        </w:rPr>
      </w:pPr>
      <w:r w:rsidRPr="005957A2">
        <w:rPr>
          <w:rFonts w:ascii="Times New Roman" w:hAnsi="Times New Roman"/>
          <w:sz w:val="24"/>
          <w:szCs w:val="24"/>
        </w:rPr>
        <w:t>в ценностно-ориентационной сфере — чувство гордости</w:t>
      </w:r>
      <w:r>
        <w:rPr>
          <w:rFonts w:ascii="Times New Roman" w:hAnsi="Times New Roman"/>
          <w:sz w:val="24"/>
          <w:szCs w:val="24"/>
        </w:rPr>
        <w:t xml:space="preserve"> </w:t>
      </w:r>
      <w:r w:rsidRPr="005957A2">
        <w:rPr>
          <w:rFonts w:ascii="Times New Roman" w:hAnsi="Times New Roman"/>
          <w:sz w:val="24"/>
          <w:szCs w:val="24"/>
        </w:rPr>
        <w:t>за российскую химическую науку, гуманизм, отношение к труду,</w:t>
      </w:r>
      <w:r>
        <w:rPr>
          <w:rFonts w:ascii="Times New Roman" w:hAnsi="Times New Roman"/>
          <w:sz w:val="24"/>
          <w:szCs w:val="24"/>
        </w:rPr>
        <w:t xml:space="preserve"> </w:t>
      </w:r>
      <w:r w:rsidRPr="005957A2">
        <w:rPr>
          <w:rFonts w:ascii="Times New Roman" w:hAnsi="Times New Roman"/>
          <w:sz w:val="24"/>
          <w:szCs w:val="24"/>
        </w:rPr>
        <w:t>целеустремленность;</w:t>
      </w:r>
    </w:p>
    <w:p w:rsidR="004A0B2D" w:rsidRPr="005957A2" w:rsidRDefault="004A0B2D" w:rsidP="004A0B2D">
      <w:pPr>
        <w:numPr>
          <w:ilvl w:val="0"/>
          <w:numId w:val="11"/>
        </w:numPr>
        <w:spacing w:after="0" w:line="240" w:lineRule="auto"/>
        <w:jc w:val="both"/>
        <w:rPr>
          <w:rFonts w:ascii="Times New Roman" w:hAnsi="Times New Roman"/>
          <w:sz w:val="24"/>
          <w:szCs w:val="24"/>
        </w:rPr>
      </w:pPr>
      <w:r w:rsidRPr="005957A2">
        <w:rPr>
          <w:rFonts w:ascii="Times New Roman" w:hAnsi="Times New Roman"/>
          <w:sz w:val="24"/>
          <w:szCs w:val="24"/>
        </w:rPr>
        <w:t>в  трудовой сфере — готовность к осознанному выбору</w:t>
      </w:r>
      <w:r>
        <w:rPr>
          <w:rFonts w:ascii="Times New Roman" w:hAnsi="Times New Roman"/>
          <w:sz w:val="24"/>
          <w:szCs w:val="24"/>
        </w:rPr>
        <w:t xml:space="preserve"> </w:t>
      </w:r>
      <w:r w:rsidRPr="005957A2">
        <w:rPr>
          <w:rFonts w:ascii="Times New Roman" w:hAnsi="Times New Roman"/>
          <w:sz w:val="24"/>
          <w:szCs w:val="24"/>
        </w:rPr>
        <w:t>дальнейшей образовательной и профессиональной траектории;</w:t>
      </w:r>
    </w:p>
    <w:p w:rsidR="004A0B2D" w:rsidRDefault="004A0B2D" w:rsidP="004A0B2D">
      <w:pPr>
        <w:numPr>
          <w:ilvl w:val="0"/>
          <w:numId w:val="11"/>
        </w:numPr>
        <w:spacing w:after="0" w:line="240" w:lineRule="auto"/>
        <w:jc w:val="both"/>
        <w:rPr>
          <w:rFonts w:ascii="Times New Roman" w:hAnsi="Times New Roman"/>
          <w:sz w:val="24"/>
          <w:szCs w:val="24"/>
        </w:rPr>
      </w:pPr>
      <w:r w:rsidRPr="005957A2">
        <w:rPr>
          <w:rFonts w:ascii="Times New Roman" w:hAnsi="Times New Roman"/>
          <w:sz w:val="24"/>
          <w:szCs w:val="24"/>
        </w:rPr>
        <w:t>в  познавательной (когнитивной,  интеллектуальной)</w:t>
      </w:r>
      <w:r>
        <w:rPr>
          <w:rFonts w:ascii="Times New Roman" w:hAnsi="Times New Roman"/>
          <w:sz w:val="24"/>
          <w:szCs w:val="24"/>
        </w:rPr>
        <w:t xml:space="preserve"> </w:t>
      </w:r>
      <w:r w:rsidRPr="005957A2">
        <w:rPr>
          <w:rFonts w:ascii="Times New Roman" w:hAnsi="Times New Roman"/>
          <w:sz w:val="24"/>
          <w:szCs w:val="24"/>
        </w:rPr>
        <w:t>сфере — умение управлять своей познавательной деятельностью.</w:t>
      </w:r>
    </w:p>
    <w:p w:rsidR="004A0B2D" w:rsidRPr="005957A2" w:rsidRDefault="004A0B2D" w:rsidP="004A0B2D">
      <w:pPr>
        <w:numPr>
          <w:ilvl w:val="0"/>
          <w:numId w:val="11"/>
        </w:numPr>
        <w:spacing w:after="0" w:line="240" w:lineRule="auto"/>
        <w:jc w:val="both"/>
        <w:rPr>
          <w:rFonts w:ascii="Times New Roman" w:hAnsi="Times New Roman"/>
          <w:sz w:val="24"/>
          <w:szCs w:val="24"/>
        </w:rPr>
      </w:pPr>
    </w:p>
    <w:p w:rsidR="004A0B2D" w:rsidRPr="005957A2" w:rsidRDefault="004A0B2D" w:rsidP="004A0B2D">
      <w:pPr>
        <w:spacing w:after="0" w:line="0" w:lineRule="atLeast"/>
        <w:jc w:val="both"/>
        <w:rPr>
          <w:rFonts w:ascii="Times New Roman" w:hAnsi="Times New Roman"/>
          <w:sz w:val="24"/>
          <w:szCs w:val="24"/>
        </w:rPr>
      </w:pPr>
      <w:r w:rsidRPr="005957A2">
        <w:rPr>
          <w:rFonts w:ascii="Times New Roman" w:hAnsi="Times New Roman"/>
          <w:b/>
          <w:i/>
          <w:sz w:val="24"/>
          <w:szCs w:val="24"/>
        </w:rPr>
        <w:t>Метапредметными результатами</w:t>
      </w:r>
      <w:r>
        <w:rPr>
          <w:rFonts w:ascii="Times New Roman" w:hAnsi="Times New Roman"/>
          <w:sz w:val="24"/>
          <w:szCs w:val="24"/>
        </w:rPr>
        <w:t xml:space="preserve"> освоения выпускни</w:t>
      </w:r>
      <w:r w:rsidRPr="005957A2">
        <w:rPr>
          <w:rFonts w:ascii="Times New Roman" w:hAnsi="Times New Roman"/>
          <w:sz w:val="24"/>
          <w:szCs w:val="24"/>
        </w:rPr>
        <w:t xml:space="preserve">ками </w:t>
      </w:r>
      <w:r>
        <w:rPr>
          <w:rFonts w:ascii="Times New Roman" w:hAnsi="Times New Roman"/>
          <w:sz w:val="24"/>
          <w:szCs w:val="24"/>
        </w:rPr>
        <w:t>старшей</w:t>
      </w:r>
      <w:r w:rsidRPr="005957A2">
        <w:rPr>
          <w:rFonts w:ascii="Times New Roman" w:hAnsi="Times New Roman"/>
          <w:sz w:val="24"/>
          <w:szCs w:val="24"/>
        </w:rPr>
        <w:t xml:space="preserve"> школы программы по химии являются:</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 xml:space="preserve">использование умений </w:t>
      </w:r>
      <w:r>
        <w:rPr>
          <w:rFonts w:ascii="Times New Roman" w:hAnsi="Times New Roman"/>
          <w:sz w:val="24"/>
          <w:szCs w:val="24"/>
        </w:rPr>
        <w:t>и навыков различных видов позна</w:t>
      </w:r>
      <w:r w:rsidRPr="005957A2">
        <w:rPr>
          <w:rFonts w:ascii="Times New Roman" w:hAnsi="Times New Roman"/>
          <w:sz w:val="24"/>
          <w:szCs w:val="24"/>
        </w:rPr>
        <w:t>вательной деятельности, пр</w:t>
      </w:r>
      <w:r>
        <w:rPr>
          <w:rFonts w:ascii="Times New Roman" w:hAnsi="Times New Roman"/>
          <w:sz w:val="24"/>
          <w:szCs w:val="24"/>
        </w:rPr>
        <w:t>именении основных методов позна</w:t>
      </w:r>
      <w:r w:rsidRPr="005957A2">
        <w:rPr>
          <w:rFonts w:ascii="Times New Roman" w:hAnsi="Times New Roman"/>
          <w:sz w:val="24"/>
          <w:szCs w:val="24"/>
        </w:rPr>
        <w:t>ния (системно-информационный анализ, моделирование) для</w:t>
      </w:r>
      <w:r>
        <w:rPr>
          <w:rFonts w:ascii="Times New Roman" w:hAnsi="Times New Roman"/>
          <w:sz w:val="24"/>
          <w:szCs w:val="24"/>
        </w:rPr>
        <w:t xml:space="preserve"> </w:t>
      </w:r>
      <w:r w:rsidRPr="005957A2">
        <w:rPr>
          <w:rFonts w:ascii="Times New Roman" w:hAnsi="Times New Roman"/>
          <w:sz w:val="24"/>
          <w:szCs w:val="24"/>
        </w:rPr>
        <w:t>изучения различных сторон окружающей действительности;</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использование основных интеллектуальных операций:</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формулирование гипотез, ана</w:t>
      </w:r>
      <w:r>
        <w:rPr>
          <w:rFonts w:ascii="Times New Roman" w:hAnsi="Times New Roman"/>
          <w:sz w:val="24"/>
          <w:szCs w:val="24"/>
        </w:rPr>
        <w:t>лиз и синтез, сравнение, обобще</w:t>
      </w:r>
      <w:r w:rsidRPr="005957A2">
        <w:rPr>
          <w:rFonts w:ascii="Times New Roman" w:hAnsi="Times New Roman"/>
          <w:sz w:val="24"/>
          <w:szCs w:val="24"/>
        </w:rPr>
        <w:t>ние, систематизация, выяв</w:t>
      </w:r>
      <w:r>
        <w:rPr>
          <w:rFonts w:ascii="Times New Roman" w:hAnsi="Times New Roman"/>
          <w:sz w:val="24"/>
          <w:szCs w:val="24"/>
        </w:rPr>
        <w:t>ление причинно-следственных свя</w:t>
      </w:r>
      <w:r w:rsidRPr="005957A2">
        <w:rPr>
          <w:rFonts w:ascii="Times New Roman" w:hAnsi="Times New Roman"/>
          <w:sz w:val="24"/>
          <w:szCs w:val="24"/>
        </w:rPr>
        <w:t>зей, поиск аналогов;</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умение генерировать идеи и определять сре</w:t>
      </w:r>
      <w:r>
        <w:rPr>
          <w:rFonts w:ascii="Times New Roman" w:hAnsi="Times New Roman"/>
          <w:sz w:val="24"/>
          <w:szCs w:val="24"/>
        </w:rPr>
        <w:t>дства, необхо</w:t>
      </w:r>
      <w:r w:rsidRPr="005957A2">
        <w:rPr>
          <w:rFonts w:ascii="Times New Roman" w:hAnsi="Times New Roman"/>
          <w:sz w:val="24"/>
          <w:szCs w:val="24"/>
        </w:rPr>
        <w:t>димые для их реализации;</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умение определять цели и задачи деятельности, выбирать</w:t>
      </w:r>
      <w:r>
        <w:rPr>
          <w:rFonts w:ascii="Times New Roman" w:hAnsi="Times New Roman"/>
          <w:sz w:val="24"/>
          <w:szCs w:val="24"/>
        </w:rPr>
        <w:t xml:space="preserve"> </w:t>
      </w:r>
      <w:r w:rsidRPr="005957A2">
        <w:rPr>
          <w:rFonts w:ascii="Times New Roman" w:hAnsi="Times New Roman"/>
          <w:sz w:val="24"/>
          <w:szCs w:val="24"/>
        </w:rPr>
        <w:t>средства реализации цели и применять их на практике;</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использование различ</w:t>
      </w:r>
      <w:r>
        <w:rPr>
          <w:rFonts w:ascii="Times New Roman" w:hAnsi="Times New Roman"/>
          <w:sz w:val="24"/>
          <w:szCs w:val="24"/>
        </w:rPr>
        <w:t>ных источников для получения хи</w:t>
      </w:r>
      <w:r w:rsidRPr="005957A2">
        <w:rPr>
          <w:rFonts w:ascii="Times New Roman" w:hAnsi="Times New Roman"/>
          <w:sz w:val="24"/>
          <w:szCs w:val="24"/>
        </w:rPr>
        <w:t>мической информации, понимание зависимости содержания и</w:t>
      </w:r>
      <w:r>
        <w:rPr>
          <w:rFonts w:ascii="Times New Roman" w:hAnsi="Times New Roman"/>
          <w:sz w:val="24"/>
          <w:szCs w:val="24"/>
        </w:rPr>
        <w:t xml:space="preserve"> </w:t>
      </w:r>
      <w:r w:rsidRPr="005957A2">
        <w:rPr>
          <w:rFonts w:ascii="Times New Roman" w:hAnsi="Times New Roman"/>
          <w:sz w:val="24"/>
          <w:szCs w:val="24"/>
        </w:rPr>
        <w:t>формы представления информации от целей коммуникации и</w:t>
      </w:r>
      <w:r>
        <w:rPr>
          <w:rFonts w:ascii="Times New Roman" w:hAnsi="Times New Roman"/>
          <w:sz w:val="24"/>
          <w:szCs w:val="24"/>
        </w:rPr>
        <w:t xml:space="preserve"> </w:t>
      </w:r>
      <w:r w:rsidRPr="005957A2">
        <w:rPr>
          <w:rFonts w:ascii="Times New Roman" w:hAnsi="Times New Roman"/>
          <w:sz w:val="24"/>
          <w:szCs w:val="24"/>
        </w:rPr>
        <w:t>адресата.</w:t>
      </w:r>
    </w:p>
    <w:p w:rsidR="004A0B2D" w:rsidRPr="005957A2" w:rsidRDefault="004A0B2D" w:rsidP="004A0B2D">
      <w:pPr>
        <w:spacing w:after="0" w:line="0" w:lineRule="atLeast"/>
        <w:jc w:val="both"/>
        <w:rPr>
          <w:rFonts w:ascii="Times New Roman" w:hAnsi="Times New Roman"/>
          <w:sz w:val="24"/>
          <w:szCs w:val="24"/>
        </w:rPr>
      </w:pPr>
      <w:r w:rsidRPr="005957A2">
        <w:rPr>
          <w:rFonts w:ascii="Times New Roman" w:hAnsi="Times New Roman"/>
          <w:sz w:val="24"/>
          <w:szCs w:val="24"/>
        </w:rPr>
        <w:t xml:space="preserve">В области </w:t>
      </w:r>
      <w:r w:rsidRPr="005957A2">
        <w:rPr>
          <w:rFonts w:ascii="Times New Roman" w:hAnsi="Times New Roman"/>
          <w:b/>
          <w:i/>
          <w:sz w:val="24"/>
          <w:szCs w:val="24"/>
        </w:rPr>
        <w:t>предметных результато</w:t>
      </w:r>
      <w:r w:rsidRPr="005957A2">
        <w:rPr>
          <w:rFonts w:ascii="Times New Roman" w:hAnsi="Times New Roman"/>
          <w:sz w:val="24"/>
          <w:szCs w:val="24"/>
        </w:rPr>
        <w:t>в изучение химии</w:t>
      </w:r>
      <w:r>
        <w:rPr>
          <w:rFonts w:ascii="Times New Roman" w:hAnsi="Times New Roman"/>
          <w:sz w:val="24"/>
          <w:szCs w:val="24"/>
        </w:rPr>
        <w:t xml:space="preserve"> </w:t>
      </w:r>
      <w:r w:rsidRPr="005957A2">
        <w:rPr>
          <w:rFonts w:ascii="Times New Roman" w:hAnsi="Times New Roman"/>
          <w:sz w:val="24"/>
          <w:szCs w:val="24"/>
        </w:rPr>
        <w:t>предоставляет ученику возмо</w:t>
      </w:r>
      <w:r>
        <w:rPr>
          <w:rFonts w:ascii="Times New Roman" w:hAnsi="Times New Roman"/>
          <w:sz w:val="24"/>
          <w:szCs w:val="24"/>
        </w:rPr>
        <w:t>жность на ступени среднего (пол</w:t>
      </w:r>
      <w:r w:rsidRPr="005957A2">
        <w:rPr>
          <w:rFonts w:ascii="Times New Roman" w:hAnsi="Times New Roman"/>
          <w:sz w:val="24"/>
          <w:szCs w:val="24"/>
        </w:rPr>
        <w:t xml:space="preserve">ного) общего образования </w:t>
      </w:r>
      <w:r w:rsidRPr="008C03E6">
        <w:rPr>
          <w:rFonts w:ascii="Times New Roman" w:hAnsi="Times New Roman"/>
          <w:b/>
          <w:sz w:val="24"/>
          <w:szCs w:val="24"/>
        </w:rPr>
        <w:t>научиться:</w:t>
      </w:r>
    </w:p>
    <w:p w:rsidR="004A0B2D" w:rsidRPr="005957A2" w:rsidRDefault="004A0B2D" w:rsidP="004A0B2D">
      <w:pPr>
        <w:spacing w:after="0" w:line="0" w:lineRule="atLeast"/>
        <w:jc w:val="both"/>
        <w:rPr>
          <w:rFonts w:ascii="Times New Roman" w:hAnsi="Times New Roman"/>
          <w:b/>
          <w:i/>
          <w:sz w:val="24"/>
          <w:szCs w:val="24"/>
          <w:u w:val="single"/>
        </w:rPr>
      </w:pPr>
      <w:r w:rsidRPr="005957A2">
        <w:rPr>
          <w:rFonts w:ascii="Times New Roman" w:hAnsi="Times New Roman"/>
          <w:b/>
          <w:i/>
          <w:sz w:val="24"/>
          <w:szCs w:val="24"/>
          <w:u w:val="single"/>
        </w:rPr>
        <w:t xml:space="preserve">на базовом уровне </w:t>
      </w:r>
    </w:p>
    <w:p w:rsidR="004A0B2D" w:rsidRPr="005957A2" w:rsidRDefault="004A0B2D" w:rsidP="004A0B2D">
      <w:pPr>
        <w:spacing w:after="0" w:line="0" w:lineRule="atLeast"/>
        <w:jc w:val="both"/>
        <w:rPr>
          <w:rFonts w:ascii="Times New Roman" w:hAnsi="Times New Roman"/>
          <w:i/>
          <w:sz w:val="24"/>
          <w:szCs w:val="24"/>
        </w:rPr>
      </w:pPr>
      <w:r w:rsidRPr="005957A2">
        <w:rPr>
          <w:rFonts w:ascii="Times New Roman" w:hAnsi="Times New Roman"/>
          <w:i/>
          <w:sz w:val="24"/>
          <w:szCs w:val="24"/>
        </w:rPr>
        <w:t xml:space="preserve">1) в познавательной сфере — </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а) давать определения изученным понятиям;</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б) описывать демонстр</w:t>
      </w:r>
      <w:r>
        <w:rPr>
          <w:rFonts w:ascii="Times New Roman" w:hAnsi="Times New Roman"/>
          <w:sz w:val="24"/>
          <w:szCs w:val="24"/>
        </w:rPr>
        <w:t>ационные и самостоятельно прове</w:t>
      </w:r>
      <w:r w:rsidRPr="005957A2">
        <w:rPr>
          <w:rFonts w:ascii="Times New Roman" w:hAnsi="Times New Roman"/>
          <w:sz w:val="24"/>
          <w:szCs w:val="24"/>
        </w:rPr>
        <w:t>денные эксперименты, исполь</w:t>
      </w:r>
      <w:r>
        <w:rPr>
          <w:rFonts w:ascii="Times New Roman" w:hAnsi="Times New Roman"/>
          <w:sz w:val="24"/>
          <w:szCs w:val="24"/>
        </w:rPr>
        <w:t>зуя для этого естественный (рус</w:t>
      </w:r>
      <w:r w:rsidRPr="005957A2">
        <w:rPr>
          <w:rFonts w:ascii="Times New Roman" w:hAnsi="Times New Roman"/>
          <w:sz w:val="24"/>
          <w:szCs w:val="24"/>
        </w:rPr>
        <w:t>ский, родной) язык и язык химии;</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в) описывать и различать изученные классы неорганических</w:t>
      </w:r>
      <w:r>
        <w:rPr>
          <w:rFonts w:ascii="Times New Roman" w:hAnsi="Times New Roman"/>
          <w:sz w:val="24"/>
          <w:szCs w:val="24"/>
        </w:rPr>
        <w:t xml:space="preserve"> </w:t>
      </w:r>
      <w:r w:rsidRPr="005957A2">
        <w:rPr>
          <w:rFonts w:ascii="Times New Roman" w:hAnsi="Times New Roman"/>
          <w:sz w:val="24"/>
          <w:szCs w:val="24"/>
        </w:rPr>
        <w:t>и органических соединений, химические реакции;</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lastRenderedPageBreak/>
        <w:t>г) классифицировать изученные объекты и явления;</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д) наблюдать демонст</w:t>
      </w:r>
      <w:r>
        <w:rPr>
          <w:rFonts w:ascii="Times New Roman" w:hAnsi="Times New Roman"/>
          <w:sz w:val="24"/>
          <w:szCs w:val="24"/>
        </w:rPr>
        <w:t>рируемые и самостоятельно прово</w:t>
      </w:r>
      <w:r w:rsidRPr="005957A2">
        <w:rPr>
          <w:rFonts w:ascii="Times New Roman" w:hAnsi="Times New Roman"/>
          <w:sz w:val="24"/>
          <w:szCs w:val="24"/>
        </w:rPr>
        <w:t>димые опыты, химические реакции, протекающие в природе и</w:t>
      </w:r>
      <w:r>
        <w:rPr>
          <w:rFonts w:ascii="Times New Roman" w:hAnsi="Times New Roman"/>
          <w:sz w:val="24"/>
          <w:szCs w:val="24"/>
        </w:rPr>
        <w:t xml:space="preserve"> </w:t>
      </w:r>
      <w:r w:rsidRPr="005957A2">
        <w:rPr>
          <w:rFonts w:ascii="Times New Roman" w:hAnsi="Times New Roman"/>
          <w:sz w:val="24"/>
          <w:szCs w:val="24"/>
        </w:rPr>
        <w:t>в быту;</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е) делать выводы и умоз</w:t>
      </w:r>
      <w:r>
        <w:rPr>
          <w:rFonts w:ascii="Times New Roman" w:hAnsi="Times New Roman"/>
          <w:sz w:val="24"/>
          <w:szCs w:val="24"/>
        </w:rPr>
        <w:t>аключения из наблюдений, изучен</w:t>
      </w:r>
      <w:r w:rsidRPr="005957A2">
        <w:rPr>
          <w:rFonts w:ascii="Times New Roman" w:hAnsi="Times New Roman"/>
          <w:sz w:val="24"/>
          <w:szCs w:val="24"/>
        </w:rPr>
        <w:t>ных химических закономернос</w:t>
      </w:r>
      <w:r>
        <w:rPr>
          <w:rFonts w:ascii="Times New Roman" w:hAnsi="Times New Roman"/>
          <w:sz w:val="24"/>
          <w:szCs w:val="24"/>
        </w:rPr>
        <w:t>тей, прогнозировать свойства не</w:t>
      </w:r>
      <w:r w:rsidRPr="005957A2">
        <w:rPr>
          <w:rFonts w:ascii="Times New Roman" w:hAnsi="Times New Roman"/>
          <w:sz w:val="24"/>
          <w:szCs w:val="24"/>
        </w:rPr>
        <w:t>изученных веществ по аналогии со свойствами изученных;</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ж) структурировать изученный материал;</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з) интерпретировать</w:t>
      </w:r>
      <w:r>
        <w:rPr>
          <w:rFonts w:ascii="Times New Roman" w:hAnsi="Times New Roman"/>
          <w:sz w:val="24"/>
          <w:szCs w:val="24"/>
        </w:rPr>
        <w:t xml:space="preserve"> химическую информацию, получен</w:t>
      </w:r>
      <w:r w:rsidRPr="005957A2">
        <w:rPr>
          <w:rFonts w:ascii="Times New Roman" w:hAnsi="Times New Roman"/>
          <w:sz w:val="24"/>
          <w:szCs w:val="24"/>
        </w:rPr>
        <w:t>ную из других источников;</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и) описывать строение ато</w:t>
      </w:r>
      <w:r>
        <w:rPr>
          <w:rFonts w:ascii="Times New Roman" w:hAnsi="Times New Roman"/>
          <w:sz w:val="24"/>
          <w:szCs w:val="24"/>
        </w:rPr>
        <w:t>мов элементов I—IV периода с ис</w:t>
      </w:r>
      <w:r w:rsidRPr="005957A2">
        <w:rPr>
          <w:rFonts w:ascii="Times New Roman" w:hAnsi="Times New Roman"/>
          <w:sz w:val="24"/>
          <w:szCs w:val="24"/>
        </w:rPr>
        <w:t>пользованием электронных конфигураций атомов;</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к) моделировать строени</w:t>
      </w:r>
      <w:r>
        <w:rPr>
          <w:rFonts w:ascii="Times New Roman" w:hAnsi="Times New Roman"/>
          <w:sz w:val="24"/>
          <w:szCs w:val="24"/>
        </w:rPr>
        <w:t>е простейших молекул неорганиче</w:t>
      </w:r>
      <w:r w:rsidRPr="005957A2">
        <w:rPr>
          <w:rFonts w:ascii="Times New Roman" w:hAnsi="Times New Roman"/>
          <w:sz w:val="24"/>
          <w:szCs w:val="24"/>
        </w:rPr>
        <w:t>ских и органических веществ, кристаллов;</w:t>
      </w:r>
    </w:p>
    <w:p w:rsidR="004A0B2D" w:rsidRDefault="004A0B2D" w:rsidP="004A0B2D">
      <w:pPr>
        <w:spacing w:after="0" w:line="0" w:lineRule="atLeast"/>
        <w:jc w:val="both"/>
        <w:rPr>
          <w:rFonts w:ascii="Times New Roman" w:hAnsi="Times New Roman"/>
          <w:sz w:val="24"/>
          <w:szCs w:val="24"/>
        </w:rPr>
      </w:pPr>
      <w:r w:rsidRPr="004A03FC">
        <w:rPr>
          <w:rFonts w:ascii="Times New Roman" w:hAnsi="Times New Roman"/>
          <w:i/>
          <w:sz w:val="24"/>
          <w:szCs w:val="24"/>
        </w:rPr>
        <w:t>2) в ценностно-ориентационной сфере</w:t>
      </w:r>
      <w:r w:rsidRPr="005957A2">
        <w:rPr>
          <w:rFonts w:ascii="Times New Roman" w:hAnsi="Times New Roman"/>
          <w:sz w:val="24"/>
          <w:szCs w:val="24"/>
        </w:rPr>
        <w:t xml:space="preserve"> — </w:t>
      </w:r>
    </w:p>
    <w:p w:rsidR="004A0B2D" w:rsidRPr="005957A2" w:rsidRDefault="004A0B2D" w:rsidP="004A0B2D">
      <w:pPr>
        <w:numPr>
          <w:ilvl w:val="0"/>
          <w:numId w:val="14"/>
        </w:numPr>
        <w:spacing w:after="0" w:line="0" w:lineRule="atLeast"/>
        <w:jc w:val="both"/>
        <w:rPr>
          <w:rFonts w:ascii="Times New Roman" w:hAnsi="Times New Roman"/>
          <w:sz w:val="24"/>
          <w:szCs w:val="24"/>
        </w:rPr>
      </w:pPr>
      <w:r w:rsidRPr="005957A2">
        <w:rPr>
          <w:rFonts w:ascii="Times New Roman" w:hAnsi="Times New Roman"/>
          <w:sz w:val="24"/>
          <w:szCs w:val="24"/>
        </w:rPr>
        <w:t>анализировать и</w:t>
      </w:r>
      <w:r>
        <w:rPr>
          <w:rFonts w:ascii="Times New Roman" w:hAnsi="Times New Roman"/>
          <w:sz w:val="24"/>
          <w:szCs w:val="24"/>
        </w:rPr>
        <w:t xml:space="preserve"> </w:t>
      </w:r>
      <w:r w:rsidRPr="005957A2">
        <w:rPr>
          <w:rFonts w:ascii="Times New Roman" w:hAnsi="Times New Roman"/>
          <w:sz w:val="24"/>
          <w:szCs w:val="24"/>
        </w:rPr>
        <w:t>оценивать последствия для</w:t>
      </w:r>
      <w:r>
        <w:rPr>
          <w:rFonts w:ascii="Times New Roman" w:hAnsi="Times New Roman"/>
          <w:sz w:val="24"/>
          <w:szCs w:val="24"/>
        </w:rPr>
        <w:t xml:space="preserve"> окружающей среды бытовой и про</w:t>
      </w:r>
      <w:r w:rsidRPr="005957A2">
        <w:rPr>
          <w:rFonts w:ascii="Times New Roman" w:hAnsi="Times New Roman"/>
          <w:sz w:val="24"/>
          <w:szCs w:val="24"/>
        </w:rPr>
        <w:t xml:space="preserve">изводственной деятельности </w:t>
      </w:r>
      <w:r>
        <w:rPr>
          <w:rFonts w:ascii="Times New Roman" w:hAnsi="Times New Roman"/>
          <w:sz w:val="24"/>
          <w:szCs w:val="24"/>
        </w:rPr>
        <w:t>человека, связанной с переработ</w:t>
      </w:r>
      <w:r w:rsidRPr="005957A2">
        <w:rPr>
          <w:rFonts w:ascii="Times New Roman" w:hAnsi="Times New Roman"/>
          <w:sz w:val="24"/>
          <w:szCs w:val="24"/>
        </w:rPr>
        <w:t>кой веществ;</w:t>
      </w:r>
    </w:p>
    <w:p w:rsidR="004A0B2D" w:rsidRDefault="004A0B2D" w:rsidP="004A0B2D">
      <w:pPr>
        <w:spacing w:after="0" w:line="0" w:lineRule="atLeast"/>
        <w:jc w:val="both"/>
        <w:rPr>
          <w:rFonts w:ascii="Times New Roman" w:hAnsi="Times New Roman"/>
          <w:sz w:val="24"/>
          <w:szCs w:val="24"/>
        </w:rPr>
      </w:pPr>
      <w:r w:rsidRPr="004A03FC">
        <w:rPr>
          <w:rFonts w:ascii="Times New Roman" w:hAnsi="Times New Roman"/>
          <w:i/>
          <w:sz w:val="24"/>
          <w:szCs w:val="24"/>
        </w:rPr>
        <w:t>3) в трудовой сфере</w:t>
      </w:r>
      <w:r w:rsidRPr="005957A2">
        <w:rPr>
          <w:rFonts w:ascii="Times New Roman" w:hAnsi="Times New Roman"/>
          <w:sz w:val="24"/>
          <w:szCs w:val="24"/>
        </w:rPr>
        <w:t xml:space="preserve"> — </w:t>
      </w:r>
    </w:p>
    <w:p w:rsidR="004A0B2D" w:rsidRPr="005957A2" w:rsidRDefault="004A0B2D" w:rsidP="004A0B2D">
      <w:pPr>
        <w:numPr>
          <w:ilvl w:val="0"/>
          <w:numId w:val="14"/>
        </w:numPr>
        <w:spacing w:after="0" w:line="0" w:lineRule="atLeast"/>
        <w:jc w:val="both"/>
        <w:rPr>
          <w:rFonts w:ascii="Times New Roman" w:hAnsi="Times New Roman"/>
          <w:sz w:val="24"/>
          <w:szCs w:val="24"/>
        </w:rPr>
      </w:pPr>
      <w:r w:rsidRPr="005957A2">
        <w:rPr>
          <w:rFonts w:ascii="Times New Roman" w:hAnsi="Times New Roman"/>
          <w:sz w:val="24"/>
          <w:szCs w:val="24"/>
        </w:rPr>
        <w:t>проводить химический эксперимент;</w:t>
      </w:r>
    </w:p>
    <w:p w:rsidR="004A0B2D" w:rsidRDefault="004A0B2D" w:rsidP="004A0B2D">
      <w:pPr>
        <w:spacing w:after="0" w:line="0" w:lineRule="atLeast"/>
        <w:jc w:val="both"/>
        <w:rPr>
          <w:rFonts w:ascii="Times New Roman" w:hAnsi="Times New Roman"/>
          <w:sz w:val="24"/>
          <w:szCs w:val="24"/>
        </w:rPr>
      </w:pPr>
      <w:r w:rsidRPr="004A03FC">
        <w:rPr>
          <w:rFonts w:ascii="Times New Roman" w:hAnsi="Times New Roman"/>
          <w:i/>
          <w:sz w:val="24"/>
          <w:szCs w:val="24"/>
        </w:rPr>
        <w:t>4) в сфере физической культуры</w:t>
      </w:r>
      <w:r w:rsidRPr="005957A2">
        <w:rPr>
          <w:rFonts w:ascii="Times New Roman" w:hAnsi="Times New Roman"/>
          <w:sz w:val="24"/>
          <w:szCs w:val="24"/>
        </w:rPr>
        <w:t xml:space="preserve"> — </w:t>
      </w:r>
    </w:p>
    <w:p w:rsidR="004A0B2D" w:rsidRPr="00E81A6F" w:rsidRDefault="004A0B2D" w:rsidP="004A0B2D">
      <w:pPr>
        <w:numPr>
          <w:ilvl w:val="0"/>
          <w:numId w:val="14"/>
        </w:numPr>
        <w:spacing w:after="0" w:line="0" w:lineRule="atLeast"/>
        <w:jc w:val="both"/>
        <w:rPr>
          <w:rFonts w:ascii="Times New Roman" w:hAnsi="Times New Roman"/>
          <w:sz w:val="24"/>
          <w:szCs w:val="24"/>
        </w:rPr>
      </w:pPr>
      <w:r>
        <w:rPr>
          <w:rFonts w:ascii="Times New Roman" w:hAnsi="Times New Roman"/>
          <w:sz w:val="24"/>
          <w:szCs w:val="24"/>
        </w:rPr>
        <w:t>оказывать первую по</w:t>
      </w:r>
      <w:r w:rsidRPr="005957A2">
        <w:rPr>
          <w:rFonts w:ascii="Times New Roman" w:hAnsi="Times New Roman"/>
          <w:sz w:val="24"/>
          <w:szCs w:val="24"/>
        </w:rPr>
        <w:t>мощь при отравлениях, ожогах и</w:t>
      </w:r>
      <w:r>
        <w:rPr>
          <w:rFonts w:ascii="Times New Roman" w:hAnsi="Times New Roman"/>
          <w:sz w:val="24"/>
          <w:szCs w:val="24"/>
        </w:rPr>
        <w:t xml:space="preserve"> других травмах, связанных с ве</w:t>
      </w:r>
      <w:r w:rsidRPr="005957A2">
        <w:rPr>
          <w:rFonts w:ascii="Times New Roman" w:hAnsi="Times New Roman"/>
          <w:sz w:val="24"/>
          <w:szCs w:val="24"/>
        </w:rPr>
        <w:t>ществами и лабораторным оборудованием.</w:t>
      </w:r>
    </w:p>
    <w:p w:rsidR="004A0B2D" w:rsidRDefault="004A0B2D" w:rsidP="004A0B2D">
      <w:pPr>
        <w:tabs>
          <w:tab w:val="left" w:pos="357"/>
        </w:tabs>
        <w:spacing w:after="0" w:line="240" w:lineRule="auto"/>
        <w:jc w:val="both"/>
        <w:rPr>
          <w:rFonts w:ascii="Times New Roman" w:hAnsi="Times New Roman"/>
          <w:sz w:val="24"/>
          <w:szCs w:val="28"/>
        </w:rPr>
      </w:pPr>
      <w:r>
        <w:rPr>
          <w:rFonts w:ascii="Times New Roman" w:hAnsi="Times New Roman"/>
          <w:sz w:val="24"/>
          <w:szCs w:val="28"/>
        </w:rPr>
        <w:t xml:space="preserve">        </w:t>
      </w:r>
      <w:r w:rsidRPr="00A628D8">
        <w:rPr>
          <w:rFonts w:ascii="Times New Roman" w:hAnsi="Times New Roman"/>
          <w:sz w:val="24"/>
          <w:szCs w:val="28"/>
        </w:rPr>
        <w:t>В результате изучения базового курса химии выпускник освоит содержание, которое способствует формированию познавательной, нравственной и эстетической культуры. Он овладеет системой химических знаний – понятиями, законами, теориями и языком науки как компонентами естественнонаучной картины мира. Это позволит ему выработать понимание общественной потребности развития химии как науки, отношение к химии как возможной области будущей практической деятельности.</w:t>
      </w:r>
    </w:p>
    <w:p w:rsidR="004A0B2D" w:rsidRPr="00A628D8" w:rsidRDefault="004A0B2D" w:rsidP="004A0B2D">
      <w:pPr>
        <w:tabs>
          <w:tab w:val="left" w:pos="357"/>
        </w:tabs>
        <w:spacing w:after="0" w:line="240" w:lineRule="auto"/>
        <w:jc w:val="both"/>
        <w:rPr>
          <w:rFonts w:ascii="Times New Roman" w:hAnsi="Times New Roman"/>
          <w:sz w:val="24"/>
          <w:szCs w:val="28"/>
        </w:rPr>
      </w:pPr>
      <w:r>
        <w:rPr>
          <w:rFonts w:ascii="Times New Roman" w:hAnsi="Times New Roman"/>
          <w:sz w:val="24"/>
          <w:szCs w:val="28"/>
        </w:rPr>
        <w:t xml:space="preserve">      </w:t>
      </w:r>
      <w:r w:rsidRPr="00A628D8">
        <w:rPr>
          <w:rFonts w:ascii="Times New Roman" w:hAnsi="Times New Roman"/>
          <w:sz w:val="24"/>
          <w:szCs w:val="28"/>
        </w:rPr>
        <w:t xml:space="preserve">Усвоение содержания базового курса химии обеспечит выпускнику возможность овладеть обобщенными способами действий с учебным материалом, которые позволяют успешно решать учебно-познавательные и учебно-практические задачи, максимально приближенные </w:t>
      </w:r>
      <w:r w:rsidR="00AA123B">
        <w:rPr>
          <w:rFonts w:ascii="Times New Roman" w:hAnsi="Times New Roman"/>
          <w:sz w:val="24"/>
          <w:szCs w:val="28"/>
        </w:rPr>
        <w:t xml:space="preserve">к реальным жизненным ситуациям. </w:t>
      </w:r>
      <w:r w:rsidRPr="00A628D8">
        <w:rPr>
          <w:rFonts w:ascii="Times New Roman" w:hAnsi="Times New Roman"/>
          <w:sz w:val="24"/>
          <w:szCs w:val="28"/>
        </w:rPr>
        <w:t xml:space="preserve">Сформированность обобщенных способов действий, наряду с овладением опорной системой знаний и умений, позволит учащимся быть компетентными в той или иной сфере культуры, каждая из которых предполагает особые способы действий относительно специфического содержания. </w:t>
      </w:r>
    </w:p>
    <w:p w:rsidR="004A0B2D" w:rsidRPr="00E81A6F" w:rsidRDefault="004A0B2D" w:rsidP="004A0B2D">
      <w:pPr>
        <w:tabs>
          <w:tab w:val="left" w:pos="357"/>
        </w:tabs>
        <w:spacing w:after="0" w:line="240" w:lineRule="auto"/>
        <w:ind w:firstLine="709"/>
        <w:jc w:val="both"/>
        <w:rPr>
          <w:rFonts w:ascii="Times New Roman" w:hAnsi="Times New Roman"/>
          <w:sz w:val="24"/>
          <w:szCs w:val="24"/>
        </w:rPr>
      </w:pPr>
      <w:r w:rsidRPr="00E81A6F">
        <w:rPr>
          <w:rFonts w:ascii="Times New Roman" w:hAnsi="Times New Roman"/>
          <w:sz w:val="24"/>
          <w:szCs w:val="24"/>
        </w:rPr>
        <w:t>В процессе изучения хим</w:t>
      </w:r>
      <w:proofErr w:type="gramStart"/>
      <w:r w:rsidRPr="00E81A6F">
        <w:rPr>
          <w:rFonts w:ascii="Times New Roman" w:hAnsi="Times New Roman"/>
          <w:sz w:val="24"/>
          <w:szCs w:val="24"/>
        </w:rPr>
        <w:t>ии у у</w:t>
      </w:r>
      <w:proofErr w:type="gramEnd"/>
      <w:r w:rsidRPr="00E81A6F">
        <w:rPr>
          <w:rFonts w:ascii="Times New Roman" w:hAnsi="Times New Roman"/>
          <w:sz w:val="24"/>
          <w:szCs w:val="24"/>
        </w:rPr>
        <w:t>ченика будут</w:t>
      </w:r>
      <w:r w:rsidRPr="00E81A6F">
        <w:rPr>
          <w:rFonts w:ascii="Times New Roman" w:hAnsi="Times New Roman"/>
          <w:b/>
          <w:sz w:val="24"/>
          <w:szCs w:val="24"/>
        </w:rPr>
        <w:t xml:space="preserve"> </w:t>
      </w:r>
      <w:r w:rsidRPr="00E81A6F">
        <w:rPr>
          <w:rFonts w:ascii="Times New Roman" w:hAnsi="Times New Roman"/>
          <w:sz w:val="24"/>
          <w:szCs w:val="24"/>
        </w:rPr>
        <w:t>сформированы познавательные ценностные ориентации: ценности научного знания, его практической значимости и достоверности; ценности химических методов исследования живой и неживой природы.</w:t>
      </w:r>
    </w:p>
    <w:p w:rsidR="004A0B2D" w:rsidRPr="00E81A6F" w:rsidRDefault="004A0B2D" w:rsidP="004A0B2D">
      <w:pPr>
        <w:tabs>
          <w:tab w:val="left" w:pos="357"/>
        </w:tabs>
        <w:spacing w:after="0" w:line="240" w:lineRule="auto"/>
        <w:ind w:firstLine="709"/>
        <w:jc w:val="both"/>
        <w:rPr>
          <w:rFonts w:ascii="Times New Roman" w:hAnsi="Times New Roman"/>
          <w:sz w:val="24"/>
          <w:szCs w:val="24"/>
        </w:rPr>
      </w:pPr>
      <w:r w:rsidRPr="00E81A6F">
        <w:rPr>
          <w:rFonts w:ascii="Times New Roman" w:hAnsi="Times New Roman"/>
          <w:sz w:val="24"/>
          <w:szCs w:val="24"/>
        </w:rPr>
        <w:t>В результате развития познавательных ценностных ориентаций при изучении базового курса химии у выпускника будут сформированы: уважительное отношение к созидательной, творческой деятельности; понимание необходимости здорового образа жизни; потребность в безусловном выполнении правил безопасного использования веществ в повседневной жизни, необходимость сохранять и защищать природу.</w:t>
      </w:r>
    </w:p>
    <w:p w:rsidR="004A0B2D" w:rsidRPr="00E81A6F" w:rsidRDefault="004A0B2D" w:rsidP="004A0B2D">
      <w:pPr>
        <w:tabs>
          <w:tab w:val="left" w:pos="357"/>
        </w:tabs>
        <w:spacing w:after="0" w:line="240" w:lineRule="auto"/>
        <w:ind w:firstLine="709"/>
        <w:jc w:val="both"/>
        <w:rPr>
          <w:rFonts w:ascii="Times New Roman" w:hAnsi="Times New Roman"/>
          <w:sz w:val="24"/>
          <w:szCs w:val="24"/>
        </w:rPr>
      </w:pPr>
      <w:proofErr w:type="gramStart"/>
      <w:r w:rsidRPr="00E81A6F">
        <w:rPr>
          <w:rFonts w:ascii="Times New Roman" w:hAnsi="Times New Roman"/>
          <w:sz w:val="24"/>
          <w:szCs w:val="24"/>
        </w:rPr>
        <w:t>Формирование регулятивных универсальных учебных действий при изучении базового курса позволит ученику научиться: планировать свои действия с учетом поставленной задачи и условиями ее реализации; оценивать правильность выполнения действия и осуществлять контроль результатов усвоения учебного материала; вносить необходимые коррективы в учебную деятельность на основе анализа и оценки допущенных ошибок; самостоятельно определять ориентиры учебных действий при изучении нового материала.</w:t>
      </w:r>
      <w:proofErr w:type="gramEnd"/>
    </w:p>
    <w:p w:rsidR="004A0B2D" w:rsidRPr="00E81A6F" w:rsidRDefault="004A0B2D" w:rsidP="004A0B2D">
      <w:pPr>
        <w:tabs>
          <w:tab w:val="left" w:pos="357"/>
        </w:tabs>
        <w:spacing w:after="0" w:line="240" w:lineRule="auto"/>
        <w:ind w:firstLine="709"/>
        <w:jc w:val="both"/>
        <w:rPr>
          <w:rFonts w:ascii="Times New Roman" w:hAnsi="Times New Roman"/>
          <w:sz w:val="24"/>
          <w:szCs w:val="24"/>
        </w:rPr>
      </w:pPr>
      <w:r w:rsidRPr="00E81A6F">
        <w:rPr>
          <w:rFonts w:ascii="Times New Roman" w:hAnsi="Times New Roman"/>
          <w:sz w:val="24"/>
          <w:szCs w:val="24"/>
        </w:rPr>
        <w:t>Коммуникативные ценностные ориентации, основу которых составляют процесс общения и грамотная речь, будут способствовать развитию потребности вести диалог, выслушивать мнение оппонента, участвовать в дискуссии, открыто выражать и аргументированно отстаивать свою точку зрения, правильно использовать химическую терминологию и символику.</w:t>
      </w:r>
    </w:p>
    <w:p w:rsidR="008C03E6" w:rsidRPr="008C03E6" w:rsidRDefault="004A0B2D" w:rsidP="004A0B2D">
      <w:pPr>
        <w:tabs>
          <w:tab w:val="left" w:pos="357"/>
        </w:tabs>
        <w:spacing w:line="240" w:lineRule="auto"/>
        <w:ind w:firstLine="709"/>
        <w:jc w:val="both"/>
        <w:rPr>
          <w:rFonts w:ascii="Times New Roman" w:hAnsi="Times New Roman"/>
          <w:b/>
          <w:sz w:val="24"/>
          <w:szCs w:val="24"/>
        </w:rPr>
      </w:pPr>
      <w:r w:rsidRPr="008C03E6">
        <w:rPr>
          <w:rFonts w:ascii="Times New Roman" w:hAnsi="Times New Roman"/>
          <w:b/>
          <w:sz w:val="24"/>
          <w:szCs w:val="24"/>
        </w:rPr>
        <w:lastRenderedPageBreak/>
        <w:t>В результате изучения базового курса химии выпускник средней школы получит возможность</w:t>
      </w:r>
      <w:r w:rsidR="008C03E6" w:rsidRPr="008C03E6">
        <w:rPr>
          <w:rFonts w:ascii="Times New Roman" w:hAnsi="Times New Roman"/>
          <w:b/>
          <w:sz w:val="24"/>
          <w:szCs w:val="24"/>
        </w:rPr>
        <w:t xml:space="preserve"> научиться:</w:t>
      </w:r>
    </w:p>
    <w:p w:rsid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 xml:space="preserve">совершенствовать и развивать умение управлять своей познавательной деятельностью; </w:t>
      </w:r>
    </w:p>
    <w:p w:rsid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 xml:space="preserve">применять основные интеллектуальные операции такие как, формулирование гипотез, анализ и синтез, сравнение, обобщение, систематизация, выявление причинно-следственных связей и др. для изучения свойств веществ и химических реакций; </w:t>
      </w:r>
    </w:p>
    <w:p w:rsid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использовать различные источники для получения химической информации;</w:t>
      </w:r>
    </w:p>
    <w:p w:rsid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 xml:space="preserve"> самостоятельно планировать и организовывать учебно-познавательную деятельность; </w:t>
      </w:r>
    </w:p>
    <w:p w:rsid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устанавливать последовательность действий при решении учебной задачи;</w:t>
      </w:r>
    </w:p>
    <w:p w:rsidR="004A0B2D" w:rsidRP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 xml:space="preserve"> осваивать ключевые компетентности, которые имеют универсальное значение для различных видов деятельности, в их числе: обобщенные способы решения задач, исследовательские умения, коммуникативные умения, информационные умения.</w:t>
      </w:r>
    </w:p>
    <w:p w:rsidR="009D4263" w:rsidRDefault="009D4263" w:rsidP="009D4263">
      <w:pPr>
        <w:pStyle w:val="dash0410005f0431005f0437005f0430005f0446005f0020005f0441005f043f005f0438005f0441005f043a005f0430"/>
        <w:ind w:left="1440" w:firstLine="0"/>
        <w:rPr>
          <w:b/>
          <w:sz w:val="28"/>
          <w:szCs w:val="28"/>
        </w:rPr>
      </w:pPr>
    </w:p>
    <w:p w:rsidR="009D4263" w:rsidRPr="00492D53" w:rsidRDefault="009D4263" w:rsidP="009D4263">
      <w:pPr>
        <w:pStyle w:val="4"/>
        <w:spacing w:before="0" w:after="0"/>
        <w:rPr>
          <w:sz w:val="24"/>
          <w:szCs w:val="24"/>
        </w:rPr>
      </w:pPr>
      <w:r w:rsidRPr="00492D53">
        <w:rPr>
          <w:sz w:val="24"/>
          <w:szCs w:val="24"/>
        </w:rPr>
        <w:t xml:space="preserve">В результате изучения химии на базовом уровне ученик </w:t>
      </w:r>
      <w:r w:rsidR="00492D53" w:rsidRPr="00492D53">
        <w:rPr>
          <w:sz w:val="24"/>
          <w:szCs w:val="24"/>
        </w:rPr>
        <w:t>10 класса научится:</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b/>
          <w:i/>
          <w:sz w:val="24"/>
          <w:szCs w:val="24"/>
        </w:rPr>
        <w:t>называть</w:t>
      </w:r>
      <w:r w:rsidRPr="00621363">
        <w:rPr>
          <w:rFonts w:ascii="Times New Roman" w:eastAsia="Calibri" w:hAnsi="Times New Roman" w:cs="Times New Roman"/>
          <w:bCs/>
          <w:sz w:val="24"/>
          <w:szCs w:val="24"/>
        </w:rPr>
        <w:t xml:space="preserve"> изученные </w:t>
      </w:r>
      <w:r w:rsidRPr="00621363">
        <w:rPr>
          <w:rFonts w:ascii="Times New Roman" w:eastAsia="Calibri" w:hAnsi="Times New Roman" w:cs="Times New Roman"/>
          <w:sz w:val="24"/>
          <w:szCs w:val="24"/>
        </w:rPr>
        <w:t>вещества по «тривиальной» или международной номенклатуре;</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sz w:val="24"/>
          <w:szCs w:val="24"/>
        </w:rPr>
      </w:pPr>
      <w:r w:rsidRPr="00621363">
        <w:rPr>
          <w:rFonts w:ascii="Times New Roman" w:eastAsia="Calibri" w:hAnsi="Times New Roman" w:cs="Times New Roman"/>
          <w:b/>
          <w:i/>
          <w:sz w:val="24"/>
          <w:szCs w:val="24"/>
        </w:rPr>
        <w:t>определять</w:t>
      </w:r>
      <w:r w:rsidRPr="00621363">
        <w:rPr>
          <w:rFonts w:ascii="Times New Roman" w:eastAsia="Calibri" w:hAnsi="Times New Roman" w:cs="Times New Roman"/>
          <w:b/>
          <w:sz w:val="24"/>
          <w:szCs w:val="24"/>
        </w:rPr>
        <w:t xml:space="preserve">: </w:t>
      </w:r>
      <w:r w:rsidRPr="00621363">
        <w:rPr>
          <w:rFonts w:ascii="Times New Roman" w:eastAsia="Calibri" w:hAnsi="Times New Roman" w:cs="Times New Roman"/>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sz w:val="24"/>
          <w:szCs w:val="24"/>
        </w:rPr>
      </w:pPr>
      <w:r w:rsidRPr="00621363">
        <w:rPr>
          <w:rFonts w:ascii="Times New Roman" w:eastAsia="Calibri" w:hAnsi="Times New Roman" w:cs="Times New Roman"/>
          <w:b/>
          <w:i/>
          <w:sz w:val="24"/>
          <w:szCs w:val="24"/>
        </w:rPr>
        <w:t>характеризовать</w:t>
      </w:r>
      <w:r w:rsidRPr="00621363">
        <w:rPr>
          <w:rFonts w:ascii="Times New Roman" w:eastAsia="Calibri" w:hAnsi="Times New Roman" w:cs="Times New Roman"/>
          <w:b/>
          <w:sz w:val="24"/>
          <w:szCs w:val="24"/>
        </w:rPr>
        <w:t xml:space="preserve">: </w:t>
      </w:r>
      <w:r w:rsidRPr="00621363">
        <w:rPr>
          <w:rFonts w:ascii="Times New Roman" w:eastAsia="Calibri" w:hAnsi="Times New Roman" w:cs="Times New Roman"/>
          <w:sz w:val="24"/>
          <w:szCs w:val="24"/>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sz w:val="24"/>
          <w:szCs w:val="24"/>
        </w:rPr>
      </w:pPr>
      <w:r w:rsidRPr="00621363">
        <w:rPr>
          <w:rFonts w:ascii="Times New Roman" w:eastAsia="Calibri" w:hAnsi="Times New Roman" w:cs="Times New Roman"/>
          <w:b/>
          <w:i/>
          <w:sz w:val="24"/>
          <w:szCs w:val="24"/>
        </w:rPr>
        <w:t>объяснять</w:t>
      </w:r>
      <w:r w:rsidRPr="00621363">
        <w:rPr>
          <w:rFonts w:ascii="Times New Roman" w:eastAsia="Calibri" w:hAnsi="Times New Roman" w:cs="Times New Roman"/>
          <w:b/>
          <w:sz w:val="24"/>
          <w:szCs w:val="24"/>
        </w:rPr>
        <w:t xml:space="preserve">: </w:t>
      </w:r>
      <w:r w:rsidRPr="00621363">
        <w:rPr>
          <w:rFonts w:ascii="Times New Roman" w:eastAsia="Calibri" w:hAnsi="Times New Roman" w:cs="Times New Roman"/>
          <w:sz w:val="24"/>
          <w:szCs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9D4263" w:rsidRPr="00621363" w:rsidRDefault="009D4263" w:rsidP="009D4263">
      <w:pPr>
        <w:pStyle w:val="a7"/>
        <w:numPr>
          <w:ilvl w:val="0"/>
          <w:numId w:val="4"/>
        </w:numPr>
        <w:spacing w:before="60" w:after="0"/>
        <w:jc w:val="both"/>
      </w:pPr>
      <w:r w:rsidRPr="00621363">
        <w:rPr>
          <w:b/>
          <w:i/>
        </w:rPr>
        <w:t>выполнять химический эксперимент</w:t>
      </w:r>
      <w:r w:rsidRPr="00621363">
        <w:t xml:space="preserve"> по распознаванию важнейших неорганических и органических веществ;</w:t>
      </w:r>
    </w:p>
    <w:p w:rsidR="009D4263" w:rsidRDefault="009D4263" w:rsidP="009D4263">
      <w:pPr>
        <w:pStyle w:val="a7"/>
        <w:numPr>
          <w:ilvl w:val="0"/>
          <w:numId w:val="4"/>
        </w:numPr>
        <w:spacing w:before="60" w:after="0"/>
        <w:jc w:val="both"/>
      </w:pPr>
      <w:r w:rsidRPr="00621363">
        <w:rPr>
          <w:b/>
          <w:bCs/>
          <w:i/>
          <w:iCs/>
        </w:rPr>
        <w:t>проводить</w:t>
      </w:r>
      <w:r w:rsidRPr="00621363">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621363">
        <w:t>ии и ее</w:t>
      </w:r>
      <w:proofErr w:type="gramEnd"/>
      <w:r w:rsidRPr="00621363">
        <w:t xml:space="preserve"> представления в различных формах;</w:t>
      </w:r>
    </w:p>
    <w:p w:rsidR="00492D53" w:rsidRDefault="00492D53" w:rsidP="00492D53">
      <w:pPr>
        <w:pStyle w:val="4"/>
        <w:spacing w:before="0" w:after="0"/>
        <w:rPr>
          <w:b w:val="0"/>
          <w:bCs w:val="0"/>
          <w:sz w:val="24"/>
          <w:szCs w:val="24"/>
        </w:rPr>
      </w:pPr>
    </w:p>
    <w:p w:rsidR="00492D53" w:rsidRPr="00492D53" w:rsidRDefault="00492D53" w:rsidP="00492D53">
      <w:pPr>
        <w:pStyle w:val="4"/>
        <w:spacing w:before="0" w:after="0"/>
        <w:rPr>
          <w:sz w:val="24"/>
          <w:szCs w:val="24"/>
        </w:rPr>
      </w:pPr>
      <w:proofErr w:type="gramStart"/>
      <w:r w:rsidRPr="00492D53">
        <w:rPr>
          <w:bCs w:val="0"/>
          <w:sz w:val="24"/>
          <w:szCs w:val="24"/>
        </w:rPr>
        <w:t>П</w:t>
      </w:r>
      <w:r w:rsidRPr="00492D53">
        <w:rPr>
          <w:sz w:val="24"/>
          <w:szCs w:val="24"/>
        </w:rPr>
        <w:t>олучит возможность научится</w:t>
      </w:r>
      <w:proofErr w:type="gramEnd"/>
      <w:r w:rsidRPr="00492D53">
        <w:rPr>
          <w:sz w:val="24"/>
          <w:szCs w:val="24"/>
        </w:rPr>
        <w:t>:</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bCs/>
          <w:sz w:val="24"/>
          <w:szCs w:val="24"/>
        </w:rPr>
        <w:t>объяснения химических явлений, происходящих в природе, быту и на производстве;</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bCs/>
          <w:sz w:val="24"/>
          <w:szCs w:val="24"/>
        </w:rPr>
        <w:t>определения возможности протекания химических превращений в различных условиях и оценки их последствий;</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sz w:val="24"/>
          <w:szCs w:val="24"/>
        </w:rPr>
        <w:t>экологически грамотного поведения в окружающей среде;</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bCs/>
          <w:sz w:val="24"/>
          <w:szCs w:val="24"/>
        </w:rPr>
        <w:t>безопасного обращения с горючими и токсичными веществами, лабораторным оборудованием;</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bCs/>
          <w:sz w:val="24"/>
          <w:szCs w:val="24"/>
        </w:rPr>
        <w:t>приготовления растворов заданной концентрации в быту и на производстве;</w:t>
      </w:r>
    </w:p>
    <w:p w:rsidR="009D4263" w:rsidRDefault="009D4263" w:rsidP="009D4263">
      <w:pPr>
        <w:spacing w:line="240" w:lineRule="auto"/>
        <w:jc w:val="both"/>
        <w:rPr>
          <w:rFonts w:ascii="Times New Roman" w:eastAsia="Calibri" w:hAnsi="Times New Roman" w:cs="Times New Roman"/>
          <w:bCs/>
          <w:sz w:val="24"/>
          <w:szCs w:val="24"/>
        </w:rPr>
      </w:pPr>
      <w:r w:rsidRPr="00621363">
        <w:rPr>
          <w:rFonts w:ascii="Times New Roman" w:eastAsia="Calibri" w:hAnsi="Times New Roman" w:cs="Times New Roman"/>
          <w:bCs/>
          <w:sz w:val="24"/>
          <w:szCs w:val="24"/>
        </w:rPr>
        <w:t>критической оценки достоверности химической информации, поступающей из разных источников.</w:t>
      </w:r>
    </w:p>
    <w:p w:rsidR="00DF7F79" w:rsidRPr="00DF7F79" w:rsidRDefault="00DF7F79" w:rsidP="00DF7F79">
      <w:pPr>
        <w:pStyle w:val="a3"/>
        <w:spacing w:after="0" w:line="240" w:lineRule="auto"/>
        <w:jc w:val="center"/>
        <w:rPr>
          <w:rFonts w:ascii="Times New Roman" w:hAnsi="Times New Roman"/>
          <w:b/>
          <w:sz w:val="28"/>
          <w:szCs w:val="28"/>
          <w:u w:val="single"/>
        </w:rPr>
      </w:pPr>
    </w:p>
    <w:p w:rsidR="00DF7F79" w:rsidRPr="00492D53" w:rsidRDefault="00DF7F79" w:rsidP="00DF7F79">
      <w:pPr>
        <w:suppressAutoHyphens/>
        <w:spacing w:after="0" w:line="360" w:lineRule="auto"/>
        <w:contextualSpacing/>
        <w:rPr>
          <w:rFonts w:ascii="Times New Roman" w:hAnsi="Times New Roman"/>
          <w:b/>
          <w:sz w:val="24"/>
          <w:szCs w:val="24"/>
        </w:rPr>
      </w:pPr>
      <w:r w:rsidRPr="00492D53">
        <w:rPr>
          <w:rFonts w:ascii="Times New Roman" w:hAnsi="Times New Roman"/>
          <w:b/>
          <w:sz w:val="24"/>
          <w:szCs w:val="24"/>
        </w:rPr>
        <w:lastRenderedPageBreak/>
        <w:t>В результате изучения учебного предмета «Химия» на уро</w:t>
      </w:r>
      <w:r w:rsidR="00492D53" w:rsidRPr="00492D53">
        <w:rPr>
          <w:rFonts w:ascii="Times New Roman" w:hAnsi="Times New Roman"/>
          <w:b/>
          <w:sz w:val="24"/>
          <w:szCs w:val="24"/>
        </w:rPr>
        <w:t xml:space="preserve">вне среднего общего образования выпускник 11 класса </w:t>
      </w:r>
      <w:r w:rsidRPr="00492D53">
        <w:rPr>
          <w:rFonts w:ascii="Times New Roman" w:hAnsi="Times New Roman"/>
          <w:b/>
          <w:sz w:val="24"/>
          <w:szCs w:val="24"/>
        </w:rPr>
        <w:t>научится:</w:t>
      </w:r>
    </w:p>
    <w:p w:rsidR="00DF7F79" w:rsidRPr="00FF3586" w:rsidRDefault="00DF7F79" w:rsidP="00DF7F79">
      <w:pPr>
        <w:pStyle w:val="a3"/>
        <w:numPr>
          <w:ilvl w:val="0"/>
          <w:numId w:val="28"/>
        </w:numPr>
        <w:suppressAutoHyphens/>
        <w:spacing w:after="0" w:line="360" w:lineRule="auto"/>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w:t>
      </w:r>
    </w:p>
    <w:p w:rsidR="00DF7F79" w:rsidRPr="00FF3586" w:rsidRDefault="00DF7F79" w:rsidP="00DF7F79">
      <w:pPr>
        <w:pStyle w:val="a3"/>
        <w:numPr>
          <w:ilvl w:val="0"/>
          <w:numId w:val="28"/>
        </w:numPr>
        <w:suppressAutoHyphens/>
        <w:spacing w:after="0" w:line="360" w:lineRule="auto"/>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демонстрировать на примерах взаимосвязь между химией и другими естественными науками;</w:t>
      </w:r>
    </w:p>
    <w:p w:rsidR="00DF7F79" w:rsidRPr="00FF3586" w:rsidRDefault="00DF7F79" w:rsidP="00DF7F79">
      <w:pPr>
        <w:pStyle w:val="a3"/>
        <w:numPr>
          <w:ilvl w:val="0"/>
          <w:numId w:val="28"/>
        </w:numPr>
        <w:suppressAutoHyphens/>
        <w:spacing w:after="0" w:line="360" w:lineRule="auto"/>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раскрывать на примерах положения теории химического строения А.М. Бутлерова;</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объяснять причины многообразия веществ на основе общих представлений об их составе и строении;</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использовать знания о составе, строении и химических свойствах веще</w:t>
      </w:r>
      <w:proofErr w:type="gramStart"/>
      <w:r w:rsidRPr="00FF3586">
        <w:rPr>
          <w:rFonts w:ascii="Times New Roman" w:hAnsi="Times New Roman"/>
          <w:sz w:val="24"/>
          <w:szCs w:val="24"/>
          <w:u w:color="000000"/>
          <w:bdr w:val="nil"/>
          <w:lang w:eastAsia="ru-RU"/>
        </w:rPr>
        <w:t>ств дл</w:t>
      </w:r>
      <w:proofErr w:type="gramEnd"/>
      <w:r w:rsidRPr="00FF3586">
        <w:rPr>
          <w:rFonts w:ascii="Times New Roman" w:hAnsi="Times New Roman"/>
          <w:sz w:val="24"/>
          <w:szCs w:val="24"/>
          <w:u w:color="000000"/>
          <w:bdr w:val="nil"/>
          <w:lang w:eastAsia="ru-RU"/>
        </w:rPr>
        <w:t>я безопасного применения в практической деятельности;</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владеть правилами и приемами безопасной работы с химическими веществами и лабораторным оборудованием;</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lastRenderedPageBreak/>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приводить примеры гидролиза солей в повседневной жизни человека;</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 xml:space="preserve">приводить примеры </w:t>
      </w:r>
      <w:proofErr w:type="spellStart"/>
      <w:r w:rsidRPr="00FF3586">
        <w:rPr>
          <w:rFonts w:ascii="Times New Roman" w:hAnsi="Times New Roman"/>
          <w:sz w:val="24"/>
          <w:szCs w:val="24"/>
          <w:u w:color="000000"/>
          <w:bdr w:val="nil"/>
          <w:lang w:eastAsia="ru-RU"/>
        </w:rPr>
        <w:t>окислительно</w:t>
      </w:r>
      <w:proofErr w:type="spellEnd"/>
      <w:r w:rsidRPr="00FF3586">
        <w:rPr>
          <w:rFonts w:ascii="Times New Roman" w:hAnsi="Times New Roman"/>
          <w:sz w:val="24"/>
          <w:szCs w:val="24"/>
          <w:u w:color="000000"/>
          <w:bdr w:val="nil"/>
          <w:lang w:eastAsia="ru-RU"/>
        </w:rPr>
        <w:t>-восстановительных реакций в природе, производственных процессах и жизнедеятельности организмов;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приводить примеры химических реакций, раскрывающих общие химические свойства простых веществ – металлов и неметаллов;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владеть правилами безопасного обращения с едкими, горючими и токсичными веществами, средствами бытовой химии;</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осуществлять поиск химической информации по названиям, идентификаторам, структурным формулам веществ;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FF3586">
        <w:rPr>
          <w:rFonts w:ascii="Times New Roman" w:hAnsi="Times New Roman"/>
          <w:sz w:val="24"/>
          <w:szCs w:val="24"/>
          <w:u w:color="000000"/>
          <w:bdr w:val="nil"/>
          <w:lang w:eastAsia="ru-RU"/>
        </w:rPr>
        <w:t>естественно-научной</w:t>
      </w:r>
      <w:proofErr w:type="gramEnd"/>
      <w:r w:rsidRPr="00FF3586">
        <w:rPr>
          <w:rFonts w:ascii="Times New Roman" w:hAnsi="Times New Roman"/>
          <w:sz w:val="24"/>
          <w:szCs w:val="24"/>
          <w:u w:color="000000"/>
          <w:bdr w:val="nil"/>
          <w:lang w:eastAsia="ru-RU"/>
        </w:rPr>
        <w:t xml:space="preserve"> корректности в целях выявления ошибочных суждений и формирования собственной позиции;</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DF7F79" w:rsidRPr="00FF3586" w:rsidRDefault="00DF7F79" w:rsidP="00DF7F79">
      <w:pPr>
        <w:suppressAutoHyphens/>
        <w:spacing w:after="0" w:line="360" w:lineRule="auto"/>
        <w:contextualSpacing/>
        <w:jc w:val="both"/>
        <w:rPr>
          <w:rFonts w:ascii="Times New Roman" w:hAnsi="Times New Roman"/>
          <w:sz w:val="24"/>
          <w:szCs w:val="24"/>
        </w:rPr>
      </w:pPr>
    </w:p>
    <w:p w:rsidR="00DF7F79" w:rsidRPr="00FF3586" w:rsidRDefault="00DF7F79" w:rsidP="00DF7F79">
      <w:pPr>
        <w:suppressAutoHyphens/>
        <w:spacing w:after="0" w:line="360" w:lineRule="auto"/>
        <w:jc w:val="both"/>
        <w:rPr>
          <w:rFonts w:ascii="Times New Roman" w:hAnsi="Times New Roman"/>
          <w:b/>
          <w:sz w:val="24"/>
          <w:szCs w:val="24"/>
        </w:rPr>
      </w:pPr>
      <w:r w:rsidRPr="00FF3586">
        <w:rPr>
          <w:rFonts w:ascii="Times New Roman" w:hAnsi="Times New Roman"/>
          <w:b/>
          <w:sz w:val="24"/>
          <w:szCs w:val="24"/>
        </w:rPr>
        <w:t>Выпускник получит возможность научиться:</w:t>
      </w:r>
    </w:p>
    <w:p w:rsidR="00DF7F79" w:rsidRPr="00C816D9"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C816D9">
        <w:rPr>
          <w:rFonts w:ascii="Times New Roman" w:hAnsi="Times New Roman"/>
          <w:sz w:val="24"/>
          <w:szCs w:val="24"/>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DF7F79" w:rsidRPr="00C816D9"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C816D9">
        <w:rPr>
          <w:rFonts w:ascii="Times New Roman" w:hAnsi="Times New Roman"/>
          <w:sz w:val="24"/>
          <w:szCs w:val="24"/>
          <w:u w:color="000000"/>
          <w:bdr w:val="nil"/>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DF7F79" w:rsidRPr="00C816D9"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C816D9">
        <w:rPr>
          <w:rFonts w:ascii="Times New Roman" w:hAnsi="Times New Roman"/>
          <w:sz w:val="24"/>
          <w:szCs w:val="24"/>
          <w:u w:color="000000"/>
          <w:bdr w:val="nil"/>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DF7F79" w:rsidRPr="00C816D9"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C816D9">
        <w:rPr>
          <w:rFonts w:ascii="Times New Roman" w:hAnsi="Times New Roman"/>
          <w:sz w:val="24"/>
          <w:szCs w:val="24"/>
          <w:u w:color="000000"/>
          <w:bdr w:val="nil"/>
          <w:lang w:eastAsia="ru-RU"/>
        </w:rPr>
        <w:t>устанавливать генетическую связь между классами органических веще</w:t>
      </w:r>
      <w:proofErr w:type="gramStart"/>
      <w:r w:rsidRPr="00C816D9">
        <w:rPr>
          <w:rFonts w:ascii="Times New Roman" w:hAnsi="Times New Roman"/>
          <w:sz w:val="24"/>
          <w:szCs w:val="24"/>
          <w:u w:color="000000"/>
          <w:bdr w:val="nil"/>
          <w:lang w:eastAsia="ru-RU"/>
        </w:rPr>
        <w:t>ств дл</w:t>
      </w:r>
      <w:proofErr w:type="gramEnd"/>
      <w:r w:rsidRPr="00C816D9">
        <w:rPr>
          <w:rFonts w:ascii="Times New Roman" w:hAnsi="Times New Roman"/>
          <w:sz w:val="24"/>
          <w:szCs w:val="24"/>
          <w:u w:color="000000"/>
          <w:bdr w:val="nil"/>
          <w:lang w:eastAsia="ru-RU"/>
        </w:rPr>
        <w:t>я обоснования принципиальной возможности получения органических соединений заданного состава и строения;</w:t>
      </w:r>
    </w:p>
    <w:p w:rsidR="00DF7F79" w:rsidRPr="00C816D9"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C816D9">
        <w:rPr>
          <w:rFonts w:ascii="Times New Roman" w:hAnsi="Times New Roman"/>
          <w:sz w:val="24"/>
          <w:szCs w:val="24"/>
          <w:u w:color="000000"/>
          <w:bdr w:val="nil"/>
          <w:lang w:eastAsia="ru-RU"/>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D4263" w:rsidRPr="00712520" w:rsidRDefault="009D4263" w:rsidP="008170D9">
      <w:pPr>
        <w:pStyle w:val="Default"/>
        <w:pageBreakBefore/>
        <w:jc w:val="center"/>
        <w:rPr>
          <w:sz w:val="28"/>
          <w:szCs w:val="28"/>
        </w:rPr>
      </w:pPr>
      <w:r w:rsidRPr="00712520">
        <w:rPr>
          <w:b/>
          <w:bCs/>
          <w:sz w:val="28"/>
          <w:szCs w:val="28"/>
        </w:rPr>
        <w:lastRenderedPageBreak/>
        <w:t xml:space="preserve">Содержание </w:t>
      </w:r>
      <w:r w:rsidR="00A05C86" w:rsidRPr="00712520">
        <w:rPr>
          <w:b/>
          <w:bCs/>
          <w:sz w:val="28"/>
          <w:szCs w:val="28"/>
        </w:rPr>
        <w:t xml:space="preserve"> тем </w:t>
      </w:r>
      <w:r w:rsidRPr="00712520">
        <w:rPr>
          <w:b/>
          <w:bCs/>
          <w:sz w:val="28"/>
          <w:szCs w:val="28"/>
        </w:rPr>
        <w:t>учебного предмета</w:t>
      </w:r>
      <w:r w:rsidR="00712520">
        <w:rPr>
          <w:b/>
          <w:bCs/>
          <w:sz w:val="28"/>
          <w:szCs w:val="28"/>
        </w:rPr>
        <w:t xml:space="preserve">. </w:t>
      </w:r>
      <w:r w:rsidRPr="00712520">
        <w:rPr>
          <w:b/>
          <w:bCs/>
          <w:sz w:val="28"/>
          <w:szCs w:val="28"/>
        </w:rPr>
        <w:t>10 класс</w:t>
      </w:r>
    </w:p>
    <w:p w:rsidR="009D4263" w:rsidRPr="00FF7FF2" w:rsidRDefault="009D4263" w:rsidP="009D4263">
      <w:pPr>
        <w:spacing w:after="0" w:line="240" w:lineRule="auto"/>
        <w:rPr>
          <w:rFonts w:ascii="Times New Roman" w:hAnsi="Times New Roman" w:cs="Times New Roman"/>
          <w:b/>
          <w:sz w:val="24"/>
        </w:rPr>
      </w:pPr>
      <w:r w:rsidRPr="00FF7FF2">
        <w:rPr>
          <w:rFonts w:ascii="Times New Roman" w:hAnsi="Times New Roman" w:cs="Times New Roman"/>
          <w:i/>
          <w:iCs/>
          <w:sz w:val="24"/>
        </w:rPr>
        <w:t xml:space="preserve"> </w:t>
      </w:r>
      <w:r w:rsidRPr="00FF7FF2">
        <w:rPr>
          <w:rFonts w:ascii="Times New Roman" w:hAnsi="Times New Roman" w:cs="Times New Roman"/>
          <w:b/>
          <w:sz w:val="24"/>
        </w:rPr>
        <w:t xml:space="preserve">Тема 1 </w:t>
      </w:r>
      <w:r w:rsidRPr="00FF7FF2">
        <w:rPr>
          <w:rFonts w:ascii="Times New Roman" w:hAnsi="Times New Roman" w:cs="Times New Roman"/>
          <w:b/>
          <w:sz w:val="24"/>
        </w:rPr>
        <w:br/>
        <w:t xml:space="preserve">   </w:t>
      </w:r>
      <w:r w:rsidRPr="00FF7FF2">
        <w:rPr>
          <w:rFonts w:ascii="Times New Roman" w:hAnsi="Times New Roman" w:cs="Times New Roman"/>
          <w:i/>
          <w:iCs/>
          <w:sz w:val="24"/>
        </w:rPr>
        <w:t xml:space="preserve">  </w:t>
      </w:r>
      <w:r w:rsidRPr="00FF7FF2">
        <w:rPr>
          <w:rFonts w:ascii="Times New Roman" w:hAnsi="Times New Roman" w:cs="Times New Roman"/>
          <w:b/>
          <w:sz w:val="24"/>
        </w:rPr>
        <w:t xml:space="preserve">Введение </w:t>
      </w:r>
    </w:p>
    <w:p w:rsidR="009D4263" w:rsidRPr="00FF7FF2" w:rsidRDefault="009D4263" w:rsidP="009D4263">
      <w:pPr>
        <w:spacing w:after="0" w:line="240" w:lineRule="auto"/>
        <w:rPr>
          <w:rFonts w:ascii="Times New Roman" w:hAnsi="Times New Roman" w:cs="Times New Roman"/>
          <w:b/>
          <w:sz w:val="24"/>
        </w:rPr>
      </w:pPr>
      <w:r w:rsidRPr="00FF7FF2">
        <w:rPr>
          <w:rFonts w:ascii="Times New Roman" w:hAnsi="Times New Roman" w:cs="Times New Roman"/>
          <w:b/>
          <w:sz w:val="24"/>
        </w:rPr>
        <w:t xml:space="preserve">Теория строения органических соединений </w:t>
      </w:r>
      <w:r>
        <w:rPr>
          <w:rFonts w:ascii="Times New Roman" w:hAnsi="Times New Roman" w:cs="Times New Roman"/>
          <w:b/>
          <w:i/>
          <w:iCs/>
          <w:sz w:val="24"/>
        </w:rPr>
        <w:t>(3</w:t>
      </w:r>
      <w:r w:rsidRPr="00FF7FF2">
        <w:rPr>
          <w:rFonts w:ascii="Times New Roman" w:hAnsi="Times New Roman" w:cs="Times New Roman"/>
          <w:b/>
          <w:i/>
          <w:iCs/>
          <w:sz w:val="24"/>
        </w:rPr>
        <w:t xml:space="preserve"> </w:t>
      </w:r>
      <w:r w:rsidRPr="00FF7FF2">
        <w:rPr>
          <w:rFonts w:ascii="Times New Roman" w:hAnsi="Times New Roman" w:cs="Times New Roman"/>
          <w:b/>
          <w:i/>
          <w:sz w:val="24"/>
        </w:rPr>
        <w:t>ч)</w:t>
      </w:r>
      <w:r w:rsidRPr="00FF7FF2">
        <w:rPr>
          <w:rFonts w:ascii="Times New Roman" w:hAnsi="Times New Roman" w:cs="Times New Roman"/>
          <w:b/>
          <w:sz w:val="24"/>
        </w:rPr>
        <w:t xml:space="preserve"> </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 Предмет органической химии. Сравнение органических соединений с </w:t>
      </w:r>
      <w:proofErr w:type="gramStart"/>
      <w:r w:rsidRPr="00FF7FF2">
        <w:rPr>
          <w:rFonts w:ascii="Times New Roman" w:hAnsi="Times New Roman" w:cs="Times New Roman"/>
          <w:sz w:val="24"/>
        </w:rPr>
        <w:t>неорганическими</w:t>
      </w:r>
      <w:proofErr w:type="gramEnd"/>
      <w:r w:rsidRPr="00FF7FF2">
        <w:rPr>
          <w:rFonts w:ascii="Times New Roman" w:hAnsi="Times New Roman" w:cs="Times New Roman"/>
          <w:sz w:val="24"/>
        </w:rPr>
        <w:t xml:space="preserve">. Природные, искусственные и синтетические органические соединения. </w:t>
      </w:r>
      <w:r w:rsidRPr="00FF7FF2">
        <w:rPr>
          <w:rFonts w:ascii="Times New Roman" w:hAnsi="Times New Roman" w:cs="Times New Roman"/>
          <w:sz w:val="24"/>
        </w:rPr>
        <w:br/>
        <w:t xml:space="preserve">   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r w:rsidRPr="00FF7FF2">
        <w:rPr>
          <w:rFonts w:ascii="Times New Roman" w:hAnsi="Times New Roman" w:cs="Times New Roman"/>
          <w:sz w:val="24"/>
        </w:rPr>
        <w:br/>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Модели молекул гомологов и изомеров органических соединений. </w:t>
      </w:r>
    </w:p>
    <w:p w:rsidR="009D4263" w:rsidRPr="00FF7FF2" w:rsidRDefault="00DD304F" w:rsidP="009D4263">
      <w:pPr>
        <w:spacing w:after="0" w:line="240" w:lineRule="auto"/>
        <w:rPr>
          <w:rFonts w:ascii="Times New Roman" w:hAnsi="Times New Roman" w:cs="Times New Roman"/>
          <w:b/>
          <w:i/>
          <w:iCs/>
          <w:sz w:val="24"/>
        </w:rPr>
      </w:pPr>
      <w:r>
        <w:rPr>
          <w:rFonts w:ascii="Times New Roman" w:hAnsi="Times New Roman" w:cs="Times New Roman"/>
          <w:b/>
          <w:sz w:val="24"/>
        </w:rPr>
        <w:t xml:space="preserve">Тема 2 </w:t>
      </w:r>
      <w:r>
        <w:rPr>
          <w:rFonts w:ascii="Times New Roman" w:hAnsi="Times New Roman" w:cs="Times New Roman"/>
          <w:b/>
          <w:sz w:val="24"/>
        </w:rPr>
        <w:br/>
      </w:r>
      <w:r w:rsidR="009D4263" w:rsidRPr="00FF7FF2">
        <w:rPr>
          <w:rFonts w:ascii="Times New Roman" w:hAnsi="Times New Roman" w:cs="Times New Roman"/>
          <w:b/>
          <w:sz w:val="24"/>
        </w:rPr>
        <w:t xml:space="preserve">Углеводороды и их природные источники </w:t>
      </w:r>
      <w:r w:rsidR="009D4263">
        <w:rPr>
          <w:rFonts w:ascii="Times New Roman" w:hAnsi="Times New Roman" w:cs="Times New Roman"/>
          <w:b/>
          <w:bCs/>
          <w:i/>
          <w:iCs/>
          <w:sz w:val="24"/>
        </w:rPr>
        <w:t>(8</w:t>
      </w:r>
      <w:r w:rsidR="009D4263" w:rsidRPr="00FF7FF2">
        <w:rPr>
          <w:rFonts w:ascii="Times New Roman" w:hAnsi="Times New Roman" w:cs="Times New Roman"/>
          <w:b/>
          <w:bCs/>
          <w:i/>
          <w:iCs/>
          <w:sz w:val="24"/>
        </w:rPr>
        <w:t xml:space="preserve"> </w:t>
      </w:r>
      <w:r w:rsidR="009D4263" w:rsidRPr="00FF7FF2">
        <w:rPr>
          <w:rFonts w:ascii="Times New Roman" w:hAnsi="Times New Roman" w:cs="Times New Roman"/>
          <w:b/>
          <w:i/>
          <w:iCs/>
          <w:sz w:val="24"/>
        </w:rPr>
        <w:t xml:space="preserve">ч) </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Природный газ. </w:t>
      </w:r>
      <w:proofErr w:type="spellStart"/>
      <w:r w:rsidRPr="00FF7FF2">
        <w:rPr>
          <w:rFonts w:ascii="Times New Roman" w:hAnsi="Times New Roman" w:cs="Times New Roman"/>
          <w:sz w:val="24"/>
        </w:rPr>
        <w:t>Алканы</w:t>
      </w:r>
      <w:proofErr w:type="spellEnd"/>
      <w:r w:rsidRPr="00FF7FF2">
        <w:rPr>
          <w:rFonts w:ascii="Times New Roman" w:hAnsi="Times New Roman" w:cs="Times New Roman"/>
          <w:sz w:val="24"/>
        </w:rPr>
        <w:t xml:space="preserve">. Природный газ как топливо. Преимущества природного газа перед другими видами топлива. Состав природного газа. </w:t>
      </w:r>
      <w:r w:rsidRPr="00FF7FF2">
        <w:rPr>
          <w:rFonts w:ascii="Times New Roman" w:hAnsi="Times New Roman" w:cs="Times New Roman"/>
          <w:sz w:val="24"/>
        </w:rPr>
        <w:br/>
        <w:t xml:space="preserve">   А л </w:t>
      </w:r>
      <w:proofErr w:type="gramStart"/>
      <w:r w:rsidRPr="00FF7FF2">
        <w:rPr>
          <w:rFonts w:ascii="Times New Roman" w:hAnsi="Times New Roman" w:cs="Times New Roman"/>
          <w:sz w:val="24"/>
        </w:rPr>
        <w:t>к</w:t>
      </w:r>
      <w:proofErr w:type="gramEnd"/>
      <w:r w:rsidRPr="00FF7FF2">
        <w:rPr>
          <w:rFonts w:ascii="Times New Roman" w:hAnsi="Times New Roman" w:cs="Times New Roman"/>
          <w:sz w:val="24"/>
        </w:rPr>
        <w:t xml:space="preserve"> а н ы: гомологический ряд, изомерия и номенклатура </w:t>
      </w:r>
      <w:proofErr w:type="spellStart"/>
      <w:r w:rsidRPr="00FF7FF2">
        <w:rPr>
          <w:rFonts w:ascii="Times New Roman" w:hAnsi="Times New Roman" w:cs="Times New Roman"/>
          <w:sz w:val="24"/>
        </w:rPr>
        <w:t>алканов</w:t>
      </w:r>
      <w:proofErr w:type="spellEnd"/>
      <w:r w:rsidRPr="00FF7FF2">
        <w:rPr>
          <w:rFonts w:ascii="Times New Roman" w:hAnsi="Times New Roman" w:cs="Times New Roman"/>
          <w:sz w:val="24"/>
        </w:rPr>
        <w:t xml:space="preserve">. Химические свойства </w:t>
      </w:r>
      <w:proofErr w:type="spellStart"/>
      <w:r w:rsidRPr="00FF7FF2">
        <w:rPr>
          <w:rFonts w:ascii="Times New Roman" w:hAnsi="Times New Roman" w:cs="Times New Roman"/>
          <w:sz w:val="24"/>
        </w:rPr>
        <w:t>алканов</w:t>
      </w:r>
      <w:proofErr w:type="spellEnd"/>
      <w:r w:rsidRPr="00FF7FF2">
        <w:rPr>
          <w:rFonts w:ascii="Times New Roman" w:hAnsi="Times New Roman" w:cs="Times New Roman"/>
          <w:sz w:val="24"/>
        </w:rPr>
        <w:t xml:space="preserve"> (на примере метана и этана): горение, замещение, разложение и дегидрирование. Применение </w:t>
      </w:r>
      <w:proofErr w:type="spellStart"/>
      <w:r w:rsidRPr="00FF7FF2">
        <w:rPr>
          <w:rFonts w:ascii="Times New Roman" w:hAnsi="Times New Roman" w:cs="Times New Roman"/>
          <w:sz w:val="24"/>
        </w:rPr>
        <w:t>алканов</w:t>
      </w:r>
      <w:proofErr w:type="spellEnd"/>
      <w:r w:rsidRPr="00FF7FF2">
        <w:rPr>
          <w:rFonts w:ascii="Times New Roman" w:hAnsi="Times New Roman" w:cs="Times New Roman"/>
          <w:sz w:val="24"/>
        </w:rPr>
        <w:t xml:space="preserve"> на основе свойств. </w:t>
      </w:r>
      <w:r w:rsidRPr="00FF7FF2">
        <w:rPr>
          <w:rFonts w:ascii="Times New Roman" w:hAnsi="Times New Roman" w:cs="Times New Roman"/>
          <w:sz w:val="24"/>
        </w:rPr>
        <w:br/>
        <w:t xml:space="preserve">   А </w:t>
      </w:r>
      <w:proofErr w:type="gramStart"/>
      <w:r w:rsidRPr="00FF7FF2">
        <w:rPr>
          <w:rFonts w:ascii="Times New Roman" w:hAnsi="Times New Roman" w:cs="Times New Roman"/>
          <w:sz w:val="24"/>
        </w:rPr>
        <w:t>л</w:t>
      </w:r>
      <w:proofErr w:type="gramEnd"/>
      <w:r w:rsidRPr="00FF7FF2">
        <w:rPr>
          <w:rFonts w:ascii="Times New Roman" w:hAnsi="Times New Roman" w:cs="Times New Roman"/>
          <w:sz w:val="24"/>
        </w:rPr>
        <w:t xml:space="preserve"> к е н 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 </w:t>
      </w:r>
      <w:r w:rsidRPr="00FF7FF2">
        <w:rPr>
          <w:rFonts w:ascii="Times New Roman" w:hAnsi="Times New Roman" w:cs="Times New Roman"/>
          <w:sz w:val="24"/>
        </w:rPr>
        <w:br/>
        <w:t xml:space="preserve">   А л </w:t>
      </w:r>
      <w:proofErr w:type="gramStart"/>
      <w:r w:rsidRPr="00FF7FF2">
        <w:rPr>
          <w:rFonts w:ascii="Times New Roman" w:hAnsi="Times New Roman" w:cs="Times New Roman"/>
          <w:sz w:val="24"/>
        </w:rPr>
        <w:t>к</w:t>
      </w:r>
      <w:proofErr w:type="gramEnd"/>
      <w:r w:rsidRPr="00FF7FF2">
        <w:rPr>
          <w:rFonts w:ascii="Times New Roman" w:hAnsi="Times New Roman" w:cs="Times New Roman"/>
          <w:sz w:val="24"/>
        </w:rPr>
        <w:t xml:space="preserve"> а д и е н ы  и  к а у ч у к и. Понятие об </w:t>
      </w:r>
      <w:proofErr w:type="spellStart"/>
      <w:r w:rsidRPr="00FF7FF2">
        <w:rPr>
          <w:rFonts w:ascii="Times New Roman" w:hAnsi="Times New Roman" w:cs="Times New Roman"/>
          <w:sz w:val="24"/>
        </w:rPr>
        <w:t>алкадиенах</w:t>
      </w:r>
      <w:proofErr w:type="spellEnd"/>
      <w:r w:rsidRPr="00FF7FF2">
        <w:rPr>
          <w:rFonts w:ascii="Times New Roman" w:hAnsi="Times New Roman" w:cs="Times New Roman"/>
          <w:sz w:val="24"/>
        </w:rPr>
        <w:t xml:space="preserve"> как углеводородах с двумя двойными связями. Химические свойства бутадиена-1,3 и изопрена: обесцвечивание бромной воды и полимеризация в каучуки. Резина. </w:t>
      </w:r>
      <w:r w:rsidRPr="00FF7FF2">
        <w:rPr>
          <w:rFonts w:ascii="Times New Roman" w:hAnsi="Times New Roman" w:cs="Times New Roman"/>
          <w:sz w:val="24"/>
        </w:rPr>
        <w:br/>
        <w:t xml:space="preserve">   А </w:t>
      </w:r>
      <w:proofErr w:type="gramStart"/>
      <w:r w:rsidRPr="00FF7FF2">
        <w:rPr>
          <w:rFonts w:ascii="Times New Roman" w:hAnsi="Times New Roman" w:cs="Times New Roman"/>
          <w:sz w:val="24"/>
        </w:rPr>
        <w:t>л</w:t>
      </w:r>
      <w:proofErr w:type="gramEnd"/>
      <w:r w:rsidRPr="00FF7FF2">
        <w:rPr>
          <w:rFonts w:ascii="Times New Roman" w:hAnsi="Times New Roman" w:cs="Times New Roman"/>
          <w:sz w:val="24"/>
        </w:rPr>
        <w:t xml:space="preserve"> к и н ы. Ацетилен, его получение пиролизом метана и карбидным способом. Химические свойства ацетилена: горение, обесцвечивание бромной воды, присоединение </w:t>
      </w:r>
      <w:proofErr w:type="spellStart"/>
      <w:r w:rsidRPr="00FF7FF2">
        <w:rPr>
          <w:rFonts w:ascii="Times New Roman" w:hAnsi="Times New Roman" w:cs="Times New Roman"/>
          <w:sz w:val="24"/>
        </w:rPr>
        <w:t>хлороводорода</w:t>
      </w:r>
      <w:proofErr w:type="spellEnd"/>
      <w:r w:rsidRPr="00FF7FF2">
        <w:rPr>
          <w:rFonts w:ascii="Times New Roman" w:hAnsi="Times New Roman" w:cs="Times New Roman"/>
          <w:sz w:val="24"/>
        </w:rPr>
        <w:t xml:space="preserve"> и гидратация. Применение ацетилена на основе свойств. Реакция полимеризации винилхлорида. Поливинилхлорид и его применение. </w:t>
      </w:r>
      <w:r w:rsidRPr="00FF7FF2">
        <w:rPr>
          <w:rFonts w:ascii="Times New Roman" w:hAnsi="Times New Roman" w:cs="Times New Roman"/>
          <w:sz w:val="24"/>
        </w:rPr>
        <w:br/>
        <w:t xml:space="preserve">   </w:t>
      </w:r>
      <w:proofErr w:type="gramStart"/>
      <w:r w:rsidRPr="00FF7FF2">
        <w:rPr>
          <w:rFonts w:ascii="Times New Roman" w:hAnsi="Times New Roman" w:cs="Times New Roman"/>
          <w:sz w:val="24"/>
        </w:rPr>
        <w:t>Б</w:t>
      </w:r>
      <w:proofErr w:type="gramEnd"/>
      <w:r w:rsidRPr="00FF7FF2">
        <w:rPr>
          <w:rFonts w:ascii="Times New Roman" w:hAnsi="Times New Roman" w:cs="Times New Roman"/>
          <w:sz w:val="24"/>
        </w:rPr>
        <w:t xml:space="preserve"> е н з о л. Получение бензола из </w:t>
      </w:r>
      <w:proofErr w:type="spellStart"/>
      <w:r w:rsidRPr="00FF7FF2">
        <w:rPr>
          <w:rFonts w:ascii="Times New Roman" w:hAnsi="Times New Roman" w:cs="Times New Roman"/>
          <w:sz w:val="24"/>
        </w:rPr>
        <w:t>гексана</w:t>
      </w:r>
      <w:proofErr w:type="spellEnd"/>
      <w:r w:rsidRPr="00FF7FF2">
        <w:rPr>
          <w:rFonts w:ascii="Times New Roman" w:hAnsi="Times New Roman" w:cs="Times New Roman"/>
          <w:sz w:val="24"/>
        </w:rPr>
        <w:t xml:space="preserve"> и ацетилена. Химические свойства бензола: горение, галогенирование, нитрование. Применение бензола на основе свойств. </w:t>
      </w:r>
      <w:r w:rsidRPr="00FF7FF2">
        <w:rPr>
          <w:rFonts w:ascii="Times New Roman" w:hAnsi="Times New Roman" w:cs="Times New Roman"/>
          <w:sz w:val="24"/>
        </w:rPr>
        <w:br/>
        <w:t xml:space="preserve">   Н е ф т ь. Состав и переработка нефти. Нефтепродукты. Бензин и понятие об октановом числе. </w:t>
      </w:r>
      <w:r w:rsidRPr="00FF7FF2">
        <w:rPr>
          <w:rFonts w:ascii="Times New Roman" w:hAnsi="Times New Roman" w:cs="Times New Roman"/>
          <w:sz w:val="24"/>
        </w:rPr>
        <w:br/>
        <w:t xml:space="preserve">   </w:t>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w:t>
      </w:r>
      <w:proofErr w:type="spellStart"/>
      <w:r w:rsidRPr="00FF7FF2">
        <w:rPr>
          <w:rFonts w:ascii="Times New Roman" w:hAnsi="Times New Roman" w:cs="Times New Roman"/>
          <w:sz w:val="24"/>
        </w:rPr>
        <w:t>непредельность</w:t>
      </w:r>
      <w:proofErr w:type="spellEnd"/>
      <w:r w:rsidRPr="00FF7FF2">
        <w:rPr>
          <w:rFonts w:ascii="Times New Roman" w:hAnsi="Times New Roman" w:cs="Times New Roman"/>
          <w:sz w:val="24"/>
        </w:rPr>
        <w:t xml:space="preserve">. Коллекция образцов нефти и нефтепродуктов. </w:t>
      </w:r>
      <w:r w:rsidRPr="00FF7FF2">
        <w:rPr>
          <w:rFonts w:ascii="Times New Roman" w:hAnsi="Times New Roman" w:cs="Times New Roman"/>
          <w:sz w:val="24"/>
        </w:rPr>
        <w:br/>
        <w:t xml:space="preserve">   </w:t>
      </w:r>
      <w:r w:rsidRPr="00FF7FF2">
        <w:rPr>
          <w:rFonts w:ascii="Times New Roman" w:hAnsi="Times New Roman" w:cs="Times New Roman"/>
          <w:b/>
          <w:sz w:val="24"/>
        </w:rPr>
        <w:t xml:space="preserve">Лабораторные </w:t>
      </w:r>
      <w:r w:rsidRPr="00FF7FF2">
        <w:rPr>
          <w:rFonts w:ascii="Times New Roman" w:hAnsi="Times New Roman" w:cs="Times New Roman"/>
          <w:b/>
          <w:bCs/>
          <w:sz w:val="24"/>
        </w:rPr>
        <w:t xml:space="preserve">опыты. </w:t>
      </w:r>
      <w:r w:rsidRPr="00FF7FF2">
        <w:rPr>
          <w:rFonts w:ascii="Times New Roman" w:hAnsi="Times New Roman" w:cs="Times New Roman"/>
          <w:sz w:val="24"/>
        </w:rPr>
        <w:t xml:space="preserve">1. Определение элементного состава органических соединений. 2. 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w:t>
      </w:r>
      <w:r w:rsidRPr="00FF7FF2">
        <w:rPr>
          <w:rFonts w:ascii="Times New Roman" w:hAnsi="Times New Roman" w:cs="Times New Roman"/>
          <w:b/>
          <w:bCs/>
          <w:sz w:val="24"/>
        </w:rPr>
        <w:t>«</w:t>
      </w:r>
      <w:r w:rsidRPr="00FF7FF2">
        <w:rPr>
          <w:rFonts w:ascii="Times New Roman" w:hAnsi="Times New Roman" w:cs="Times New Roman"/>
          <w:sz w:val="24"/>
        </w:rPr>
        <w:t>Нефть и продукты ее переработки».</w:t>
      </w:r>
    </w:p>
    <w:p w:rsidR="009D4263" w:rsidRDefault="009D4263" w:rsidP="009D4263">
      <w:pPr>
        <w:spacing w:after="0" w:line="240" w:lineRule="auto"/>
        <w:rPr>
          <w:rFonts w:ascii="Times New Roman" w:hAnsi="Times New Roman" w:cs="Times New Roman"/>
          <w:sz w:val="24"/>
        </w:rPr>
      </w:pPr>
      <w:r w:rsidRPr="00221AAF">
        <w:rPr>
          <w:rFonts w:ascii="Times New Roman" w:hAnsi="Times New Roman" w:cs="Times New Roman"/>
          <w:b/>
          <w:sz w:val="24"/>
        </w:rPr>
        <w:t>Контрольная работа № 1</w:t>
      </w:r>
      <w:r>
        <w:rPr>
          <w:rFonts w:ascii="Times New Roman" w:hAnsi="Times New Roman" w:cs="Times New Roman"/>
          <w:sz w:val="24"/>
        </w:rPr>
        <w:t xml:space="preserve"> по теме: «Углеводороды и их природные источники»</w:t>
      </w:r>
    </w:p>
    <w:p w:rsidR="009D4263" w:rsidRDefault="009D4263" w:rsidP="009D4263">
      <w:pPr>
        <w:spacing w:after="0" w:line="240" w:lineRule="auto"/>
        <w:rPr>
          <w:rFonts w:ascii="Times New Roman" w:hAnsi="Times New Roman" w:cs="Times New Roman"/>
          <w:sz w:val="24"/>
          <w:szCs w:val="24"/>
        </w:rPr>
      </w:pPr>
      <w:r w:rsidRPr="00221AAF">
        <w:rPr>
          <w:rFonts w:ascii="Times New Roman" w:hAnsi="Times New Roman" w:cs="Times New Roman"/>
          <w:b/>
          <w:sz w:val="24"/>
        </w:rPr>
        <w:t>Проекты:</w:t>
      </w:r>
      <w:r w:rsidRPr="00221AAF">
        <w:rPr>
          <w:rFonts w:ascii="Times New Roman" w:hAnsi="Times New Roman" w:cs="Times New Roman"/>
          <w:sz w:val="24"/>
          <w:szCs w:val="24"/>
        </w:rPr>
        <w:t xml:space="preserve"> </w:t>
      </w:r>
      <w:r>
        <w:rPr>
          <w:rFonts w:ascii="Times New Roman" w:hAnsi="Times New Roman" w:cs="Times New Roman"/>
          <w:sz w:val="24"/>
          <w:szCs w:val="24"/>
        </w:rPr>
        <w:t xml:space="preserve"> Загадочный углерод.  Нефть и </w:t>
      </w:r>
      <w:proofErr w:type="spellStart"/>
      <w:r>
        <w:rPr>
          <w:rFonts w:ascii="Times New Roman" w:hAnsi="Times New Roman" w:cs="Times New Roman"/>
          <w:sz w:val="24"/>
          <w:szCs w:val="24"/>
        </w:rPr>
        <w:t>нефтеродукты</w:t>
      </w:r>
      <w:proofErr w:type="spellEnd"/>
      <w:r>
        <w:rPr>
          <w:rFonts w:ascii="Times New Roman" w:hAnsi="Times New Roman" w:cs="Times New Roman"/>
          <w:sz w:val="24"/>
          <w:szCs w:val="24"/>
        </w:rPr>
        <w:t>.</w:t>
      </w:r>
    </w:p>
    <w:p w:rsidR="009D4263" w:rsidRPr="001336F2" w:rsidRDefault="009D4263" w:rsidP="009D4263">
      <w:pPr>
        <w:spacing w:after="0" w:line="240" w:lineRule="auto"/>
        <w:rPr>
          <w:rFonts w:ascii="Times New Roman" w:hAnsi="Times New Roman" w:cs="Times New Roman"/>
          <w:sz w:val="24"/>
          <w:szCs w:val="24"/>
        </w:rPr>
      </w:pPr>
      <w:r w:rsidRPr="001336F2">
        <w:rPr>
          <w:rFonts w:ascii="Times New Roman" w:hAnsi="Times New Roman" w:cs="Times New Roman"/>
          <w:b/>
          <w:sz w:val="24"/>
          <w:szCs w:val="24"/>
        </w:rPr>
        <w:t>Использование ИКТ:</w:t>
      </w:r>
      <w:r w:rsidRPr="001336F2">
        <w:rPr>
          <w:rFonts w:ascii="Times New Roman" w:hAnsi="Times New Roman" w:cs="Times New Roman"/>
          <w:sz w:val="24"/>
          <w:szCs w:val="24"/>
        </w:rPr>
        <w:t xml:space="preserve"> </w:t>
      </w:r>
      <w:r>
        <w:rPr>
          <w:rFonts w:ascii="Times New Roman" w:hAnsi="Times New Roman" w:cs="Times New Roman"/>
          <w:sz w:val="24"/>
          <w:szCs w:val="24"/>
        </w:rPr>
        <w:t>Презентация «Природный газ» Презентация «Углеводороды в жизни человека»  Презентация «Нефть»</w:t>
      </w:r>
    </w:p>
    <w:p w:rsidR="009D4263" w:rsidRPr="00FF7FF2" w:rsidRDefault="00DD304F" w:rsidP="009D4263">
      <w:pPr>
        <w:spacing w:after="0" w:line="240" w:lineRule="auto"/>
        <w:rPr>
          <w:rFonts w:ascii="Times New Roman" w:hAnsi="Times New Roman" w:cs="Times New Roman"/>
          <w:i/>
          <w:iCs/>
          <w:sz w:val="24"/>
        </w:rPr>
      </w:pPr>
      <w:r>
        <w:rPr>
          <w:rFonts w:ascii="Times New Roman" w:hAnsi="Times New Roman" w:cs="Times New Roman"/>
          <w:b/>
          <w:sz w:val="24"/>
        </w:rPr>
        <w:t xml:space="preserve">Тема 3 </w:t>
      </w:r>
      <w:r>
        <w:rPr>
          <w:rFonts w:ascii="Times New Roman" w:hAnsi="Times New Roman" w:cs="Times New Roman"/>
          <w:b/>
          <w:sz w:val="24"/>
        </w:rPr>
        <w:br/>
        <w:t xml:space="preserve"> </w:t>
      </w:r>
      <w:r w:rsidR="009D4263" w:rsidRPr="00FF7FF2">
        <w:rPr>
          <w:rFonts w:ascii="Times New Roman" w:hAnsi="Times New Roman" w:cs="Times New Roman"/>
          <w:b/>
          <w:sz w:val="24"/>
        </w:rPr>
        <w:t>Кислородсодержащие органические соедине</w:t>
      </w:r>
      <w:r>
        <w:rPr>
          <w:rFonts w:ascii="Times New Roman" w:hAnsi="Times New Roman" w:cs="Times New Roman"/>
          <w:b/>
          <w:sz w:val="24"/>
        </w:rPr>
        <w:t xml:space="preserve">ния и их природные источники </w:t>
      </w:r>
      <w:r w:rsidR="009D4263" w:rsidRPr="00FF7FF2">
        <w:rPr>
          <w:rFonts w:ascii="Times New Roman" w:hAnsi="Times New Roman" w:cs="Times New Roman"/>
          <w:b/>
          <w:sz w:val="24"/>
        </w:rPr>
        <w:t xml:space="preserve"> </w:t>
      </w:r>
      <w:r w:rsidR="008D7B89">
        <w:rPr>
          <w:rFonts w:ascii="Times New Roman" w:hAnsi="Times New Roman" w:cs="Times New Roman"/>
          <w:b/>
          <w:bCs/>
          <w:i/>
          <w:iCs/>
          <w:sz w:val="24"/>
        </w:rPr>
        <w:t>(9</w:t>
      </w:r>
      <w:bookmarkStart w:id="0" w:name="_GoBack"/>
      <w:bookmarkEnd w:id="0"/>
      <w:r w:rsidR="009D4263" w:rsidRPr="00FF7FF2">
        <w:rPr>
          <w:rFonts w:ascii="Times New Roman" w:hAnsi="Times New Roman" w:cs="Times New Roman"/>
          <w:b/>
          <w:i/>
          <w:iCs/>
          <w:sz w:val="24"/>
        </w:rPr>
        <w:t>ч)</w:t>
      </w:r>
      <w:r w:rsidR="009D4263" w:rsidRPr="00FF7FF2">
        <w:rPr>
          <w:rFonts w:ascii="Times New Roman" w:hAnsi="Times New Roman" w:cs="Times New Roman"/>
          <w:i/>
          <w:iCs/>
          <w:sz w:val="24"/>
        </w:rPr>
        <w:t xml:space="preserve"> </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iCs/>
          <w:sz w:val="24"/>
        </w:rPr>
        <w:t xml:space="preserve"> </w:t>
      </w:r>
      <w:r w:rsidRPr="00FF7FF2">
        <w:rPr>
          <w:rFonts w:ascii="Times New Roman" w:hAnsi="Times New Roman" w:cs="Times New Roman"/>
          <w:sz w:val="24"/>
        </w:rPr>
        <w:t xml:space="preserve">Единство химической организации живых организмов. Химический состав живых организмов. </w:t>
      </w:r>
      <w:r w:rsidRPr="00FF7FF2">
        <w:rPr>
          <w:rFonts w:ascii="Times New Roman" w:hAnsi="Times New Roman" w:cs="Times New Roman"/>
          <w:sz w:val="24"/>
        </w:rPr>
        <w:br/>
        <w:t xml:space="preserve">   С </w:t>
      </w:r>
      <w:proofErr w:type="gramStart"/>
      <w:r w:rsidRPr="00FF7FF2">
        <w:rPr>
          <w:rFonts w:ascii="Times New Roman" w:hAnsi="Times New Roman" w:cs="Times New Roman"/>
          <w:sz w:val="24"/>
        </w:rPr>
        <w:t>п</w:t>
      </w:r>
      <w:proofErr w:type="gramEnd"/>
      <w:r w:rsidRPr="00FF7FF2">
        <w:rPr>
          <w:rFonts w:ascii="Times New Roman" w:hAnsi="Times New Roman" w:cs="Times New Roman"/>
          <w:sz w:val="24"/>
        </w:rPr>
        <w:t xml:space="preserve"> и р т 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w:t>
      </w:r>
      <w:r w:rsidRPr="00FF7FF2">
        <w:rPr>
          <w:rFonts w:ascii="Times New Roman" w:hAnsi="Times New Roman" w:cs="Times New Roman"/>
          <w:sz w:val="24"/>
        </w:rPr>
        <w:lastRenderedPageBreak/>
        <w:t xml:space="preserve">предупреждение. </w:t>
      </w:r>
      <w:r w:rsidRPr="00FF7FF2">
        <w:rPr>
          <w:rFonts w:ascii="Times New Roman" w:hAnsi="Times New Roman" w:cs="Times New Roman"/>
          <w:sz w:val="24"/>
        </w:rPr>
        <w:br/>
        <w:t xml:space="preserve">   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w:t>
      </w:r>
      <w:r w:rsidRPr="00FF7FF2">
        <w:rPr>
          <w:rFonts w:ascii="Times New Roman" w:hAnsi="Times New Roman" w:cs="Times New Roman"/>
          <w:sz w:val="24"/>
        </w:rPr>
        <w:br/>
        <w:t xml:space="preserve">   К а м е н </w:t>
      </w:r>
      <w:proofErr w:type="spellStart"/>
      <w:proofErr w:type="gramStart"/>
      <w:r w:rsidRPr="00FF7FF2">
        <w:rPr>
          <w:rFonts w:ascii="Times New Roman" w:hAnsi="Times New Roman" w:cs="Times New Roman"/>
          <w:sz w:val="24"/>
        </w:rPr>
        <w:t>н</w:t>
      </w:r>
      <w:proofErr w:type="spellEnd"/>
      <w:proofErr w:type="gramEnd"/>
      <w:r w:rsidRPr="00FF7FF2">
        <w:rPr>
          <w:rFonts w:ascii="Times New Roman" w:hAnsi="Times New Roman" w:cs="Times New Roman"/>
          <w:sz w:val="24"/>
        </w:rPr>
        <w:t xml:space="preserve"> ы й  у г о л ь.  Ф е н о 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 </w:t>
      </w:r>
      <w:r w:rsidRPr="00FF7FF2">
        <w:rPr>
          <w:rFonts w:ascii="Times New Roman" w:hAnsi="Times New Roman" w:cs="Times New Roman"/>
          <w:sz w:val="24"/>
        </w:rPr>
        <w:br/>
        <w:t xml:space="preserve">   А </w:t>
      </w:r>
      <w:proofErr w:type="gramStart"/>
      <w:r w:rsidRPr="00FF7FF2">
        <w:rPr>
          <w:rFonts w:ascii="Times New Roman" w:hAnsi="Times New Roman" w:cs="Times New Roman"/>
          <w:sz w:val="24"/>
        </w:rPr>
        <w:t>л ь</w:t>
      </w:r>
      <w:proofErr w:type="gramEnd"/>
      <w:r w:rsidRPr="00FF7FF2">
        <w:rPr>
          <w:rFonts w:ascii="Times New Roman" w:hAnsi="Times New Roman" w:cs="Times New Roman"/>
          <w:sz w:val="24"/>
        </w:rPr>
        <w:t xml:space="preserve"> д е г и д 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 </w:t>
      </w:r>
      <w:r w:rsidRPr="00FF7FF2">
        <w:rPr>
          <w:rFonts w:ascii="Times New Roman" w:hAnsi="Times New Roman" w:cs="Times New Roman"/>
          <w:sz w:val="24"/>
        </w:rPr>
        <w:br/>
        <w:t xml:space="preserve">   К а </w:t>
      </w:r>
      <w:proofErr w:type="gramStart"/>
      <w:r w:rsidRPr="00FF7FF2">
        <w:rPr>
          <w:rFonts w:ascii="Times New Roman" w:hAnsi="Times New Roman" w:cs="Times New Roman"/>
          <w:sz w:val="24"/>
        </w:rPr>
        <w:t>р</w:t>
      </w:r>
      <w:proofErr w:type="gramEnd"/>
      <w:r w:rsidRPr="00FF7FF2">
        <w:rPr>
          <w:rFonts w:ascii="Times New Roman" w:hAnsi="Times New Roman" w:cs="Times New Roman"/>
          <w:sz w:val="24"/>
        </w:rPr>
        <w:t xml:space="preserve"> б о н о в ы е  к и с л о т 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w:t>
      </w:r>
      <w:proofErr w:type="gramStart"/>
      <w:r w:rsidRPr="00FF7FF2">
        <w:rPr>
          <w:rFonts w:ascii="Times New Roman" w:hAnsi="Times New Roman" w:cs="Times New Roman"/>
          <w:sz w:val="24"/>
        </w:rPr>
        <w:t>Высшие жирные кислоты на примере пальмитиновой и стеариновой.</w:t>
      </w:r>
      <w:proofErr w:type="gramEnd"/>
      <w:r w:rsidRPr="00FF7FF2">
        <w:rPr>
          <w:rFonts w:ascii="Times New Roman" w:hAnsi="Times New Roman" w:cs="Times New Roman"/>
          <w:sz w:val="24"/>
        </w:rPr>
        <w:t xml:space="preserve"> </w:t>
      </w:r>
      <w:r w:rsidRPr="00FF7FF2">
        <w:rPr>
          <w:rFonts w:ascii="Times New Roman" w:hAnsi="Times New Roman" w:cs="Times New Roman"/>
          <w:sz w:val="24"/>
        </w:rPr>
        <w:br/>
        <w:t xml:space="preserve">   С л о ж н ы е  э ф и </w:t>
      </w:r>
      <w:proofErr w:type="gramStart"/>
      <w:r w:rsidRPr="00FF7FF2">
        <w:rPr>
          <w:rFonts w:ascii="Times New Roman" w:hAnsi="Times New Roman" w:cs="Times New Roman"/>
          <w:sz w:val="24"/>
        </w:rPr>
        <w:t>р</w:t>
      </w:r>
      <w:proofErr w:type="gramEnd"/>
      <w:r w:rsidRPr="00FF7FF2">
        <w:rPr>
          <w:rFonts w:ascii="Times New Roman" w:hAnsi="Times New Roman" w:cs="Times New Roman"/>
          <w:sz w:val="24"/>
        </w:rPr>
        <w:t xml:space="preserve"> ы  и  ж и р ы. Получение сложных эфиров реакцией этерификации. Сложные эфиры в природе, их значение. Применение сложных эфиров на основе свойств. </w:t>
      </w:r>
      <w:r w:rsidRPr="00FF7FF2">
        <w:rPr>
          <w:rFonts w:ascii="Times New Roman" w:hAnsi="Times New Roman" w:cs="Times New Roman"/>
          <w:sz w:val="24"/>
        </w:rPr>
        <w:br/>
        <w:t xml:space="preserve">Жиры как сложные эфиры. Химические свойства жиров: гидролиз (омыление) и гидрирование жидких жиров. Применение жиров на основе свойств. </w:t>
      </w:r>
      <w:r w:rsidRPr="00FF7FF2">
        <w:rPr>
          <w:rFonts w:ascii="Times New Roman" w:hAnsi="Times New Roman" w:cs="Times New Roman"/>
          <w:sz w:val="24"/>
        </w:rPr>
        <w:br/>
        <w:t xml:space="preserve">   У </w:t>
      </w:r>
      <w:proofErr w:type="gramStart"/>
      <w:r w:rsidRPr="00FF7FF2">
        <w:rPr>
          <w:rFonts w:ascii="Times New Roman" w:hAnsi="Times New Roman" w:cs="Times New Roman"/>
          <w:sz w:val="24"/>
        </w:rPr>
        <w:t>г</w:t>
      </w:r>
      <w:proofErr w:type="gramEnd"/>
      <w:r w:rsidRPr="00FF7FF2">
        <w:rPr>
          <w:rFonts w:ascii="Times New Roman" w:hAnsi="Times New Roman" w:cs="Times New Roman"/>
          <w:sz w:val="24"/>
        </w:rPr>
        <w:t xml:space="preserve"> л е в о д ы. </w:t>
      </w:r>
      <w:proofErr w:type="gramStart"/>
      <w:r w:rsidRPr="00FF7FF2">
        <w:rPr>
          <w:rFonts w:ascii="Times New Roman" w:hAnsi="Times New Roman" w:cs="Times New Roman"/>
          <w:sz w:val="24"/>
        </w:rPr>
        <w:t>Углеводы, их классификация: моносахариды (глюкоза), дисахариды (сахароза) и полисахариды (крахмал и целлюлоза).</w:t>
      </w:r>
      <w:proofErr w:type="gramEnd"/>
      <w:r w:rsidRPr="00FF7FF2">
        <w:rPr>
          <w:rFonts w:ascii="Times New Roman" w:hAnsi="Times New Roman" w:cs="Times New Roman"/>
          <w:sz w:val="24"/>
        </w:rPr>
        <w:t xml:space="preserve"> Значение углеводов в живой природе и в жизни человека. </w:t>
      </w:r>
      <w:r w:rsidRPr="00FF7FF2">
        <w:rPr>
          <w:rFonts w:ascii="Times New Roman" w:hAnsi="Times New Roman" w:cs="Times New Roman"/>
          <w:sz w:val="24"/>
        </w:rPr>
        <w:br/>
        <w:t xml:space="preserve">   Глюкоза - вещество с двойственной функцией - </w:t>
      </w:r>
      <w:proofErr w:type="spellStart"/>
      <w:r w:rsidRPr="00FF7FF2">
        <w:rPr>
          <w:rFonts w:ascii="Times New Roman" w:hAnsi="Times New Roman" w:cs="Times New Roman"/>
          <w:sz w:val="24"/>
        </w:rPr>
        <w:t>альдегидоспирт</w:t>
      </w:r>
      <w:proofErr w:type="spellEnd"/>
      <w:r w:rsidRPr="00FF7FF2">
        <w:rPr>
          <w:rFonts w:ascii="Times New Roman" w:hAnsi="Times New Roman" w:cs="Times New Roman"/>
          <w:sz w:val="24"/>
        </w:rPr>
        <w:t xml:space="preserve">. Химические свойства глюкозы: окисление в </w:t>
      </w:r>
      <w:proofErr w:type="spellStart"/>
      <w:r w:rsidRPr="00FF7FF2">
        <w:rPr>
          <w:rFonts w:ascii="Times New Roman" w:hAnsi="Times New Roman" w:cs="Times New Roman"/>
          <w:sz w:val="24"/>
        </w:rPr>
        <w:t>глюконовую</w:t>
      </w:r>
      <w:proofErr w:type="spellEnd"/>
      <w:r w:rsidRPr="00FF7FF2">
        <w:rPr>
          <w:rFonts w:ascii="Times New Roman" w:hAnsi="Times New Roman" w:cs="Times New Roman"/>
          <w:sz w:val="24"/>
        </w:rPr>
        <w:t xml:space="preserve"> кислоту, восстановление в сорбит, брожение (молочнокислое и спиртовое). Применение глюкозы на основе свойств. </w:t>
      </w:r>
      <w:r w:rsidRPr="00FF7FF2">
        <w:rPr>
          <w:rFonts w:ascii="Times New Roman" w:hAnsi="Times New Roman" w:cs="Times New Roman"/>
          <w:sz w:val="24"/>
        </w:rPr>
        <w:br/>
        <w:t xml:space="preserve">   Дисахариды и полисахариды. Понятие о реакциях поликонденсации и гидролиза на примере взаимопревращений: глюкоза </w:t>
      </w:r>
      <w:r w:rsidRPr="00FF7FF2">
        <w:rPr>
          <w:rFonts w:ascii="Times New Roman" w:hAnsi="Times New Roman" w:cs="Times New Roman"/>
          <w:b/>
          <w:noProof/>
          <w:position w:val="-6"/>
          <w:sz w:val="24"/>
          <w:lang w:eastAsia="ru-RU"/>
        </w:rPr>
        <w:drawing>
          <wp:inline distT="0" distB="0" distL="0" distR="0">
            <wp:extent cx="295275"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5275" cy="209550"/>
                    </a:xfrm>
                    <a:prstGeom prst="rect">
                      <a:avLst/>
                    </a:prstGeom>
                    <a:noFill/>
                    <a:ln w="9525">
                      <a:noFill/>
                      <a:miter lim="800000"/>
                      <a:headEnd/>
                      <a:tailEnd/>
                    </a:ln>
                  </pic:spPr>
                </pic:pic>
              </a:graphicData>
            </a:graphic>
          </wp:inline>
        </w:drawing>
      </w:r>
      <w:r w:rsidRPr="00FF7FF2">
        <w:rPr>
          <w:rFonts w:ascii="Times New Roman" w:hAnsi="Times New Roman" w:cs="Times New Roman"/>
          <w:sz w:val="24"/>
        </w:rPr>
        <w:t xml:space="preserve"> полисахарид. </w:t>
      </w:r>
      <w:r w:rsidRPr="00FF7FF2">
        <w:rPr>
          <w:rFonts w:ascii="Times New Roman" w:hAnsi="Times New Roman" w:cs="Times New Roman"/>
          <w:sz w:val="24"/>
        </w:rPr>
        <w:br/>
        <w:t xml:space="preserve">   </w:t>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и уксусно-изоамилового эфиров. Коллекция эфирных масел. Качественная реакция на крахмал. </w:t>
      </w:r>
      <w:r w:rsidRPr="00FF7FF2">
        <w:rPr>
          <w:rFonts w:ascii="Times New Roman" w:hAnsi="Times New Roman" w:cs="Times New Roman"/>
          <w:sz w:val="24"/>
        </w:rPr>
        <w:br/>
        <w:t xml:space="preserve">   </w:t>
      </w:r>
      <w:r w:rsidRPr="00FF7FF2">
        <w:rPr>
          <w:rFonts w:ascii="Times New Roman" w:hAnsi="Times New Roman" w:cs="Times New Roman"/>
          <w:b/>
          <w:sz w:val="24"/>
        </w:rPr>
        <w:t>Лабораторные опыты.</w:t>
      </w:r>
      <w:r w:rsidRPr="00FF7FF2">
        <w:rPr>
          <w:rFonts w:ascii="Times New Roman" w:hAnsi="Times New Roman" w:cs="Times New Roman"/>
          <w:sz w:val="24"/>
        </w:rPr>
        <w:t xml:space="preserve">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9D4263" w:rsidRDefault="009D4263" w:rsidP="009D4263">
      <w:pPr>
        <w:spacing w:after="0" w:line="240" w:lineRule="auto"/>
        <w:rPr>
          <w:rFonts w:ascii="Times New Roman" w:hAnsi="Times New Roman" w:cs="Times New Roman"/>
          <w:sz w:val="24"/>
        </w:rPr>
      </w:pPr>
      <w:r w:rsidRPr="00221AAF">
        <w:rPr>
          <w:rFonts w:ascii="Times New Roman" w:hAnsi="Times New Roman" w:cs="Times New Roman"/>
          <w:b/>
          <w:sz w:val="24"/>
        </w:rPr>
        <w:t>Контрольная работа № 2</w:t>
      </w:r>
      <w:r>
        <w:rPr>
          <w:rFonts w:ascii="Times New Roman" w:hAnsi="Times New Roman" w:cs="Times New Roman"/>
          <w:sz w:val="24"/>
        </w:rPr>
        <w:t xml:space="preserve"> по теме: «Кислородосодержащие органические соединения»</w:t>
      </w:r>
    </w:p>
    <w:p w:rsidR="009D4263" w:rsidRDefault="009D4263" w:rsidP="009D4263">
      <w:pPr>
        <w:pStyle w:val="a9"/>
        <w:spacing w:before="0" w:beforeAutospacing="0" w:after="0" w:afterAutospacing="0"/>
        <w:rPr>
          <w:bCs/>
        </w:rPr>
      </w:pPr>
      <w:r>
        <w:rPr>
          <w:b/>
        </w:rPr>
        <w:t xml:space="preserve">Проекты: </w:t>
      </w:r>
      <w:r>
        <w:rPr>
          <w:bCs/>
        </w:rPr>
        <w:t>«Этот дурманящий и обжигающий…» (этиловый спирт)</w:t>
      </w:r>
      <w:proofErr w:type="gramStart"/>
      <w:r>
        <w:rPr>
          <w:bCs/>
        </w:rPr>
        <w:t>.З</w:t>
      </w:r>
      <w:proofErr w:type="gramEnd"/>
      <w:r>
        <w:rPr>
          <w:bCs/>
        </w:rPr>
        <w:t>начение углеводов.</w:t>
      </w:r>
    </w:p>
    <w:p w:rsidR="009D4263" w:rsidRPr="00C00156" w:rsidRDefault="009D4263" w:rsidP="009D4263">
      <w:pPr>
        <w:spacing w:after="0" w:line="240" w:lineRule="auto"/>
        <w:rPr>
          <w:rFonts w:ascii="Times New Roman" w:hAnsi="Times New Roman" w:cs="Times New Roman"/>
          <w:sz w:val="24"/>
          <w:szCs w:val="24"/>
        </w:rPr>
      </w:pPr>
      <w:r w:rsidRPr="001336F2">
        <w:rPr>
          <w:rFonts w:ascii="Times New Roman" w:hAnsi="Times New Roman" w:cs="Times New Roman"/>
          <w:b/>
          <w:bCs/>
          <w:sz w:val="24"/>
        </w:rPr>
        <w:t>Использование ИКТ:</w:t>
      </w:r>
      <w:r w:rsidRPr="001336F2">
        <w:rPr>
          <w:bCs/>
          <w:sz w:val="24"/>
        </w:rPr>
        <w:t xml:space="preserve"> </w:t>
      </w:r>
      <w:r>
        <w:rPr>
          <w:rFonts w:ascii="Times New Roman" w:hAnsi="Times New Roman" w:cs="Times New Roman"/>
          <w:sz w:val="24"/>
          <w:szCs w:val="24"/>
        </w:rPr>
        <w:t xml:space="preserve">Презентация «Углеводы», </w:t>
      </w:r>
      <w:r w:rsidRPr="00C00156">
        <w:rPr>
          <w:rFonts w:ascii="Times New Roman" w:hAnsi="Times New Roman" w:cs="Times New Roman"/>
          <w:sz w:val="24"/>
          <w:szCs w:val="24"/>
          <w:lang w:val="en-US"/>
        </w:rPr>
        <w:t>CD</w:t>
      </w:r>
      <w:r w:rsidRPr="00C00156">
        <w:rPr>
          <w:rFonts w:ascii="Times New Roman" w:hAnsi="Times New Roman" w:cs="Times New Roman"/>
          <w:sz w:val="24"/>
          <w:szCs w:val="24"/>
        </w:rPr>
        <w:t xml:space="preserve"> «Виртуальная лаборатория»</w:t>
      </w:r>
    </w:p>
    <w:p w:rsidR="009D4263" w:rsidRDefault="009D4263" w:rsidP="009D4263">
      <w:pPr>
        <w:pStyle w:val="a9"/>
        <w:spacing w:before="0" w:beforeAutospacing="0" w:after="0" w:afterAutospacing="0"/>
        <w:rPr>
          <w:bCs/>
        </w:rPr>
      </w:pPr>
      <w:r>
        <w:t>Презентация «Спирты»</w:t>
      </w:r>
    </w:p>
    <w:p w:rsidR="009D4263" w:rsidRPr="00DD304F"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 </w:t>
      </w:r>
      <w:r w:rsidR="00DD304F">
        <w:rPr>
          <w:rFonts w:ascii="Times New Roman" w:hAnsi="Times New Roman" w:cs="Times New Roman"/>
          <w:b/>
          <w:sz w:val="24"/>
        </w:rPr>
        <w:t xml:space="preserve">Тема 4 </w:t>
      </w:r>
      <w:r w:rsidR="00DD304F">
        <w:rPr>
          <w:rFonts w:ascii="Times New Roman" w:hAnsi="Times New Roman" w:cs="Times New Roman"/>
          <w:b/>
          <w:sz w:val="24"/>
        </w:rPr>
        <w:br/>
        <w:t xml:space="preserve"> </w:t>
      </w:r>
      <w:r w:rsidRPr="00FF7FF2">
        <w:rPr>
          <w:rFonts w:ascii="Times New Roman" w:hAnsi="Times New Roman" w:cs="Times New Roman"/>
          <w:b/>
          <w:sz w:val="24"/>
        </w:rPr>
        <w:t xml:space="preserve">Азотсодержащие соединения и их нахождение в живой природе </w:t>
      </w:r>
      <w:r>
        <w:rPr>
          <w:rFonts w:ascii="Times New Roman" w:hAnsi="Times New Roman" w:cs="Times New Roman"/>
          <w:b/>
          <w:i/>
          <w:sz w:val="24"/>
        </w:rPr>
        <w:t>(6</w:t>
      </w:r>
      <w:r w:rsidRPr="00FF7FF2">
        <w:rPr>
          <w:rFonts w:ascii="Times New Roman" w:hAnsi="Times New Roman" w:cs="Times New Roman"/>
          <w:b/>
          <w:i/>
          <w:sz w:val="24"/>
        </w:rPr>
        <w:t>ч)</w:t>
      </w:r>
      <w:r w:rsidRPr="00FF7FF2">
        <w:rPr>
          <w:rFonts w:ascii="Times New Roman" w:hAnsi="Times New Roman" w:cs="Times New Roman"/>
          <w:b/>
          <w:sz w:val="24"/>
        </w:rPr>
        <w:t xml:space="preserve"> </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 А </w:t>
      </w:r>
      <w:proofErr w:type="gramStart"/>
      <w:r w:rsidRPr="00FF7FF2">
        <w:rPr>
          <w:rFonts w:ascii="Times New Roman" w:hAnsi="Times New Roman" w:cs="Times New Roman"/>
          <w:sz w:val="24"/>
        </w:rPr>
        <w:t>м</w:t>
      </w:r>
      <w:proofErr w:type="gramEnd"/>
      <w:r w:rsidRPr="00FF7FF2">
        <w:rPr>
          <w:rFonts w:ascii="Times New Roman" w:hAnsi="Times New Roman" w:cs="Times New Roman"/>
          <w:sz w:val="24"/>
        </w:rPr>
        <w:t xml:space="preserve">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r w:rsidRPr="00FF7FF2">
        <w:rPr>
          <w:rFonts w:ascii="Times New Roman" w:hAnsi="Times New Roman" w:cs="Times New Roman"/>
          <w:sz w:val="24"/>
        </w:rPr>
        <w:br/>
        <w:t xml:space="preserve">   А </w:t>
      </w:r>
      <w:proofErr w:type="gramStart"/>
      <w:r w:rsidRPr="00FF7FF2">
        <w:rPr>
          <w:rFonts w:ascii="Times New Roman" w:hAnsi="Times New Roman" w:cs="Times New Roman"/>
          <w:sz w:val="24"/>
        </w:rPr>
        <w:t>м</w:t>
      </w:r>
      <w:proofErr w:type="gramEnd"/>
      <w:r w:rsidRPr="00FF7FF2">
        <w:rPr>
          <w:rFonts w:ascii="Times New Roman" w:hAnsi="Times New Roman" w:cs="Times New Roman"/>
          <w:sz w:val="24"/>
        </w:rPr>
        <w:t xml:space="preserve"> и н о к и с л о т 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 </w:t>
      </w:r>
      <w:r w:rsidRPr="00FF7FF2">
        <w:rPr>
          <w:rFonts w:ascii="Times New Roman" w:hAnsi="Times New Roman" w:cs="Times New Roman"/>
          <w:sz w:val="24"/>
        </w:rPr>
        <w:br/>
        <w:t xml:space="preserve">   Б е л </w:t>
      </w:r>
      <w:proofErr w:type="gramStart"/>
      <w:r w:rsidRPr="00FF7FF2">
        <w:rPr>
          <w:rFonts w:ascii="Times New Roman" w:hAnsi="Times New Roman" w:cs="Times New Roman"/>
          <w:sz w:val="24"/>
        </w:rPr>
        <w:t>к</w:t>
      </w:r>
      <w:proofErr w:type="gramEnd"/>
      <w:r w:rsidRPr="00FF7FF2">
        <w:rPr>
          <w:rFonts w:ascii="Times New Roman" w:hAnsi="Times New Roman" w:cs="Times New Roman"/>
          <w:sz w:val="24"/>
        </w:rPr>
        <w:t xml:space="preserve"> и. </w:t>
      </w:r>
      <w:proofErr w:type="gramStart"/>
      <w:r w:rsidRPr="00FF7FF2">
        <w:rPr>
          <w:rFonts w:ascii="Times New Roman" w:hAnsi="Times New Roman" w:cs="Times New Roman"/>
          <w:sz w:val="24"/>
        </w:rPr>
        <w:t>Получение</w:t>
      </w:r>
      <w:proofErr w:type="gramEnd"/>
      <w:r w:rsidRPr="00FF7FF2">
        <w:rPr>
          <w:rFonts w:ascii="Times New Roman" w:hAnsi="Times New Roman" w:cs="Times New Roman"/>
          <w:sz w:val="24"/>
        </w:rPr>
        <w:t xml:space="preserve">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w:t>
      </w:r>
      <w:r w:rsidRPr="00FF7FF2">
        <w:rPr>
          <w:rFonts w:ascii="Times New Roman" w:hAnsi="Times New Roman" w:cs="Times New Roman"/>
          <w:sz w:val="24"/>
        </w:rPr>
        <w:br/>
        <w:t xml:space="preserve">   Генетическая связь между классами органических соединений. </w:t>
      </w:r>
      <w:r w:rsidRPr="00FF7FF2">
        <w:rPr>
          <w:rFonts w:ascii="Times New Roman" w:hAnsi="Times New Roman" w:cs="Times New Roman"/>
          <w:sz w:val="24"/>
        </w:rPr>
        <w:br/>
        <w:t xml:space="preserve">   Нуклеиновые кислоты. Синтез нуклеиновых кислот в клетке из нуклеотидов. Общий план </w:t>
      </w:r>
      <w:r w:rsidRPr="00FF7FF2">
        <w:rPr>
          <w:rFonts w:ascii="Times New Roman" w:hAnsi="Times New Roman" w:cs="Times New Roman"/>
          <w:sz w:val="24"/>
        </w:rPr>
        <w:lastRenderedPageBreak/>
        <w:t xml:space="preserve">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r w:rsidRPr="00FF7FF2">
        <w:rPr>
          <w:rFonts w:ascii="Times New Roman" w:hAnsi="Times New Roman" w:cs="Times New Roman"/>
          <w:sz w:val="24"/>
        </w:rPr>
        <w:br/>
        <w:t xml:space="preserve">   </w:t>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w:t>
      </w:r>
      <w:proofErr w:type="gramStart"/>
      <w:r w:rsidRPr="00FF7FF2">
        <w:rPr>
          <w:rFonts w:ascii="Times New Roman" w:hAnsi="Times New Roman" w:cs="Times New Roman"/>
          <w:sz w:val="24"/>
        </w:rPr>
        <w:t>ксантопротеиновая</w:t>
      </w:r>
      <w:proofErr w:type="gramEnd"/>
      <w:r w:rsidRPr="00FF7FF2">
        <w:rPr>
          <w:rFonts w:ascii="Times New Roman" w:hAnsi="Times New Roman" w:cs="Times New Roman"/>
          <w:sz w:val="24"/>
        </w:rPr>
        <w:t xml:space="preserve"> и </w:t>
      </w:r>
      <w:proofErr w:type="spellStart"/>
      <w:r w:rsidRPr="00FF7FF2">
        <w:rPr>
          <w:rFonts w:ascii="Times New Roman" w:hAnsi="Times New Roman" w:cs="Times New Roman"/>
          <w:sz w:val="24"/>
        </w:rPr>
        <w:t>биуретовая</w:t>
      </w:r>
      <w:proofErr w:type="spellEnd"/>
      <w:r w:rsidRPr="00FF7FF2">
        <w:rPr>
          <w:rFonts w:ascii="Times New Roman" w:hAnsi="Times New Roman" w:cs="Times New Roman"/>
          <w:sz w:val="24"/>
        </w:rPr>
        <w:t xml:space="preserve">. Горение птичьего пера и шерстяной нити. Модель молекулы ДНК. Переходы: этанол </w:t>
      </w:r>
      <w:r w:rsidRPr="00FF7FF2">
        <w:rPr>
          <w:rFonts w:ascii="Times New Roman" w:hAnsi="Times New Roman" w:cs="Times New Roman"/>
          <w:position w:val="-6"/>
          <w:sz w:val="24"/>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10" o:title=""/>
          </v:shape>
          <o:OLEObject Type="Embed" ProgID="Equation.3" ShapeID="_x0000_i1025" DrawAspect="Content" ObjectID="_1705235652" r:id="rId11"/>
        </w:object>
      </w:r>
      <w:r w:rsidRPr="00FF7FF2">
        <w:rPr>
          <w:rFonts w:ascii="Times New Roman" w:hAnsi="Times New Roman" w:cs="Times New Roman"/>
          <w:sz w:val="24"/>
        </w:rPr>
        <w:t xml:space="preserve"> этилен этиленгликоль </w:t>
      </w:r>
      <w:r w:rsidRPr="00FF7FF2">
        <w:rPr>
          <w:rFonts w:ascii="Times New Roman" w:hAnsi="Times New Roman" w:cs="Times New Roman"/>
          <w:position w:val="-6"/>
          <w:sz w:val="24"/>
        </w:rPr>
        <w:object w:dxaOrig="300" w:dyaOrig="220">
          <v:shape id="_x0000_i1026" type="#_x0000_t75" style="width:15pt;height:11.25pt" o:ole="">
            <v:imagedata r:id="rId12" o:title=""/>
          </v:shape>
          <o:OLEObject Type="Embed" ProgID="Equation.3" ShapeID="_x0000_i1026" DrawAspect="Content" ObjectID="_1705235653" r:id="rId13"/>
        </w:object>
      </w:r>
      <w:r w:rsidRPr="00FF7FF2">
        <w:rPr>
          <w:rFonts w:ascii="Times New Roman" w:hAnsi="Times New Roman" w:cs="Times New Roman"/>
          <w:sz w:val="24"/>
        </w:rPr>
        <w:t xml:space="preserve"> </w:t>
      </w:r>
      <w:proofErr w:type="spellStart"/>
      <w:r w:rsidRPr="00FF7FF2">
        <w:rPr>
          <w:rFonts w:ascii="Times New Roman" w:hAnsi="Times New Roman" w:cs="Times New Roman"/>
          <w:sz w:val="24"/>
        </w:rPr>
        <w:t>этиленгликолят</w:t>
      </w:r>
      <w:proofErr w:type="spellEnd"/>
      <w:r w:rsidRPr="00FF7FF2">
        <w:rPr>
          <w:rFonts w:ascii="Times New Roman" w:hAnsi="Times New Roman" w:cs="Times New Roman"/>
          <w:sz w:val="24"/>
        </w:rPr>
        <w:t xml:space="preserve"> меди (I</w:t>
      </w:r>
      <w:r w:rsidRPr="00FF7FF2">
        <w:rPr>
          <w:rFonts w:ascii="Times New Roman" w:hAnsi="Times New Roman" w:cs="Times New Roman"/>
          <w:sz w:val="24"/>
          <w:lang w:val="en-US"/>
        </w:rPr>
        <w:t>I</w:t>
      </w:r>
      <w:r w:rsidRPr="00FF7FF2">
        <w:rPr>
          <w:rFonts w:ascii="Times New Roman" w:hAnsi="Times New Roman" w:cs="Times New Roman"/>
          <w:sz w:val="24"/>
        </w:rPr>
        <w:t xml:space="preserve">); этанол </w:t>
      </w:r>
      <w:r w:rsidRPr="00FF7FF2">
        <w:rPr>
          <w:rFonts w:ascii="Times New Roman" w:hAnsi="Times New Roman" w:cs="Times New Roman"/>
          <w:position w:val="-6"/>
          <w:sz w:val="24"/>
        </w:rPr>
        <w:object w:dxaOrig="300" w:dyaOrig="220">
          <v:shape id="_x0000_i1027" type="#_x0000_t75" style="width:15pt;height:11.25pt" o:ole="">
            <v:imagedata r:id="rId12" o:title=""/>
          </v:shape>
          <o:OLEObject Type="Embed" ProgID="Equation.3" ShapeID="_x0000_i1027" DrawAspect="Content" ObjectID="_1705235654" r:id="rId14"/>
        </w:object>
      </w:r>
      <w:proofErr w:type="spellStart"/>
      <w:r w:rsidRPr="00FF7FF2">
        <w:rPr>
          <w:rFonts w:ascii="Times New Roman" w:hAnsi="Times New Roman" w:cs="Times New Roman"/>
          <w:sz w:val="24"/>
        </w:rPr>
        <w:t>этаналь</w:t>
      </w:r>
      <w:proofErr w:type="spellEnd"/>
      <w:r w:rsidRPr="00FF7FF2">
        <w:rPr>
          <w:rFonts w:ascii="Times New Roman" w:hAnsi="Times New Roman" w:cs="Times New Roman"/>
          <w:sz w:val="24"/>
        </w:rPr>
        <w:t xml:space="preserve"> </w:t>
      </w:r>
      <w:r w:rsidRPr="00FF7FF2">
        <w:rPr>
          <w:rFonts w:ascii="Times New Roman" w:hAnsi="Times New Roman" w:cs="Times New Roman"/>
          <w:position w:val="-6"/>
          <w:sz w:val="24"/>
        </w:rPr>
        <w:object w:dxaOrig="300" w:dyaOrig="220">
          <v:shape id="_x0000_i1028" type="#_x0000_t75" style="width:15pt;height:11.25pt" o:ole="">
            <v:imagedata r:id="rId12" o:title=""/>
          </v:shape>
          <o:OLEObject Type="Embed" ProgID="Equation.3" ShapeID="_x0000_i1028" DrawAspect="Content" ObjectID="_1705235655" r:id="rId15"/>
        </w:object>
      </w:r>
      <w:r w:rsidRPr="00FF7FF2">
        <w:rPr>
          <w:rFonts w:ascii="Times New Roman" w:hAnsi="Times New Roman" w:cs="Times New Roman"/>
          <w:sz w:val="24"/>
        </w:rPr>
        <w:t xml:space="preserve"> </w:t>
      </w:r>
      <w:proofErr w:type="spellStart"/>
      <w:r w:rsidRPr="00FF7FF2">
        <w:rPr>
          <w:rFonts w:ascii="Times New Roman" w:hAnsi="Times New Roman" w:cs="Times New Roman"/>
          <w:sz w:val="24"/>
        </w:rPr>
        <w:t>этановая</w:t>
      </w:r>
      <w:proofErr w:type="spellEnd"/>
      <w:r w:rsidRPr="00FF7FF2">
        <w:rPr>
          <w:rFonts w:ascii="Times New Roman" w:hAnsi="Times New Roman" w:cs="Times New Roman"/>
          <w:sz w:val="24"/>
        </w:rPr>
        <w:t xml:space="preserve"> кислота. </w:t>
      </w:r>
      <w:r w:rsidRPr="00FF7FF2">
        <w:rPr>
          <w:rFonts w:ascii="Times New Roman" w:hAnsi="Times New Roman" w:cs="Times New Roman"/>
          <w:sz w:val="24"/>
        </w:rPr>
        <w:br/>
      </w:r>
      <w:r w:rsidRPr="00FF7FF2">
        <w:rPr>
          <w:rFonts w:ascii="Times New Roman" w:hAnsi="Times New Roman" w:cs="Times New Roman"/>
          <w:b/>
          <w:sz w:val="24"/>
        </w:rPr>
        <w:t>Лабораторные опыты.</w:t>
      </w:r>
      <w:r w:rsidR="00EA0A24">
        <w:rPr>
          <w:rFonts w:ascii="Times New Roman" w:hAnsi="Times New Roman" w:cs="Times New Roman"/>
          <w:sz w:val="24"/>
        </w:rPr>
        <w:t xml:space="preserve"> 14. Свойства белков. </w:t>
      </w:r>
      <w:r w:rsidR="00EA0A24">
        <w:rPr>
          <w:rFonts w:ascii="Times New Roman" w:hAnsi="Times New Roman" w:cs="Times New Roman"/>
          <w:sz w:val="24"/>
        </w:rPr>
        <w:br/>
        <w:t xml:space="preserve"> </w:t>
      </w:r>
      <w:r w:rsidRPr="00FF7FF2">
        <w:rPr>
          <w:rFonts w:ascii="Times New Roman" w:hAnsi="Times New Roman" w:cs="Times New Roman"/>
          <w:b/>
          <w:sz w:val="24"/>
        </w:rPr>
        <w:t>Практическая работа №1.</w:t>
      </w:r>
      <w:r w:rsidRPr="00FF7FF2">
        <w:rPr>
          <w:rFonts w:ascii="Times New Roman" w:hAnsi="Times New Roman" w:cs="Times New Roman"/>
          <w:sz w:val="24"/>
        </w:rPr>
        <w:t xml:space="preserve"> Идентификация органических соединений. </w:t>
      </w:r>
    </w:p>
    <w:p w:rsidR="009D4263" w:rsidRPr="00FA70CA" w:rsidRDefault="009D4263" w:rsidP="009D4263">
      <w:pPr>
        <w:spacing w:after="0" w:line="240" w:lineRule="auto"/>
        <w:rPr>
          <w:rFonts w:ascii="Times New Roman" w:hAnsi="Times New Roman" w:cs="Times New Roman"/>
          <w:sz w:val="24"/>
          <w:szCs w:val="24"/>
        </w:rPr>
      </w:pPr>
      <w:r w:rsidRPr="00FA70CA">
        <w:rPr>
          <w:rFonts w:ascii="Times New Roman" w:hAnsi="Times New Roman" w:cs="Times New Roman"/>
          <w:b/>
          <w:sz w:val="24"/>
        </w:rPr>
        <w:t>Использование ИКТ:</w:t>
      </w:r>
      <w:r>
        <w:rPr>
          <w:rFonts w:ascii="Times New Roman" w:hAnsi="Times New Roman" w:cs="Times New Roman"/>
          <w:b/>
          <w:sz w:val="24"/>
        </w:rPr>
        <w:t xml:space="preserve"> </w:t>
      </w:r>
      <w:r>
        <w:rPr>
          <w:rFonts w:ascii="Times New Roman" w:hAnsi="Times New Roman" w:cs="Times New Roman"/>
          <w:sz w:val="24"/>
          <w:szCs w:val="24"/>
        </w:rPr>
        <w:t>Презентация «Амины», презентация «Аминокислоты»</w:t>
      </w:r>
    </w:p>
    <w:p w:rsidR="009D4263" w:rsidRPr="00FF7FF2" w:rsidRDefault="009D4263" w:rsidP="009D4263">
      <w:pPr>
        <w:spacing w:after="0" w:line="240" w:lineRule="auto"/>
        <w:rPr>
          <w:rFonts w:ascii="Times New Roman" w:hAnsi="Times New Roman" w:cs="Times New Roman"/>
          <w:b/>
          <w:sz w:val="24"/>
        </w:rPr>
      </w:pPr>
      <w:r w:rsidRPr="00FF7FF2">
        <w:rPr>
          <w:rFonts w:ascii="Times New Roman" w:hAnsi="Times New Roman" w:cs="Times New Roman"/>
          <w:b/>
          <w:sz w:val="24"/>
        </w:rPr>
        <w:t xml:space="preserve">Тема 5 </w:t>
      </w:r>
    </w:p>
    <w:p w:rsidR="009D4263" w:rsidRPr="00FF7FF2" w:rsidRDefault="009D4263" w:rsidP="009D4263">
      <w:pPr>
        <w:spacing w:after="0" w:line="240" w:lineRule="auto"/>
        <w:rPr>
          <w:rFonts w:ascii="Times New Roman" w:hAnsi="Times New Roman" w:cs="Times New Roman"/>
          <w:b/>
          <w:i/>
          <w:sz w:val="24"/>
        </w:rPr>
      </w:pPr>
      <w:r w:rsidRPr="00FF7FF2">
        <w:rPr>
          <w:rFonts w:ascii="Times New Roman" w:hAnsi="Times New Roman" w:cs="Times New Roman"/>
          <w:b/>
          <w:sz w:val="24"/>
        </w:rPr>
        <w:t xml:space="preserve">Биологически активные органические соединения </w:t>
      </w:r>
      <w:r>
        <w:rPr>
          <w:rFonts w:ascii="Times New Roman" w:hAnsi="Times New Roman" w:cs="Times New Roman"/>
          <w:b/>
          <w:i/>
          <w:iCs/>
          <w:sz w:val="24"/>
        </w:rPr>
        <w:t>(4</w:t>
      </w:r>
      <w:r w:rsidRPr="00FF7FF2">
        <w:rPr>
          <w:rFonts w:ascii="Times New Roman" w:hAnsi="Times New Roman" w:cs="Times New Roman"/>
          <w:b/>
          <w:i/>
          <w:iCs/>
          <w:sz w:val="24"/>
        </w:rPr>
        <w:t xml:space="preserve"> </w:t>
      </w:r>
      <w:r w:rsidRPr="00FF7FF2">
        <w:rPr>
          <w:rFonts w:ascii="Times New Roman" w:hAnsi="Times New Roman" w:cs="Times New Roman"/>
          <w:b/>
          <w:i/>
          <w:sz w:val="24"/>
        </w:rPr>
        <w:t>ч)</w:t>
      </w:r>
    </w:p>
    <w:p w:rsidR="009D4263" w:rsidRPr="00FF7FF2"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  Ф е </w:t>
      </w:r>
      <w:proofErr w:type="gramStart"/>
      <w:r w:rsidRPr="00FF7FF2">
        <w:rPr>
          <w:rFonts w:ascii="Times New Roman" w:hAnsi="Times New Roman" w:cs="Times New Roman"/>
          <w:sz w:val="24"/>
        </w:rPr>
        <w:t>р</w:t>
      </w:r>
      <w:proofErr w:type="gramEnd"/>
      <w:r w:rsidRPr="00FF7FF2">
        <w:rPr>
          <w:rFonts w:ascii="Times New Roman" w:hAnsi="Times New Roman" w:cs="Times New Roman"/>
          <w:sz w:val="24"/>
        </w:rPr>
        <w:t xml:space="preserve">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r w:rsidRPr="00FF7FF2">
        <w:rPr>
          <w:rFonts w:ascii="Times New Roman" w:hAnsi="Times New Roman" w:cs="Times New Roman"/>
          <w:sz w:val="24"/>
        </w:rPr>
        <w:br/>
        <w:t xml:space="preserve">   В и т а </w:t>
      </w:r>
      <w:proofErr w:type="gramStart"/>
      <w:r w:rsidRPr="00FF7FF2">
        <w:rPr>
          <w:rFonts w:ascii="Times New Roman" w:hAnsi="Times New Roman" w:cs="Times New Roman"/>
          <w:sz w:val="24"/>
        </w:rPr>
        <w:t>м</w:t>
      </w:r>
      <w:proofErr w:type="gramEnd"/>
      <w:r w:rsidRPr="00FF7FF2">
        <w:rPr>
          <w:rFonts w:ascii="Times New Roman" w:hAnsi="Times New Roman" w:cs="Times New Roman"/>
          <w:sz w:val="24"/>
        </w:rPr>
        <w:t xml:space="preserve"> и н ы. Понятие о витаминах. Нарушения, связанные с витаминами: авитаминозы, гиповитаминозы и гипервитаминозы. Витамин</w:t>
      </w:r>
      <w:proofErr w:type="gramStart"/>
      <w:r w:rsidRPr="00FF7FF2">
        <w:rPr>
          <w:rFonts w:ascii="Times New Roman" w:hAnsi="Times New Roman" w:cs="Times New Roman"/>
          <w:sz w:val="24"/>
        </w:rPr>
        <w:t xml:space="preserve"> С</w:t>
      </w:r>
      <w:proofErr w:type="gramEnd"/>
      <w:r w:rsidRPr="00FF7FF2">
        <w:rPr>
          <w:rFonts w:ascii="Times New Roman" w:hAnsi="Times New Roman" w:cs="Times New Roman"/>
          <w:sz w:val="24"/>
        </w:rPr>
        <w:t xml:space="preserve"> как представитель водорастворимых витаминов и витамин А как представитель жирорастворимых витаминов. </w:t>
      </w:r>
      <w:r w:rsidRPr="00FF7FF2">
        <w:rPr>
          <w:rFonts w:ascii="Times New Roman" w:hAnsi="Times New Roman" w:cs="Times New Roman"/>
          <w:sz w:val="24"/>
        </w:rPr>
        <w:br/>
        <w:t xml:space="preserve">   Г о </w:t>
      </w:r>
      <w:proofErr w:type="gramStart"/>
      <w:r w:rsidRPr="00FF7FF2">
        <w:rPr>
          <w:rFonts w:ascii="Times New Roman" w:hAnsi="Times New Roman" w:cs="Times New Roman"/>
          <w:sz w:val="24"/>
        </w:rPr>
        <w:t>р</w:t>
      </w:r>
      <w:proofErr w:type="gramEnd"/>
      <w:r w:rsidRPr="00FF7FF2">
        <w:rPr>
          <w:rFonts w:ascii="Times New Roman" w:hAnsi="Times New Roman" w:cs="Times New Roman"/>
          <w:sz w:val="24"/>
        </w:rPr>
        <w:t xml:space="preserve">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   Л е к а </w:t>
      </w:r>
      <w:proofErr w:type="gramStart"/>
      <w:r w:rsidRPr="00FF7FF2">
        <w:rPr>
          <w:rFonts w:ascii="Times New Roman" w:hAnsi="Times New Roman" w:cs="Times New Roman"/>
          <w:sz w:val="24"/>
        </w:rPr>
        <w:t>р</w:t>
      </w:r>
      <w:proofErr w:type="gramEnd"/>
      <w:r w:rsidRPr="00FF7FF2">
        <w:rPr>
          <w:rFonts w:ascii="Times New Roman" w:hAnsi="Times New Roman" w:cs="Times New Roman"/>
          <w:sz w:val="24"/>
        </w:rPr>
        <w:t xml:space="preserve"> с т в а. Лекарственная химия: от </w:t>
      </w:r>
      <w:proofErr w:type="spellStart"/>
      <w:r w:rsidRPr="00FF7FF2">
        <w:rPr>
          <w:rFonts w:ascii="Times New Roman" w:hAnsi="Times New Roman" w:cs="Times New Roman"/>
          <w:sz w:val="24"/>
        </w:rPr>
        <w:t>иатрохимии</w:t>
      </w:r>
      <w:proofErr w:type="spellEnd"/>
      <w:r w:rsidRPr="00FF7FF2">
        <w:rPr>
          <w:rFonts w:ascii="Times New Roman" w:hAnsi="Times New Roman" w:cs="Times New Roman"/>
          <w:sz w:val="24"/>
        </w:rPr>
        <w:t xml:space="preserve"> до химиотерапии. Аспирин. Антибиотики и дисбактериоз. Наркотические вещества. Наркомания, борьба с ней и профилактика. </w:t>
      </w:r>
      <w:r w:rsidRPr="00FF7FF2">
        <w:rPr>
          <w:rFonts w:ascii="Times New Roman" w:hAnsi="Times New Roman" w:cs="Times New Roman"/>
          <w:sz w:val="24"/>
        </w:rPr>
        <w:br/>
        <w:t xml:space="preserve">   </w:t>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Разложение пероксида водорода каталазой сырого мяса и сырого картофеля. Коллекция СМС, </w:t>
      </w:r>
      <w:proofErr w:type="gramStart"/>
      <w:r w:rsidRPr="00FF7FF2">
        <w:rPr>
          <w:rFonts w:ascii="Times New Roman" w:hAnsi="Times New Roman" w:cs="Times New Roman"/>
          <w:sz w:val="24"/>
        </w:rPr>
        <w:t>содержащих</w:t>
      </w:r>
      <w:proofErr w:type="gramEnd"/>
      <w:r w:rsidRPr="00FF7FF2">
        <w:rPr>
          <w:rFonts w:ascii="Times New Roman" w:hAnsi="Times New Roman" w:cs="Times New Roman"/>
          <w:sz w:val="24"/>
        </w:rPr>
        <w:t xml:space="preserve">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 </w:t>
      </w:r>
    </w:p>
    <w:p w:rsidR="009D4263" w:rsidRDefault="009D4263" w:rsidP="009D4263">
      <w:pPr>
        <w:pStyle w:val="a9"/>
        <w:spacing w:before="0" w:beforeAutospacing="0" w:after="0" w:afterAutospacing="0"/>
        <w:rPr>
          <w:bCs/>
        </w:rPr>
      </w:pPr>
      <w:r w:rsidRPr="00221AAF">
        <w:rPr>
          <w:b/>
        </w:rPr>
        <w:t>Проекты:</w:t>
      </w:r>
      <w:r w:rsidRPr="00221AAF">
        <w:rPr>
          <w:bCs/>
        </w:rPr>
        <w:t xml:space="preserve"> </w:t>
      </w:r>
      <w:r>
        <w:rPr>
          <w:bCs/>
        </w:rPr>
        <w:t>Вещества жизни: витамины, гормоны и ферменты.</w:t>
      </w:r>
    </w:p>
    <w:p w:rsidR="009D4263" w:rsidRPr="00FA70CA" w:rsidRDefault="009D4263" w:rsidP="009D4263">
      <w:pPr>
        <w:pStyle w:val="a9"/>
        <w:spacing w:before="0" w:beforeAutospacing="0" w:after="0" w:afterAutospacing="0"/>
        <w:rPr>
          <w:b/>
          <w:bCs/>
        </w:rPr>
      </w:pPr>
      <w:r w:rsidRPr="00FA70CA">
        <w:rPr>
          <w:b/>
          <w:bCs/>
        </w:rPr>
        <w:t>Использование ИКТ:</w:t>
      </w:r>
      <w:r>
        <w:rPr>
          <w:b/>
          <w:bCs/>
        </w:rPr>
        <w:t xml:space="preserve"> </w:t>
      </w:r>
      <w:r>
        <w:t>Презентация «Мир полимеров»</w:t>
      </w:r>
    </w:p>
    <w:p w:rsidR="00DD304F" w:rsidRDefault="00DD304F" w:rsidP="009D4263">
      <w:pPr>
        <w:spacing w:after="0" w:line="240" w:lineRule="auto"/>
        <w:rPr>
          <w:rFonts w:ascii="Times New Roman" w:hAnsi="Times New Roman" w:cs="Times New Roman"/>
          <w:b/>
          <w:sz w:val="24"/>
        </w:rPr>
      </w:pPr>
      <w:r>
        <w:rPr>
          <w:rFonts w:ascii="Times New Roman" w:hAnsi="Times New Roman" w:cs="Times New Roman"/>
          <w:b/>
          <w:sz w:val="24"/>
        </w:rPr>
        <w:t xml:space="preserve">Тема 6 </w:t>
      </w:r>
    </w:p>
    <w:p w:rsidR="009D4263" w:rsidRPr="00DD304F" w:rsidRDefault="009D4263" w:rsidP="009D4263">
      <w:pPr>
        <w:spacing w:after="0" w:line="240" w:lineRule="auto"/>
        <w:rPr>
          <w:rFonts w:ascii="Times New Roman" w:hAnsi="Times New Roman" w:cs="Times New Roman"/>
          <w:b/>
          <w:sz w:val="24"/>
        </w:rPr>
      </w:pPr>
      <w:r w:rsidRPr="00FF7FF2">
        <w:rPr>
          <w:rFonts w:ascii="Times New Roman" w:hAnsi="Times New Roman" w:cs="Times New Roman"/>
          <w:b/>
          <w:sz w:val="24"/>
        </w:rPr>
        <w:t xml:space="preserve"> Искусственные и синтетические полимеры </w:t>
      </w:r>
      <w:r>
        <w:rPr>
          <w:rFonts w:ascii="Times New Roman" w:hAnsi="Times New Roman" w:cs="Times New Roman"/>
          <w:b/>
          <w:i/>
          <w:iCs/>
          <w:sz w:val="24"/>
        </w:rPr>
        <w:t>(4</w:t>
      </w:r>
      <w:r w:rsidRPr="00FF7FF2">
        <w:rPr>
          <w:rFonts w:ascii="Times New Roman" w:hAnsi="Times New Roman" w:cs="Times New Roman"/>
          <w:b/>
          <w:i/>
          <w:iCs/>
          <w:sz w:val="24"/>
        </w:rPr>
        <w:t xml:space="preserve"> ч) </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iCs/>
          <w:sz w:val="24"/>
        </w:rPr>
        <w:t xml:space="preserve"> </w:t>
      </w:r>
      <w:r w:rsidRPr="00FF7FF2">
        <w:rPr>
          <w:rFonts w:ascii="Times New Roman" w:hAnsi="Times New Roman" w:cs="Times New Roman"/>
          <w:sz w:val="24"/>
        </w:rPr>
        <w:t xml:space="preserve">И с к у с </w:t>
      </w:r>
      <w:proofErr w:type="spellStart"/>
      <w:proofErr w:type="gramStart"/>
      <w:r w:rsidRPr="00FF7FF2">
        <w:rPr>
          <w:rFonts w:ascii="Times New Roman" w:hAnsi="Times New Roman" w:cs="Times New Roman"/>
          <w:sz w:val="24"/>
        </w:rPr>
        <w:t>с</w:t>
      </w:r>
      <w:proofErr w:type="spellEnd"/>
      <w:proofErr w:type="gramEnd"/>
      <w:r w:rsidRPr="00FF7FF2">
        <w:rPr>
          <w:rFonts w:ascii="Times New Roman" w:hAnsi="Times New Roman" w:cs="Times New Roman"/>
          <w:sz w:val="24"/>
        </w:rPr>
        <w:t xml:space="preserve"> т в е н </w:t>
      </w:r>
      <w:proofErr w:type="spellStart"/>
      <w:r w:rsidRPr="00FF7FF2">
        <w:rPr>
          <w:rFonts w:ascii="Times New Roman" w:hAnsi="Times New Roman" w:cs="Times New Roman"/>
          <w:sz w:val="24"/>
        </w:rPr>
        <w:t>н</w:t>
      </w:r>
      <w:proofErr w:type="spellEnd"/>
      <w:r w:rsidRPr="00FF7FF2">
        <w:rPr>
          <w:rFonts w:ascii="Times New Roman" w:hAnsi="Times New Roman" w:cs="Times New Roman"/>
          <w:sz w:val="24"/>
        </w:rPr>
        <w:t xml:space="preserve"> ы е  п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 </w:t>
      </w:r>
      <w:r w:rsidRPr="00FF7FF2">
        <w:rPr>
          <w:rFonts w:ascii="Times New Roman" w:hAnsi="Times New Roman" w:cs="Times New Roman"/>
          <w:sz w:val="24"/>
        </w:rPr>
        <w:br/>
        <w:t xml:space="preserve">   С и н т е т и ч е с к и е  </w:t>
      </w:r>
      <w:proofErr w:type="gramStart"/>
      <w:r w:rsidRPr="00FF7FF2">
        <w:rPr>
          <w:rFonts w:ascii="Times New Roman" w:hAnsi="Times New Roman" w:cs="Times New Roman"/>
          <w:sz w:val="24"/>
        </w:rPr>
        <w:t>п</w:t>
      </w:r>
      <w:proofErr w:type="gramEnd"/>
      <w:r w:rsidRPr="00FF7FF2">
        <w:rPr>
          <w:rFonts w:ascii="Times New Roman" w:hAnsi="Times New Roman" w:cs="Times New Roman"/>
          <w:sz w:val="24"/>
        </w:rPr>
        <w:t xml:space="preserve">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w:t>
      </w:r>
      <w:r w:rsidRPr="00FF7FF2">
        <w:rPr>
          <w:rFonts w:ascii="Times New Roman" w:hAnsi="Times New Roman" w:cs="Times New Roman"/>
          <w:sz w:val="24"/>
        </w:rPr>
        <w:br/>
        <w:t xml:space="preserve">   </w:t>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Коллекция пластмасс и изделий из них. Коллекции искусственных и синтетически волокон и изделий из них. Распознавание волокон по отношению к нагреванию и химически реактивам. </w:t>
      </w:r>
      <w:r w:rsidRPr="00FF7FF2">
        <w:rPr>
          <w:rFonts w:ascii="Times New Roman" w:hAnsi="Times New Roman" w:cs="Times New Roman"/>
          <w:sz w:val="24"/>
        </w:rPr>
        <w:br/>
      </w:r>
      <w:r w:rsidRPr="00FF7FF2">
        <w:rPr>
          <w:rFonts w:ascii="Times New Roman" w:hAnsi="Times New Roman" w:cs="Times New Roman"/>
          <w:b/>
          <w:sz w:val="24"/>
        </w:rPr>
        <w:t>Лабораторные опыты.</w:t>
      </w:r>
      <w:r w:rsidRPr="00FF7FF2">
        <w:rPr>
          <w:rFonts w:ascii="Times New Roman" w:hAnsi="Times New Roman" w:cs="Times New Roman"/>
          <w:sz w:val="24"/>
        </w:rPr>
        <w:t xml:space="preserve"> 15. Ознакомление с образцами пластмасс, волокон и каучуков. </w:t>
      </w:r>
      <w:r w:rsidRPr="00FF7FF2">
        <w:rPr>
          <w:rFonts w:ascii="Times New Roman" w:hAnsi="Times New Roman" w:cs="Times New Roman"/>
          <w:sz w:val="24"/>
        </w:rPr>
        <w:br/>
      </w:r>
      <w:r w:rsidRPr="00FF7FF2">
        <w:rPr>
          <w:rFonts w:ascii="Times New Roman" w:hAnsi="Times New Roman" w:cs="Times New Roman"/>
          <w:b/>
          <w:sz w:val="24"/>
        </w:rPr>
        <w:t>Практическая работа №2.</w:t>
      </w:r>
      <w:r w:rsidRPr="00FF7FF2">
        <w:rPr>
          <w:rFonts w:ascii="Times New Roman" w:hAnsi="Times New Roman" w:cs="Times New Roman"/>
          <w:sz w:val="24"/>
        </w:rPr>
        <w:t xml:space="preserve"> Распознавание пластмасс и волокон.</w:t>
      </w:r>
    </w:p>
    <w:p w:rsidR="00621363" w:rsidRPr="00C86248" w:rsidRDefault="00C86248" w:rsidP="00621363">
      <w:pPr>
        <w:spacing w:line="240" w:lineRule="auto"/>
        <w:jc w:val="both"/>
        <w:rPr>
          <w:rFonts w:ascii="Times New Roman" w:eastAsia="Calibri" w:hAnsi="Times New Roman" w:cs="Times New Roman"/>
          <w:b/>
          <w:sz w:val="24"/>
          <w:szCs w:val="24"/>
        </w:rPr>
      </w:pPr>
      <w:r w:rsidRPr="00C86248">
        <w:rPr>
          <w:rFonts w:ascii="Times New Roman" w:eastAsia="Calibri" w:hAnsi="Times New Roman" w:cs="Times New Roman"/>
          <w:b/>
          <w:sz w:val="24"/>
          <w:szCs w:val="24"/>
        </w:rPr>
        <w:t>Итоговая контрольная работа</w:t>
      </w:r>
      <w:r>
        <w:rPr>
          <w:rFonts w:ascii="Times New Roman" w:eastAsia="Calibri" w:hAnsi="Times New Roman" w:cs="Times New Roman"/>
          <w:b/>
          <w:sz w:val="24"/>
          <w:szCs w:val="24"/>
        </w:rPr>
        <w:t xml:space="preserve"> </w:t>
      </w:r>
      <w:r w:rsidR="00EA0A24">
        <w:rPr>
          <w:rFonts w:ascii="Times New Roman" w:eastAsia="Calibri" w:hAnsi="Times New Roman" w:cs="Times New Roman"/>
          <w:b/>
          <w:sz w:val="24"/>
          <w:szCs w:val="24"/>
        </w:rPr>
        <w:t>№3</w:t>
      </w:r>
    </w:p>
    <w:p w:rsidR="009D4263" w:rsidRPr="00B051D2" w:rsidRDefault="00A05C86" w:rsidP="009D4263">
      <w:pPr>
        <w:spacing w:after="0" w:line="240" w:lineRule="auto"/>
        <w:jc w:val="center"/>
        <w:rPr>
          <w:rFonts w:ascii="Times New Roman" w:eastAsia="Times New Roman" w:hAnsi="Times New Roman" w:cs="Times New Roman"/>
          <w:b/>
          <w:bCs/>
          <w:sz w:val="28"/>
          <w:szCs w:val="28"/>
        </w:rPr>
      </w:pPr>
      <w:r w:rsidRPr="00B051D2">
        <w:rPr>
          <w:rFonts w:ascii="Times New Roman" w:eastAsia="Times New Roman" w:hAnsi="Times New Roman" w:cs="Times New Roman"/>
          <w:b/>
          <w:bCs/>
          <w:sz w:val="28"/>
          <w:szCs w:val="28"/>
        </w:rPr>
        <w:t>Содержание тем учебного предмета</w:t>
      </w:r>
    </w:p>
    <w:p w:rsidR="009D4263" w:rsidRPr="00B051D2" w:rsidRDefault="009D4263" w:rsidP="009D4263">
      <w:pPr>
        <w:spacing w:after="0" w:line="240" w:lineRule="auto"/>
        <w:jc w:val="center"/>
        <w:rPr>
          <w:rFonts w:ascii="Times New Roman" w:eastAsia="Times New Roman" w:hAnsi="Times New Roman" w:cs="Times New Roman"/>
          <w:b/>
          <w:bCs/>
          <w:sz w:val="28"/>
          <w:szCs w:val="28"/>
        </w:rPr>
      </w:pPr>
      <w:r w:rsidRPr="00B051D2">
        <w:rPr>
          <w:rFonts w:ascii="Times New Roman" w:eastAsia="Times New Roman" w:hAnsi="Times New Roman" w:cs="Times New Roman"/>
          <w:b/>
          <w:bCs/>
          <w:sz w:val="28"/>
          <w:szCs w:val="28"/>
        </w:rPr>
        <w:t>11 класс</w:t>
      </w:r>
    </w:p>
    <w:p w:rsidR="009D4263" w:rsidRPr="00CD0CF1" w:rsidRDefault="009D4263" w:rsidP="009D4263">
      <w:pPr>
        <w:spacing w:after="0" w:line="240" w:lineRule="auto"/>
        <w:rPr>
          <w:rFonts w:ascii="Times New Roman" w:hAnsi="Times New Roman" w:cs="Times New Roman"/>
          <w:b/>
          <w:sz w:val="24"/>
        </w:rPr>
      </w:pPr>
      <w:r w:rsidRPr="005B52D5">
        <w:rPr>
          <w:rFonts w:ascii="Times New Roman" w:hAnsi="Times New Roman" w:cs="Times New Roman"/>
          <w:b/>
          <w:sz w:val="24"/>
        </w:rPr>
        <w:t xml:space="preserve">Тема 1 </w:t>
      </w:r>
      <w:r w:rsidRPr="005B52D5">
        <w:rPr>
          <w:rFonts w:ascii="Times New Roman" w:hAnsi="Times New Roman" w:cs="Times New Roman"/>
          <w:b/>
          <w:sz w:val="24"/>
        </w:rPr>
        <w:br/>
        <w:t xml:space="preserve">   Строение атома и периодический закон Д. И. Менделеева </w:t>
      </w:r>
      <w:r>
        <w:rPr>
          <w:rFonts w:ascii="Times New Roman" w:hAnsi="Times New Roman" w:cs="Times New Roman"/>
          <w:b/>
          <w:i/>
          <w:iCs/>
          <w:sz w:val="24"/>
        </w:rPr>
        <w:t>(3</w:t>
      </w:r>
      <w:r w:rsidRPr="005B52D5">
        <w:rPr>
          <w:rFonts w:ascii="Times New Roman" w:hAnsi="Times New Roman" w:cs="Times New Roman"/>
          <w:b/>
          <w:i/>
          <w:iCs/>
          <w:sz w:val="24"/>
        </w:rPr>
        <w:t xml:space="preserve"> </w:t>
      </w:r>
      <w:r w:rsidRPr="005B52D5">
        <w:rPr>
          <w:rFonts w:ascii="Times New Roman" w:hAnsi="Times New Roman" w:cs="Times New Roman"/>
          <w:b/>
          <w:sz w:val="24"/>
        </w:rPr>
        <w:t>ч)</w:t>
      </w:r>
      <w:r w:rsidRPr="005B52D5">
        <w:rPr>
          <w:rFonts w:ascii="Times New Roman" w:hAnsi="Times New Roman" w:cs="Times New Roman"/>
          <w:sz w:val="24"/>
        </w:rPr>
        <w:t xml:space="preserve"> </w:t>
      </w:r>
      <w:r w:rsidRPr="005B52D5">
        <w:rPr>
          <w:rFonts w:ascii="Times New Roman" w:hAnsi="Times New Roman" w:cs="Times New Roman"/>
          <w:sz w:val="24"/>
        </w:rPr>
        <w:br/>
      </w:r>
      <w:r w:rsidRPr="005B52D5">
        <w:rPr>
          <w:rFonts w:ascii="Times New Roman" w:hAnsi="Times New Roman" w:cs="Times New Roman"/>
          <w:sz w:val="24"/>
        </w:rPr>
        <w:lastRenderedPageBreak/>
        <w:t xml:space="preserve">   О с н о в н ы е  с в е д е н и я  о  с т р о е н и </w:t>
      </w:r>
      <w:proofErr w:type="spellStart"/>
      <w:proofErr w:type="gramStart"/>
      <w:r w:rsidRPr="005B52D5">
        <w:rPr>
          <w:rFonts w:ascii="Times New Roman" w:hAnsi="Times New Roman" w:cs="Times New Roman"/>
          <w:sz w:val="24"/>
        </w:rPr>
        <w:t>и</w:t>
      </w:r>
      <w:proofErr w:type="spellEnd"/>
      <w:proofErr w:type="gramEnd"/>
      <w:r w:rsidRPr="005B52D5">
        <w:rPr>
          <w:rFonts w:ascii="Times New Roman" w:hAnsi="Times New Roman" w:cs="Times New Roman"/>
          <w:sz w:val="24"/>
        </w:rPr>
        <w:t xml:space="preserve">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5B52D5">
        <w:rPr>
          <w:rFonts w:ascii="Times New Roman" w:hAnsi="Times New Roman" w:cs="Times New Roman"/>
          <w:sz w:val="24"/>
        </w:rPr>
        <w:t>орбиталях</w:t>
      </w:r>
      <w:proofErr w:type="spellEnd"/>
      <w:r w:rsidRPr="005B52D5">
        <w:rPr>
          <w:rFonts w:ascii="Times New Roman" w:hAnsi="Times New Roman" w:cs="Times New Roman"/>
          <w:sz w:val="24"/>
        </w:rPr>
        <w:t xml:space="preserve">. </w:t>
      </w:r>
      <w:r w:rsidRPr="005B52D5">
        <w:rPr>
          <w:rFonts w:ascii="Times New Roman" w:hAnsi="Times New Roman" w:cs="Times New Roman"/>
          <w:sz w:val="24"/>
          <w:lang w:val="en-US"/>
        </w:rPr>
        <w:t>s</w:t>
      </w:r>
      <w:r w:rsidRPr="005B52D5">
        <w:rPr>
          <w:rFonts w:ascii="Times New Roman" w:hAnsi="Times New Roman" w:cs="Times New Roman"/>
          <w:i/>
          <w:iCs/>
          <w:sz w:val="24"/>
        </w:rPr>
        <w:t xml:space="preserve">- </w:t>
      </w:r>
      <w:r w:rsidRPr="005B52D5">
        <w:rPr>
          <w:rFonts w:ascii="Times New Roman" w:hAnsi="Times New Roman" w:cs="Times New Roman"/>
          <w:sz w:val="24"/>
        </w:rPr>
        <w:t>и р-</w:t>
      </w:r>
      <w:proofErr w:type="spellStart"/>
      <w:r w:rsidRPr="005B52D5">
        <w:rPr>
          <w:rFonts w:ascii="Times New Roman" w:hAnsi="Times New Roman" w:cs="Times New Roman"/>
          <w:sz w:val="24"/>
        </w:rPr>
        <w:t>орбитали</w:t>
      </w:r>
      <w:proofErr w:type="spellEnd"/>
      <w:r w:rsidRPr="005B52D5">
        <w:rPr>
          <w:rFonts w:ascii="Times New Roman" w:hAnsi="Times New Roman" w:cs="Times New Roman"/>
          <w:sz w:val="24"/>
        </w:rPr>
        <w:t xml:space="preserve">. Электронные конфигурации атомов химических элементов. </w:t>
      </w:r>
      <w:r w:rsidRPr="005B52D5">
        <w:rPr>
          <w:rFonts w:ascii="Times New Roman" w:hAnsi="Times New Roman" w:cs="Times New Roman"/>
          <w:sz w:val="24"/>
        </w:rPr>
        <w:br/>
        <w:t xml:space="preserve">   П е р и о д и ч е с к и й  з а к о н  Д. И.</w:t>
      </w:r>
      <w:r w:rsidRPr="005B52D5">
        <w:rPr>
          <w:rFonts w:ascii="Times New Roman" w:hAnsi="Times New Roman" w:cs="Times New Roman"/>
          <w:b/>
          <w:bCs/>
          <w:sz w:val="24"/>
        </w:rPr>
        <w:t xml:space="preserve"> </w:t>
      </w:r>
      <w:r w:rsidRPr="005B52D5">
        <w:rPr>
          <w:rFonts w:ascii="Times New Roman" w:hAnsi="Times New Roman" w:cs="Times New Roman"/>
          <w:sz w:val="24"/>
        </w:rPr>
        <w:t xml:space="preserve">М е н д е л е </w:t>
      </w:r>
      <w:proofErr w:type="spellStart"/>
      <w:proofErr w:type="gramStart"/>
      <w:r w:rsidRPr="005B52D5">
        <w:rPr>
          <w:rFonts w:ascii="Times New Roman" w:hAnsi="Times New Roman" w:cs="Times New Roman"/>
          <w:sz w:val="24"/>
        </w:rPr>
        <w:t>е</w:t>
      </w:r>
      <w:proofErr w:type="spellEnd"/>
      <w:proofErr w:type="gramEnd"/>
      <w:r w:rsidRPr="005B52D5">
        <w:rPr>
          <w:rFonts w:ascii="Times New Roman" w:hAnsi="Times New Roman" w:cs="Times New Roman"/>
          <w:sz w:val="24"/>
        </w:rPr>
        <w:t xml:space="preserve"> в а  в  с в е т е  у ч е н и я  о  с т р о е н и </w:t>
      </w:r>
      <w:proofErr w:type="spellStart"/>
      <w:r w:rsidRPr="005B52D5">
        <w:rPr>
          <w:rFonts w:ascii="Times New Roman" w:hAnsi="Times New Roman" w:cs="Times New Roman"/>
          <w:sz w:val="24"/>
        </w:rPr>
        <w:t>и</w:t>
      </w:r>
      <w:proofErr w:type="spellEnd"/>
      <w:r w:rsidRPr="005B52D5">
        <w:rPr>
          <w:rFonts w:ascii="Times New Roman" w:hAnsi="Times New Roman" w:cs="Times New Roman"/>
          <w:sz w:val="24"/>
        </w:rPr>
        <w:t xml:space="preserve">  а т о м а. Открытие Д. И. Менделеевым периодического закона. </w:t>
      </w:r>
      <w:r w:rsidRPr="005B52D5">
        <w:rPr>
          <w:rFonts w:ascii="Times New Roman" w:hAnsi="Times New Roman" w:cs="Times New Roman"/>
          <w:sz w:val="24"/>
        </w:rPr>
        <w:br/>
        <w:t xml:space="preserve">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r w:rsidRPr="005B52D5">
        <w:rPr>
          <w:rFonts w:ascii="Times New Roman" w:hAnsi="Times New Roman" w:cs="Times New Roman"/>
          <w:sz w:val="24"/>
        </w:rPr>
        <w:br/>
        <w:t xml:space="preserve">   Положение водорода в периодической системе. Значение периодического закона и периодической системы химических элементов Д. И.</w:t>
      </w:r>
      <w:r w:rsidRPr="005B52D5">
        <w:rPr>
          <w:rFonts w:ascii="Times New Roman" w:hAnsi="Times New Roman" w:cs="Times New Roman"/>
          <w:b/>
          <w:bCs/>
          <w:sz w:val="24"/>
        </w:rPr>
        <w:t xml:space="preserve"> </w:t>
      </w:r>
      <w:r w:rsidRPr="005B52D5">
        <w:rPr>
          <w:rFonts w:ascii="Times New Roman" w:hAnsi="Times New Roman" w:cs="Times New Roman"/>
          <w:sz w:val="24"/>
        </w:rPr>
        <w:t xml:space="preserve">Менделеева для развития науки и понимания химической картины мира. </w:t>
      </w:r>
      <w:r w:rsidRPr="005B52D5">
        <w:rPr>
          <w:rFonts w:ascii="Times New Roman" w:hAnsi="Times New Roman" w:cs="Times New Roman"/>
          <w:sz w:val="24"/>
        </w:rPr>
        <w:br/>
        <w:t xml:space="preserve">   </w:t>
      </w:r>
      <w:r w:rsidRPr="005B52D5">
        <w:rPr>
          <w:rFonts w:ascii="Times New Roman" w:hAnsi="Times New Roman" w:cs="Times New Roman"/>
          <w:b/>
          <w:sz w:val="24"/>
        </w:rPr>
        <w:t>Демонстрации.</w:t>
      </w:r>
      <w:r w:rsidRPr="005B52D5">
        <w:rPr>
          <w:rFonts w:ascii="Times New Roman" w:hAnsi="Times New Roman" w:cs="Times New Roman"/>
          <w:sz w:val="24"/>
        </w:rPr>
        <w:t xml:space="preserve"> Различные формы периодической системы химических элементов Д. И. Менделеева. </w:t>
      </w:r>
    </w:p>
    <w:p w:rsidR="009D4263" w:rsidRDefault="009D4263" w:rsidP="009D4263">
      <w:pPr>
        <w:spacing w:after="0" w:line="240" w:lineRule="auto"/>
        <w:rPr>
          <w:rFonts w:ascii="Times New Roman" w:hAnsi="Times New Roman" w:cs="Times New Roman"/>
          <w:sz w:val="24"/>
        </w:rPr>
      </w:pPr>
      <w:r w:rsidRPr="005B52D5">
        <w:rPr>
          <w:rFonts w:ascii="Times New Roman" w:hAnsi="Times New Roman" w:cs="Times New Roman"/>
          <w:sz w:val="24"/>
        </w:rPr>
        <w:t xml:space="preserve">   </w:t>
      </w:r>
      <w:r w:rsidRPr="005B52D5">
        <w:rPr>
          <w:rFonts w:ascii="Times New Roman" w:hAnsi="Times New Roman" w:cs="Times New Roman"/>
          <w:b/>
          <w:sz w:val="24"/>
        </w:rPr>
        <w:t>Лабораторный опыт.</w:t>
      </w:r>
      <w:r w:rsidRPr="005B52D5">
        <w:rPr>
          <w:rFonts w:ascii="Times New Roman" w:hAnsi="Times New Roman" w:cs="Times New Roman"/>
          <w:sz w:val="24"/>
        </w:rPr>
        <w:t xml:space="preserve"> 1. Конструирование периодической таблицы элементов с использованием карточек. </w:t>
      </w:r>
    </w:p>
    <w:p w:rsidR="009D4263" w:rsidRDefault="009D4263" w:rsidP="009D4263">
      <w:pPr>
        <w:spacing w:after="0" w:line="240" w:lineRule="auto"/>
        <w:rPr>
          <w:rFonts w:ascii="Times New Roman" w:hAnsi="Times New Roman" w:cs="Times New Roman"/>
          <w:sz w:val="24"/>
        </w:rPr>
      </w:pPr>
      <w:r w:rsidRPr="0083705A">
        <w:rPr>
          <w:rFonts w:ascii="Times New Roman" w:hAnsi="Times New Roman" w:cs="Times New Roman"/>
          <w:b/>
          <w:sz w:val="24"/>
        </w:rPr>
        <w:t>Использование ИКТ</w:t>
      </w:r>
      <w:r>
        <w:rPr>
          <w:rFonts w:ascii="Times New Roman" w:hAnsi="Times New Roman" w:cs="Times New Roman"/>
          <w:sz w:val="24"/>
        </w:rPr>
        <w:t>: презентация «Строение атома», видеофильм «Великий закон»</w:t>
      </w:r>
    </w:p>
    <w:p w:rsidR="009D4263" w:rsidRDefault="009D4263" w:rsidP="009D4263">
      <w:pPr>
        <w:spacing w:after="0" w:line="240" w:lineRule="auto"/>
        <w:rPr>
          <w:rFonts w:ascii="Times New Roman" w:hAnsi="Times New Roman" w:cs="Times New Roman"/>
          <w:sz w:val="24"/>
        </w:rPr>
      </w:pPr>
      <w:r w:rsidRPr="0083705A">
        <w:rPr>
          <w:rFonts w:ascii="Times New Roman" w:hAnsi="Times New Roman" w:cs="Times New Roman"/>
          <w:b/>
          <w:sz w:val="24"/>
        </w:rPr>
        <w:t>Проект:</w:t>
      </w:r>
      <w:r>
        <w:rPr>
          <w:rFonts w:ascii="Times New Roman" w:hAnsi="Times New Roman" w:cs="Times New Roman"/>
          <w:sz w:val="24"/>
        </w:rPr>
        <w:t xml:space="preserve"> «Именем Д. И. Менделеева»</w:t>
      </w:r>
    </w:p>
    <w:p w:rsidR="00DD304F" w:rsidRDefault="00DD304F" w:rsidP="009D4263">
      <w:pPr>
        <w:tabs>
          <w:tab w:val="left" w:pos="3540"/>
        </w:tabs>
        <w:spacing w:after="0" w:line="240" w:lineRule="auto"/>
        <w:rPr>
          <w:rFonts w:ascii="Times New Roman" w:hAnsi="Times New Roman" w:cs="Times New Roman"/>
          <w:b/>
          <w:sz w:val="24"/>
        </w:rPr>
      </w:pPr>
      <w:r>
        <w:rPr>
          <w:rFonts w:ascii="Times New Roman" w:hAnsi="Times New Roman" w:cs="Times New Roman"/>
          <w:b/>
          <w:sz w:val="24"/>
        </w:rPr>
        <w:t xml:space="preserve">Тема 2 </w:t>
      </w:r>
    </w:p>
    <w:p w:rsidR="009D4263" w:rsidRDefault="009D4263" w:rsidP="009D4263">
      <w:pPr>
        <w:tabs>
          <w:tab w:val="left" w:pos="3540"/>
        </w:tabs>
        <w:spacing w:after="0" w:line="240" w:lineRule="auto"/>
        <w:rPr>
          <w:rFonts w:ascii="Times New Roman" w:eastAsia="Times New Roman" w:hAnsi="Times New Roman" w:cs="Times New Roman"/>
          <w:sz w:val="32"/>
          <w:szCs w:val="24"/>
        </w:rPr>
      </w:pPr>
      <w:r w:rsidRPr="005B52D5">
        <w:rPr>
          <w:rFonts w:ascii="Times New Roman" w:hAnsi="Times New Roman" w:cs="Times New Roman"/>
          <w:b/>
          <w:sz w:val="24"/>
        </w:rPr>
        <w:t xml:space="preserve">Строение вещества </w:t>
      </w:r>
      <w:r>
        <w:rPr>
          <w:rFonts w:ascii="Times New Roman" w:hAnsi="Times New Roman" w:cs="Times New Roman"/>
          <w:b/>
          <w:bCs/>
          <w:i/>
          <w:iCs/>
          <w:sz w:val="24"/>
        </w:rPr>
        <w:t>(14</w:t>
      </w:r>
      <w:r w:rsidRPr="005B52D5">
        <w:rPr>
          <w:rFonts w:ascii="Times New Roman" w:hAnsi="Times New Roman" w:cs="Times New Roman"/>
          <w:b/>
          <w:bCs/>
          <w:i/>
          <w:iCs/>
          <w:sz w:val="24"/>
        </w:rPr>
        <w:t xml:space="preserve"> </w:t>
      </w:r>
      <w:r w:rsidRPr="005B52D5">
        <w:rPr>
          <w:rFonts w:ascii="Times New Roman" w:hAnsi="Times New Roman" w:cs="Times New Roman"/>
          <w:b/>
          <w:sz w:val="24"/>
        </w:rPr>
        <w:t xml:space="preserve">ч) </w:t>
      </w:r>
      <w:r w:rsidR="00DD304F">
        <w:rPr>
          <w:rFonts w:ascii="Times New Roman" w:hAnsi="Times New Roman" w:cs="Times New Roman"/>
          <w:sz w:val="24"/>
        </w:rPr>
        <w:br/>
        <w:t xml:space="preserve"> </w:t>
      </w:r>
      <w:r w:rsidRPr="005B52D5">
        <w:rPr>
          <w:rFonts w:ascii="Times New Roman" w:hAnsi="Times New Roman" w:cs="Times New Roman"/>
          <w:sz w:val="24"/>
        </w:rPr>
        <w:t xml:space="preserve"> И о н </w:t>
      </w:r>
      <w:proofErr w:type="spellStart"/>
      <w:proofErr w:type="gramStart"/>
      <w:r w:rsidRPr="005B52D5">
        <w:rPr>
          <w:rFonts w:ascii="Times New Roman" w:hAnsi="Times New Roman" w:cs="Times New Roman"/>
          <w:sz w:val="24"/>
        </w:rPr>
        <w:t>н</w:t>
      </w:r>
      <w:proofErr w:type="spellEnd"/>
      <w:proofErr w:type="gramEnd"/>
      <w:r w:rsidRPr="005B52D5">
        <w:rPr>
          <w:rFonts w:ascii="Times New Roman" w:hAnsi="Times New Roman" w:cs="Times New Roman"/>
          <w:sz w:val="24"/>
        </w:rPr>
        <w:t xml:space="preserve"> а я  х и м и ч е с к а я  с в я з ь. Катионы и анионы. Классификация ионов. Ионные кристаллические решетки. Свойства веществ с этим типом кристаллических решеток. </w:t>
      </w:r>
      <w:r w:rsidRPr="005B52D5">
        <w:rPr>
          <w:rFonts w:ascii="Times New Roman" w:hAnsi="Times New Roman" w:cs="Times New Roman"/>
          <w:sz w:val="24"/>
        </w:rPr>
        <w:br/>
        <w:t xml:space="preserve">   </w:t>
      </w:r>
      <w:proofErr w:type="gramStart"/>
      <w:r w:rsidRPr="005B52D5">
        <w:rPr>
          <w:rFonts w:ascii="Times New Roman" w:hAnsi="Times New Roman" w:cs="Times New Roman"/>
          <w:sz w:val="24"/>
        </w:rPr>
        <w:t>К</w:t>
      </w:r>
      <w:proofErr w:type="gramEnd"/>
      <w:r w:rsidRPr="005B52D5">
        <w:rPr>
          <w:rFonts w:ascii="Times New Roman" w:hAnsi="Times New Roman" w:cs="Times New Roman"/>
          <w:sz w:val="24"/>
        </w:rPr>
        <w:t xml:space="preserve"> о в а л е н т н а я  х и м и ч е с к а я  с в я з ь. </w:t>
      </w:r>
      <w:proofErr w:type="spellStart"/>
      <w:r w:rsidRPr="005B52D5">
        <w:rPr>
          <w:rFonts w:ascii="Times New Roman" w:hAnsi="Times New Roman" w:cs="Times New Roman"/>
          <w:sz w:val="24"/>
        </w:rPr>
        <w:t>Электроотрицательность</w:t>
      </w:r>
      <w:proofErr w:type="spellEnd"/>
      <w:r w:rsidRPr="005B52D5">
        <w:rPr>
          <w:rFonts w:ascii="Times New Roman" w:hAnsi="Times New Roman" w:cs="Times New Roman"/>
          <w:sz w:val="24"/>
        </w:rPr>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Pr="005B52D5">
        <w:rPr>
          <w:rFonts w:ascii="Times New Roman" w:hAnsi="Times New Roman" w:cs="Times New Roman"/>
          <w:sz w:val="24"/>
        </w:rPr>
        <w:br/>
        <w:t xml:space="preserve">   М е т а л </w:t>
      </w:r>
      <w:proofErr w:type="spellStart"/>
      <w:proofErr w:type="gramStart"/>
      <w:r w:rsidRPr="005B52D5">
        <w:rPr>
          <w:rFonts w:ascii="Times New Roman" w:hAnsi="Times New Roman" w:cs="Times New Roman"/>
          <w:sz w:val="24"/>
        </w:rPr>
        <w:t>л</w:t>
      </w:r>
      <w:proofErr w:type="spellEnd"/>
      <w:proofErr w:type="gramEnd"/>
      <w:r w:rsidRPr="005B52D5">
        <w:rPr>
          <w:rFonts w:ascii="Times New Roman" w:hAnsi="Times New Roman" w:cs="Times New Roman"/>
          <w:sz w:val="24"/>
        </w:rPr>
        <w:t xml:space="preserve"> и ч е с к а я  х и м и ч е с к а я  с в я з ь.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Pr="005B52D5">
        <w:rPr>
          <w:rFonts w:ascii="Times New Roman" w:hAnsi="Times New Roman" w:cs="Times New Roman"/>
          <w:sz w:val="24"/>
        </w:rPr>
        <w:br/>
        <w:t xml:space="preserve">   В о д о </w:t>
      </w:r>
      <w:proofErr w:type="gramStart"/>
      <w:r w:rsidRPr="005B52D5">
        <w:rPr>
          <w:rFonts w:ascii="Times New Roman" w:hAnsi="Times New Roman" w:cs="Times New Roman"/>
          <w:sz w:val="24"/>
        </w:rPr>
        <w:t>р</w:t>
      </w:r>
      <w:proofErr w:type="gramEnd"/>
      <w:r w:rsidRPr="005B52D5">
        <w:rPr>
          <w:rFonts w:ascii="Times New Roman" w:hAnsi="Times New Roman" w:cs="Times New Roman"/>
          <w:sz w:val="24"/>
        </w:rPr>
        <w:t xml:space="preserve"> о д н а я  х и м и ч е с к а я  с в я з ь. Межмолекулярная и внутримолекулярная водородная связь. Значение водородной связи для организации структур биополимеров. </w:t>
      </w:r>
      <w:r w:rsidRPr="005B52D5">
        <w:rPr>
          <w:rFonts w:ascii="Times New Roman" w:hAnsi="Times New Roman" w:cs="Times New Roman"/>
          <w:sz w:val="24"/>
        </w:rPr>
        <w:br/>
        <w:t xml:space="preserve">   </w:t>
      </w:r>
      <w:proofErr w:type="gramStart"/>
      <w:r w:rsidRPr="005B52D5">
        <w:rPr>
          <w:rFonts w:ascii="Times New Roman" w:hAnsi="Times New Roman" w:cs="Times New Roman"/>
          <w:sz w:val="24"/>
        </w:rPr>
        <w:t>П</w:t>
      </w:r>
      <w:proofErr w:type="gramEnd"/>
      <w:r w:rsidRPr="005B52D5">
        <w:rPr>
          <w:rFonts w:ascii="Times New Roman" w:hAnsi="Times New Roman" w:cs="Times New Roman"/>
          <w:sz w:val="24"/>
        </w:rPr>
        <w:t xml:space="preserve"> о л и м е р 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Pr="005B52D5">
        <w:rPr>
          <w:rFonts w:ascii="Times New Roman" w:hAnsi="Times New Roman" w:cs="Times New Roman"/>
          <w:sz w:val="24"/>
        </w:rPr>
        <w:br/>
        <w:t xml:space="preserve">   Г а з о </w:t>
      </w:r>
      <w:proofErr w:type="spellStart"/>
      <w:proofErr w:type="gramStart"/>
      <w:r w:rsidRPr="005B52D5">
        <w:rPr>
          <w:rFonts w:ascii="Times New Roman" w:hAnsi="Times New Roman" w:cs="Times New Roman"/>
          <w:sz w:val="24"/>
        </w:rPr>
        <w:t>о</w:t>
      </w:r>
      <w:proofErr w:type="spellEnd"/>
      <w:proofErr w:type="gramEnd"/>
      <w:r w:rsidRPr="005B52D5">
        <w:rPr>
          <w:rFonts w:ascii="Times New Roman" w:hAnsi="Times New Roman" w:cs="Times New Roman"/>
          <w:sz w:val="24"/>
        </w:rPr>
        <w:t xml:space="preserve"> б р а з н о е  с о с т о я н и е  в е щ е с т в а. Три агрегатных состояния воды.</w:t>
      </w:r>
    </w:p>
    <w:p w:rsidR="00B95362" w:rsidRPr="005B52D5" w:rsidRDefault="00B95362" w:rsidP="00B95362">
      <w:pPr>
        <w:spacing w:after="0" w:line="240" w:lineRule="auto"/>
        <w:rPr>
          <w:rFonts w:ascii="Times New Roman" w:hAnsi="Times New Roman" w:cs="Times New Roman"/>
          <w:sz w:val="24"/>
        </w:rPr>
      </w:pPr>
      <w:r w:rsidRPr="005B52D5">
        <w:rPr>
          <w:rFonts w:ascii="Times New Roman" w:hAnsi="Times New Roman" w:cs="Times New Roman"/>
          <w:sz w:val="24"/>
        </w:rPr>
        <w:t xml:space="preserve">Особенности строения газов. Молярный объем газообразных веществ. </w:t>
      </w:r>
      <w:r w:rsidRPr="005B52D5">
        <w:rPr>
          <w:rFonts w:ascii="Times New Roman" w:hAnsi="Times New Roman" w:cs="Times New Roman"/>
          <w:sz w:val="24"/>
        </w:rPr>
        <w:br/>
        <w:t xml:space="preserve">   Примеры газообразных природных смесей: воздух, природный газ. Загрязнение атмосферы (кислотные дожди, парниковый эффект) и борьба с ним. </w:t>
      </w:r>
    </w:p>
    <w:p w:rsidR="00B95362" w:rsidRDefault="00B95362" w:rsidP="00B95362">
      <w:pPr>
        <w:spacing w:after="0" w:line="240" w:lineRule="auto"/>
        <w:rPr>
          <w:rFonts w:ascii="Times New Roman" w:eastAsia="Times New Roman" w:hAnsi="Times New Roman" w:cs="Times New Roman"/>
          <w:sz w:val="32"/>
          <w:szCs w:val="24"/>
        </w:rPr>
      </w:pPr>
      <w:r w:rsidRPr="005B52D5">
        <w:rPr>
          <w:rFonts w:ascii="Times New Roman" w:hAnsi="Times New Roman" w:cs="Times New Roman"/>
          <w:sz w:val="24"/>
        </w:rPr>
        <w:t xml:space="preserve">   Представители газообразных веществ: водород, кислород, углекислый газ, аммиак, этилен. Их получение, собирание и распознавание. </w:t>
      </w:r>
      <w:r w:rsidRPr="005B52D5">
        <w:rPr>
          <w:rFonts w:ascii="Times New Roman" w:hAnsi="Times New Roman" w:cs="Times New Roman"/>
          <w:sz w:val="24"/>
        </w:rPr>
        <w:br/>
        <w:t xml:space="preserve">   Ж и д к о е  </w:t>
      </w:r>
      <w:proofErr w:type="gramStart"/>
      <w:r w:rsidRPr="005B52D5">
        <w:rPr>
          <w:rFonts w:ascii="Times New Roman" w:hAnsi="Times New Roman" w:cs="Times New Roman"/>
          <w:sz w:val="24"/>
        </w:rPr>
        <w:t>с</w:t>
      </w:r>
      <w:proofErr w:type="gramEnd"/>
      <w:r w:rsidRPr="005B52D5">
        <w:rPr>
          <w:rFonts w:ascii="Times New Roman" w:hAnsi="Times New Roman" w:cs="Times New Roman"/>
          <w:sz w:val="24"/>
        </w:rPr>
        <w:t xml:space="preserve"> о с т о я н и е  в е щ е с т в а. Вода. Потребление воды в быту и на производстве. Жесткость воды и способы ее устранения. </w:t>
      </w:r>
      <w:r w:rsidRPr="005B52D5">
        <w:rPr>
          <w:rFonts w:ascii="Times New Roman" w:hAnsi="Times New Roman" w:cs="Times New Roman"/>
          <w:sz w:val="24"/>
        </w:rPr>
        <w:br/>
        <w:t xml:space="preserve">   Минеральные воды, их использование в столовых и лечебных целях. </w:t>
      </w:r>
      <w:r w:rsidRPr="005B52D5">
        <w:rPr>
          <w:rFonts w:ascii="Times New Roman" w:hAnsi="Times New Roman" w:cs="Times New Roman"/>
          <w:sz w:val="24"/>
        </w:rPr>
        <w:br/>
        <w:t xml:space="preserve">   Жидкие кристаллы и их применение. </w:t>
      </w:r>
      <w:r w:rsidRPr="005B52D5">
        <w:rPr>
          <w:rFonts w:ascii="Times New Roman" w:hAnsi="Times New Roman" w:cs="Times New Roman"/>
          <w:sz w:val="24"/>
        </w:rPr>
        <w:br/>
        <w:t xml:space="preserve">   Т в е </w:t>
      </w:r>
      <w:proofErr w:type="gramStart"/>
      <w:r w:rsidRPr="005B52D5">
        <w:rPr>
          <w:rFonts w:ascii="Times New Roman" w:hAnsi="Times New Roman" w:cs="Times New Roman"/>
          <w:sz w:val="24"/>
        </w:rPr>
        <w:t>р</w:t>
      </w:r>
      <w:proofErr w:type="gramEnd"/>
      <w:r w:rsidRPr="005B52D5">
        <w:rPr>
          <w:rFonts w:ascii="Times New Roman" w:hAnsi="Times New Roman" w:cs="Times New Roman"/>
          <w:sz w:val="24"/>
        </w:rPr>
        <w:t xml:space="preserve"> д о е  с о с т о я н и е  в е щ е с т в а. Аморфные твердые вещества в природ</w:t>
      </w:r>
    </w:p>
    <w:p w:rsidR="00B95362" w:rsidRDefault="00B95362" w:rsidP="00B95362">
      <w:pPr>
        <w:spacing w:after="0" w:line="240" w:lineRule="auto"/>
        <w:rPr>
          <w:rFonts w:ascii="Times New Roman" w:hAnsi="Times New Roman" w:cs="Times New Roman"/>
          <w:sz w:val="24"/>
        </w:rPr>
      </w:pPr>
      <w:r w:rsidRPr="005B52D5">
        <w:rPr>
          <w:rFonts w:ascii="Times New Roman" w:hAnsi="Times New Roman" w:cs="Times New Roman"/>
          <w:sz w:val="24"/>
        </w:rPr>
        <w:t xml:space="preserve">и в жизни человека, их значение и применение. Кристаллическое строение вещества. </w:t>
      </w:r>
      <w:r w:rsidRPr="005B52D5">
        <w:rPr>
          <w:rFonts w:ascii="Times New Roman" w:hAnsi="Times New Roman" w:cs="Times New Roman"/>
          <w:sz w:val="24"/>
        </w:rPr>
        <w:br/>
        <w:t xml:space="preserve">   Д и с </w:t>
      </w:r>
      <w:proofErr w:type="gramStart"/>
      <w:r w:rsidRPr="005B52D5">
        <w:rPr>
          <w:rFonts w:ascii="Times New Roman" w:hAnsi="Times New Roman" w:cs="Times New Roman"/>
          <w:sz w:val="24"/>
        </w:rPr>
        <w:t>п</w:t>
      </w:r>
      <w:proofErr w:type="gramEnd"/>
      <w:r w:rsidRPr="005B52D5">
        <w:rPr>
          <w:rFonts w:ascii="Times New Roman" w:hAnsi="Times New Roman" w:cs="Times New Roman"/>
          <w:sz w:val="24"/>
        </w:rPr>
        <w:t xml:space="preserve"> е р с н ы е  с и с т е м 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w:t>
      </w:r>
      <w:r w:rsidRPr="005B52D5">
        <w:rPr>
          <w:rFonts w:ascii="Times New Roman" w:hAnsi="Times New Roman" w:cs="Times New Roman"/>
          <w:sz w:val="24"/>
        </w:rPr>
        <w:br/>
        <w:t xml:space="preserve">   Грубодисперсные системы: эмульсии, суспензии, аэрозоли. </w:t>
      </w:r>
      <w:r w:rsidRPr="005B52D5">
        <w:rPr>
          <w:rFonts w:ascii="Times New Roman" w:hAnsi="Times New Roman" w:cs="Times New Roman"/>
          <w:sz w:val="24"/>
        </w:rPr>
        <w:br/>
      </w:r>
      <w:r w:rsidRPr="005B52D5">
        <w:rPr>
          <w:rFonts w:ascii="Times New Roman" w:hAnsi="Times New Roman" w:cs="Times New Roman"/>
          <w:sz w:val="24"/>
        </w:rPr>
        <w:lastRenderedPageBreak/>
        <w:t xml:space="preserve">   Тонкодисперсные системы: гели и золи. </w:t>
      </w:r>
      <w:r w:rsidRPr="005B52D5">
        <w:rPr>
          <w:rFonts w:ascii="Times New Roman" w:hAnsi="Times New Roman" w:cs="Times New Roman"/>
          <w:sz w:val="24"/>
        </w:rPr>
        <w:br/>
        <w:t xml:space="preserve">   С о с т а в  </w:t>
      </w:r>
      <w:proofErr w:type="spellStart"/>
      <w:proofErr w:type="gramStart"/>
      <w:r w:rsidRPr="005B52D5">
        <w:rPr>
          <w:rFonts w:ascii="Times New Roman" w:hAnsi="Times New Roman" w:cs="Times New Roman"/>
          <w:sz w:val="24"/>
        </w:rPr>
        <w:t>в</w:t>
      </w:r>
      <w:proofErr w:type="spellEnd"/>
      <w:proofErr w:type="gramEnd"/>
      <w:r w:rsidRPr="005B52D5">
        <w:rPr>
          <w:rFonts w:ascii="Times New Roman" w:hAnsi="Times New Roman" w:cs="Times New Roman"/>
          <w:sz w:val="24"/>
        </w:rPr>
        <w:t xml:space="preserve"> е щ е с т в а  и  с м е с е й. Вещества молекулярного и немолекулярного строения. Закон постоянства состава веществ. </w:t>
      </w:r>
      <w:r w:rsidRPr="005B52D5">
        <w:rPr>
          <w:rFonts w:ascii="Times New Roman" w:hAnsi="Times New Roman" w:cs="Times New Roman"/>
          <w:sz w:val="24"/>
        </w:rPr>
        <w:br/>
        <w:t xml:space="preserve">   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5B52D5">
        <w:rPr>
          <w:rFonts w:ascii="Times New Roman" w:hAnsi="Times New Roman" w:cs="Times New Roman"/>
          <w:sz w:val="24"/>
        </w:rPr>
        <w:t>от</w:t>
      </w:r>
      <w:proofErr w:type="gramEnd"/>
      <w:r w:rsidRPr="005B52D5">
        <w:rPr>
          <w:rFonts w:ascii="Times New Roman" w:hAnsi="Times New Roman" w:cs="Times New Roman"/>
          <w:sz w:val="24"/>
        </w:rPr>
        <w:t xml:space="preserve"> теоретически возможного. </w:t>
      </w:r>
      <w:r w:rsidRPr="005B52D5">
        <w:rPr>
          <w:rFonts w:ascii="Times New Roman" w:hAnsi="Times New Roman" w:cs="Times New Roman"/>
          <w:sz w:val="24"/>
        </w:rPr>
        <w:br/>
        <w:t xml:space="preserve">   </w:t>
      </w:r>
      <w:r w:rsidRPr="005B52D5">
        <w:rPr>
          <w:rFonts w:ascii="Times New Roman" w:hAnsi="Times New Roman" w:cs="Times New Roman"/>
          <w:b/>
          <w:sz w:val="24"/>
        </w:rPr>
        <w:t>Демонстрации.</w:t>
      </w:r>
      <w:r w:rsidRPr="005B52D5">
        <w:rPr>
          <w:rFonts w:ascii="Times New Roman" w:hAnsi="Times New Roman" w:cs="Times New Roman"/>
          <w:sz w:val="24"/>
        </w:rPr>
        <w:t xml:space="preserve"> Модель кристаллической решетки хлорида натрия. Образцы минералов с ионной кристаллической решеткой: кальцита, </w:t>
      </w:r>
      <w:proofErr w:type="spellStart"/>
      <w:r w:rsidRPr="005B52D5">
        <w:rPr>
          <w:rFonts w:ascii="Times New Roman" w:hAnsi="Times New Roman" w:cs="Times New Roman"/>
          <w:sz w:val="24"/>
        </w:rPr>
        <w:t>галита</w:t>
      </w:r>
      <w:proofErr w:type="spellEnd"/>
      <w:r w:rsidRPr="005B52D5">
        <w:rPr>
          <w:rFonts w:ascii="Times New Roman" w:hAnsi="Times New Roman" w:cs="Times New Roman"/>
          <w:sz w:val="24"/>
        </w:rPr>
        <w:t xml:space="preserve">. Модели кристаллических решеток «сухого льда» (или </w:t>
      </w:r>
      <w:proofErr w:type="spellStart"/>
      <w:r w:rsidRPr="005B52D5">
        <w:rPr>
          <w:rFonts w:ascii="Times New Roman" w:hAnsi="Times New Roman" w:cs="Times New Roman"/>
          <w:sz w:val="24"/>
        </w:rPr>
        <w:t>иода</w:t>
      </w:r>
      <w:proofErr w:type="spellEnd"/>
      <w:r w:rsidRPr="005B52D5">
        <w:rPr>
          <w:rFonts w:ascii="Times New Roman" w:hAnsi="Times New Roman" w:cs="Times New Roman"/>
          <w:sz w:val="24"/>
        </w:rPr>
        <w:t xml:space="preserve">), алмаза, графита (или кварца). Модель молекулы ДНК. </w:t>
      </w:r>
      <w:proofErr w:type="gramStart"/>
      <w:r w:rsidRPr="005B52D5">
        <w:rPr>
          <w:rFonts w:ascii="Times New Roman" w:hAnsi="Times New Roman" w:cs="Times New Roman"/>
          <w:sz w:val="24"/>
        </w:rPr>
        <w:t>Образцы пластмасс (фенолоформальдегидные, полиуретан, полиэтилен, полипропилен, поливинилхлорид) и изделия из них.</w:t>
      </w:r>
      <w:proofErr w:type="gramEnd"/>
      <w:r w:rsidRPr="005B52D5">
        <w:rPr>
          <w:rFonts w:ascii="Times New Roman" w:hAnsi="Times New Roman" w:cs="Times New Roman"/>
          <w:sz w:val="24"/>
        </w:rPr>
        <w:t xml:space="preserve"> </w:t>
      </w:r>
      <w:proofErr w:type="gramStart"/>
      <w:r w:rsidRPr="005B52D5">
        <w:rPr>
          <w:rFonts w:ascii="Times New Roman" w:hAnsi="Times New Roman" w:cs="Times New Roman"/>
          <w:sz w:val="24"/>
        </w:rPr>
        <w:t>Образцы волокон (шерсть, шелк, ацетатное волокно, капрон, лавсан, нейлон) и изделия из них.</w:t>
      </w:r>
      <w:proofErr w:type="gramEnd"/>
      <w:r w:rsidRPr="005B52D5">
        <w:rPr>
          <w:rFonts w:ascii="Times New Roman" w:hAnsi="Times New Roman" w:cs="Times New Roman"/>
          <w:sz w:val="24"/>
        </w:rPr>
        <w:t xml:space="preserve">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5B52D5">
        <w:rPr>
          <w:rFonts w:ascii="Times New Roman" w:hAnsi="Times New Roman" w:cs="Times New Roman"/>
          <w:sz w:val="24"/>
        </w:rPr>
        <w:t>Синерезис</w:t>
      </w:r>
      <w:proofErr w:type="spellEnd"/>
      <w:r w:rsidRPr="005B52D5">
        <w:rPr>
          <w:rFonts w:ascii="Times New Roman" w:hAnsi="Times New Roman" w:cs="Times New Roman"/>
          <w:sz w:val="24"/>
        </w:rPr>
        <w:t xml:space="preserve">. Эффект </w:t>
      </w:r>
      <w:proofErr w:type="spellStart"/>
      <w:r w:rsidRPr="005B52D5">
        <w:rPr>
          <w:rFonts w:ascii="Times New Roman" w:hAnsi="Times New Roman" w:cs="Times New Roman"/>
          <w:sz w:val="24"/>
        </w:rPr>
        <w:t>Тиндаля</w:t>
      </w:r>
      <w:proofErr w:type="spellEnd"/>
      <w:r w:rsidRPr="005B52D5">
        <w:rPr>
          <w:rFonts w:ascii="Times New Roman" w:hAnsi="Times New Roman" w:cs="Times New Roman"/>
          <w:sz w:val="24"/>
        </w:rPr>
        <w:t xml:space="preserve">. </w:t>
      </w:r>
      <w:r w:rsidRPr="005B52D5">
        <w:rPr>
          <w:rFonts w:ascii="Times New Roman" w:hAnsi="Times New Roman" w:cs="Times New Roman"/>
          <w:sz w:val="24"/>
        </w:rPr>
        <w:br/>
        <w:t xml:space="preserve">   </w:t>
      </w:r>
      <w:r w:rsidRPr="005B52D5">
        <w:rPr>
          <w:rFonts w:ascii="Times New Roman" w:hAnsi="Times New Roman" w:cs="Times New Roman"/>
          <w:b/>
          <w:sz w:val="24"/>
        </w:rPr>
        <w:t>Лабораторные опыты.</w:t>
      </w:r>
      <w:r w:rsidRPr="005B52D5">
        <w:rPr>
          <w:rFonts w:ascii="Times New Roman" w:hAnsi="Times New Roman" w:cs="Times New Roman"/>
          <w:sz w:val="24"/>
        </w:rPr>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r w:rsidRPr="005B52D5">
        <w:rPr>
          <w:rFonts w:ascii="Times New Roman" w:hAnsi="Times New Roman" w:cs="Times New Roman"/>
          <w:sz w:val="24"/>
        </w:rPr>
        <w:br/>
        <w:t xml:space="preserve">   </w:t>
      </w:r>
      <w:r w:rsidRPr="005B52D5">
        <w:rPr>
          <w:rFonts w:ascii="Times New Roman" w:hAnsi="Times New Roman" w:cs="Times New Roman"/>
          <w:b/>
          <w:sz w:val="24"/>
        </w:rPr>
        <w:t>Практическая работа №1.</w:t>
      </w:r>
      <w:r w:rsidRPr="005B52D5">
        <w:rPr>
          <w:rFonts w:ascii="Times New Roman" w:hAnsi="Times New Roman" w:cs="Times New Roman"/>
          <w:sz w:val="24"/>
        </w:rPr>
        <w:t xml:space="preserve"> Получение, собирание и распознавание газов. </w:t>
      </w:r>
    </w:p>
    <w:p w:rsidR="00B95362" w:rsidRDefault="00B95362" w:rsidP="00B95362">
      <w:pPr>
        <w:spacing w:after="0" w:line="240" w:lineRule="auto"/>
        <w:rPr>
          <w:rFonts w:ascii="Times New Roman" w:hAnsi="Times New Roman" w:cs="Times New Roman"/>
          <w:sz w:val="24"/>
        </w:rPr>
      </w:pPr>
      <w:r w:rsidRPr="00CD0CF1">
        <w:rPr>
          <w:rFonts w:ascii="Times New Roman" w:hAnsi="Times New Roman" w:cs="Times New Roman"/>
          <w:b/>
          <w:sz w:val="24"/>
        </w:rPr>
        <w:t>Использование ИКТ:</w:t>
      </w:r>
      <w:r>
        <w:rPr>
          <w:rFonts w:ascii="Times New Roman" w:hAnsi="Times New Roman" w:cs="Times New Roman"/>
          <w:sz w:val="24"/>
        </w:rPr>
        <w:t xml:space="preserve">  презентация «Химическая связь», «Степень окисления», «Теория А. М. </w:t>
      </w:r>
      <w:proofErr w:type="spellStart"/>
      <w:r>
        <w:rPr>
          <w:rFonts w:ascii="Times New Roman" w:hAnsi="Times New Roman" w:cs="Times New Roman"/>
          <w:sz w:val="24"/>
        </w:rPr>
        <w:t>бутлерова</w:t>
      </w:r>
      <w:proofErr w:type="spellEnd"/>
      <w:r>
        <w:rPr>
          <w:rFonts w:ascii="Times New Roman" w:hAnsi="Times New Roman" w:cs="Times New Roman"/>
          <w:sz w:val="24"/>
        </w:rPr>
        <w:t>», «Полимеры», «Растворы»</w:t>
      </w:r>
    </w:p>
    <w:p w:rsidR="00B95362" w:rsidRDefault="00B95362" w:rsidP="00B95362">
      <w:pPr>
        <w:spacing w:after="0" w:line="240" w:lineRule="auto"/>
        <w:rPr>
          <w:rFonts w:ascii="Times New Roman" w:hAnsi="Times New Roman" w:cs="Times New Roman"/>
          <w:sz w:val="24"/>
        </w:rPr>
      </w:pPr>
      <w:r w:rsidRPr="00CD0CF1">
        <w:rPr>
          <w:rFonts w:ascii="Times New Roman" w:hAnsi="Times New Roman" w:cs="Times New Roman"/>
          <w:b/>
          <w:sz w:val="24"/>
        </w:rPr>
        <w:t>Проекты:</w:t>
      </w:r>
      <w:r>
        <w:rPr>
          <w:rFonts w:ascii="Times New Roman" w:hAnsi="Times New Roman" w:cs="Times New Roman"/>
          <w:sz w:val="24"/>
        </w:rPr>
        <w:t xml:space="preserve"> «Минеральные воды, их использование в столовых и лечебных целях»</w:t>
      </w:r>
    </w:p>
    <w:p w:rsidR="00B95362" w:rsidRPr="005B52D5" w:rsidRDefault="00B95362" w:rsidP="00B95362">
      <w:pPr>
        <w:spacing w:after="0" w:line="240" w:lineRule="auto"/>
        <w:rPr>
          <w:rFonts w:ascii="Times New Roman" w:hAnsi="Times New Roman" w:cs="Times New Roman"/>
          <w:sz w:val="24"/>
        </w:rPr>
      </w:pPr>
      <w:proofErr w:type="gramStart"/>
      <w:r w:rsidRPr="00CD0CF1">
        <w:rPr>
          <w:rFonts w:ascii="Times New Roman" w:hAnsi="Times New Roman" w:cs="Times New Roman"/>
          <w:b/>
          <w:sz w:val="24"/>
        </w:rPr>
        <w:t>КР</w:t>
      </w:r>
      <w:proofErr w:type="gramEnd"/>
      <w:r w:rsidRPr="00CD0CF1">
        <w:rPr>
          <w:rFonts w:ascii="Times New Roman" w:hAnsi="Times New Roman" w:cs="Times New Roman"/>
          <w:b/>
          <w:sz w:val="24"/>
        </w:rPr>
        <w:t xml:space="preserve"> № 1</w:t>
      </w:r>
      <w:r>
        <w:rPr>
          <w:rFonts w:ascii="Times New Roman" w:hAnsi="Times New Roman" w:cs="Times New Roman"/>
          <w:sz w:val="24"/>
        </w:rPr>
        <w:t xml:space="preserve"> по теме: «Строение вещества»</w:t>
      </w:r>
    </w:p>
    <w:p w:rsidR="00B95362" w:rsidRPr="005B52D5" w:rsidRDefault="00B95362" w:rsidP="00B95362">
      <w:pPr>
        <w:spacing w:after="0" w:line="240" w:lineRule="auto"/>
        <w:rPr>
          <w:rFonts w:ascii="Times New Roman" w:hAnsi="Times New Roman" w:cs="Times New Roman"/>
          <w:b/>
          <w:sz w:val="24"/>
        </w:rPr>
      </w:pPr>
      <w:r w:rsidRPr="005B52D5">
        <w:rPr>
          <w:rFonts w:ascii="Times New Roman" w:hAnsi="Times New Roman" w:cs="Times New Roman"/>
          <w:b/>
          <w:sz w:val="24"/>
        </w:rPr>
        <w:t xml:space="preserve">Тема 3 </w:t>
      </w:r>
    </w:p>
    <w:p w:rsidR="00B95362" w:rsidRPr="00CD0CF1" w:rsidRDefault="00B95362" w:rsidP="00B95362">
      <w:pPr>
        <w:spacing w:after="0" w:line="240" w:lineRule="auto"/>
        <w:rPr>
          <w:rFonts w:ascii="Times New Roman" w:hAnsi="Times New Roman" w:cs="Times New Roman"/>
          <w:b/>
          <w:sz w:val="24"/>
        </w:rPr>
      </w:pPr>
      <w:r w:rsidRPr="005B52D5">
        <w:rPr>
          <w:rFonts w:ascii="Times New Roman" w:hAnsi="Times New Roman" w:cs="Times New Roman"/>
          <w:b/>
          <w:sz w:val="24"/>
        </w:rPr>
        <w:t xml:space="preserve">   Химические реакции </w:t>
      </w:r>
      <w:r>
        <w:rPr>
          <w:rFonts w:ascii="Times New Roman" w:hAnsi="Times New Roman" w:cs="Times New Roman"/>
          <w:b/>
          <w:bCs/>
          <w:i/>
          <w:iCs/>
          <w:sz w:val="24"/>
        </w:rPr>
        <w:t>(8</w:t>
      </w:r>
      <w:r w:rsidRPr="005B52D5">
        <w:rPr>
          <w:rFonts w:ascii="Times New Roman" w:hAnsi="Times New Roman" w:cs="Times New Roman"/>
          <w:b/>
          <w:bCs/>
          <w:i/>
          <w:iCs/>
          <w:sz w:val="24"/>
        </w:rPr>
        <w:t xml:space="preserve"> </w:t>
      </w:r>
      <w:r w:rsidRPr="005B52D5">
        <w:rPr>
          <w:rFonts w:ascii="Times New Roman" w:hAnsi="Times New Roman" w:cs="Times New Roman"/>
          <w:b/>
          <w:i/>
          <w:sz w:val="24"/>
        </w:rPr>
        <w:t>ч)</w:t>
      </w:r>
    </w:p>
    <w:p w:rsidR="00712520" w:rsidRDefault="00B95362" w:rsidP="00712520">
      <w:pPr>
        <w:spacing w:after="0" w:line="240" w:lineRule="auto"/>
        <w:rPr>
          <w:rFonts w:ascii="Times New Roman" w:hAnsi="Times New Roman" w:cs="Times New Roman"/>
          <w:sz w:val="24"/>
        </w:rPr>
      </w:pPr>
      <w:r w:rsidRPr="005B52D5">
        <w:rPr>
          <w:rFonts w:ascii="Times New Roman" w:hAnsi="Times New Roman" w:cs="Times New Roman"/>
          <w:sz w:val="24"/>
        </w:rPr>
        <w:t xml:space="preserve">   Р е а к ц и </w:t>
      </w:r>
      <w:proofErr w:type="spellStart"/>
      <w:proofErr w:type="gramStart"/>
      <w:r w:rsidRPr="005B52D5">
        <w:rPr>
          <w:rFonts w:ascii="Times New Roman" w:hAnsi="Times New Roman" w:cs="Times New Roman"/>
          <w:sz w:val="24"/>
        </w:rPr>
        <w:t>и</w:t>
      </w:r>
      <w:proofErr w:type="spellEnd"/>
      <w:proofErr w:type="gramEnd"/>
      <w:r w:rsidRPr="005B52D5">
        <w:rPr>
          <w:rFonts w:ascii="Times New Roman" w:hAnsi="Times New Roman" w:cs="Times New Roman"/>
          <w:sz w:val="24"/>
        </w:rPr>
        <w:t xml:space="preserve">,  и д у щ и е  б е з  и з м е н е н и я  с о с т а в а  в е щ е с т в. Аллотропия и аллотропные видоизменения. Причины аллотропии на примере модификаций кислорода, углерода и фосфора. Озон, его биологическая роль. </w:t>
      </w:r>
      <w:r w:rsidRPr="005B52D5">
        <w:rPr>
          <w:rFonts w:ascii="Times New Roman" w:hAnsi="Times New Roman" w:cs="Times New Roman"/>
          <w:sz w:val="24"/>
        </w:rPr>
        <w:br/>
        <w:t xml:space="preserve">   Изомеры и изомерия. </w:t>
      </w:r>
      <w:r w:rsidRPr="005B52D5">
        <w:rPr>
          <w:rFonts w:ascii="Times New Roman" w:hAnsi="Times New Roman" w:cs="Times New Roman"/>
          <w:sz w:val="24"/>
        </w:rPr>
        <w:br/>
        <w:t xml:space="preserve">   Р е а к ц и </w:t>
      </w:r>
      <w:proofErr w:type="spellStart"/>
      <w:proofErr w:type="gramStart"/>
      <w:r w:rsidRPr="005B52D5">
        <w:rPr>
          <w:rFonts w:ascii="Times New Roman" w:hAnsi="Times New Roman" w:cs="Times New Roman"/>
          <w:sz w:val="24"/>
        </w:rPr>
        <w:t>и</w:t>
      </w:r>
      <w:proofErr w:type="spellEnd"/>
      <w:proofErr w:type="gramEnd"/>
      <w:r w:rsidRPr="005B52D5">
        <w:rPr>
          <w:rFonts w:ascii="Times New Roman" w:hAnsi="Times New Roman" w:cs="Times New Roman"/>
          <w:sz w:val="24"/>
        </w:rPr>
        <w:t>,  и д у щ и е  с  и з м е н е н и е м  с о с т а в а  в е щ е с т в. Реакции соединения, разложения, замещения и обмена в неорганической и органической химии. Реакции экз</w:t>
      </w:r>
      <w:proofErr w:type="gramStart"/>
      <w:r w:rsidRPr="005B52D5">
        <w:rPr>
          <w:rFonts w:ascii="Times New Roman" w:hAnsi="Times New Roman" w:cs="Times New Roman"/>
          <w:sz w:val="24"/>
        </w:rPr>
        <w:t>о-</w:t>
      </w:r>
      <w:proofErr w:type="gramEnd"/>
      <w:r w:rsidRPr="005B52D5">
        <w:rPr>
          <w:rFonts w:ascii="Times New Roman" w:hAnsi="Times New Roman" w:cs="Times New Roman"/>
          <w:sz w:val="24"/>
        </w:rPr>
        <w:t xml:space="preserve"> и эндотермические. Тепловой эффект химической реакции и термохимические уравнения. Реакции горения, как частный случай экзотермических </w:t>
      </w:r>
      <w:r w:rsidRPr="005B52D5">
        <w:rPr>
          <w:rFonts w:ascii="Times New Roman" w:hAnsi="Times New Roman" w:cs="Times New Roman"/>
          <w:sz w:val="24"/>
        </w:rPr>
        <w:br/>
        <w:t xml:space="preserve">реакций. </w:t>
      </w:r>
      <w:r w:rsidRPr="005B52D5">
        <w:rPr>
          <w:rFonts w:ascii="Times New Roman" w:hAnsi="Times New Roman" w:cs="Times New Roman"/>
          <w:sz w:val="24"/>
        </w:rPr>
        <w:br/>
        <w:t xml:space="preserve">   С к о р о с т ь  х и м и ч е с к о й  р е а к ц и </w:t>
      </w:r>
      <w:proofErr w:type="spellStart"/>
      <w:proofErr w:type="gramStart"/>
      <w:r w:rsidRPr="005B52D5">
        <w:rPr>
          <w:rFonts w:ascii="Times New Roman" w:hAnsi="Times New Roman" w:cs="Times New Roman"/>
          <w:sz w:val="24"/>
        </w:rPr>
        <w:t>и</w:t>
      </w:r>
      <w:proofErr w:type="spellEnd"/>
      <w:proofErr w:type="gramEnd"/>
      <w:r w:rsidRPr="005B52D5">
        <w:rPr>
          <w:rFonts w:ascii="Times New Roman" w:hAnsi="Times New Roman" w:cs="Times New Roman"/>
          <w:sz w:val="24"/>
        </w:rPr>
        <w:t xml:space="preserve">. </w:t>
      </w:r>
      <w:r w:rsidRPr="005B52D5">
        <w:rPr>
          <w:rFonts w:ascii="Times New Roman" w:hAnsi="Times New Roman" w:cs="Times New Roman"/>
          <w:sz w:val="24"/>
        </w:rPr>
        <w:br/>
        <w:t xml:space="preserve">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Pr="005B52D5">
        <w:rPr>
          <w:rFonts w:ascii="Times New Roman" w:hAnsi="Times New Roman" w:cs="Times New Roman"/>
          <w:sz w:val="24"/>
        </w:rPr>
        <w:br/>
        <w:t xml:space="preserve">   О б </w:t>
      </w:r>
      <w:proofErr w:type="gramStart"/>
      <w:r w:rsidRPr="005B52D5">
        <w:rPr>
          <w:rFonts w:ascii="Times New Roman" w:hAnsi="Times New Roman" w:cs="Times New Roman"/>
          <w:sz w:val="24"/>
        </w:rPr>
        <w:t>р</w:t>
      </w:r>
      <w:proofErr w:type="gramEnd"/>
      <w:r w:rsidRPr="005B52D5">
        <w:rPr>
          <w:rFonts w:ascii="Times New Roman" w:hAnsi="Times New Roman" w:cs="Times New Roman"/>
          <w:sz w:val="24"/>
        </w:rPr>
        <w:t xml:space="preserve"> а т и м о с т ь  х и м и ч е с к и х  р е а к ц и 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5B52D5">
        <w:rPr>
          <w:rFonts w:ascii="Times New Roman" w:hAnsi="Times New Roman" w:cs="Times New Roman"/>
          <w:sz w:val="24"/>
        </w:rPr>
        <w:br/>
        <w:t xml:space="preserve">   Р о л ь  в о д ы  в  х и м и ч е с к о й  р е а к ц и </w:t>
      </w:r>
      <w:proofErr w:type="spellStart"/>
      <w:proofErr w:type="gramStart"/>
      <w:r w:rsidRPr="005B52D5">
        <w:rPr>
          <w:rFonts w:ascii="Times New Roman" w:hAnsi="Times New Roman" w:cs="Times New Roman"/>
          <w:sz w:val="24"/>
        </w:rPr>
        <w:t>и</w:t>
      </w:r>
      <w:proofErr w:type="spellEnd"/>
      <w:proofErr w:type="gramEnd"/>
      <w:r w:rsidRPr="005B52D5">
        <w:rPr>
          <w:rFonts w:ascii="Times New Roman" w:hAnsi="Times New Roman" w:cs="Times New Roman"/>
          <w:sz w:val="24"/>
        </w:rPr>
        <w:t xml:space="preserve">. Истинные растворы. Растворимость и классификация веществ по этому признаку: растворимые, малорастворимые и нерастворимые вещества. </w:t>
      </w:r>
      <w:r w:rsidRPr="005B52D5">
        <w:rPr>
          <w:rFonts w:ascii="Times New Roman" w:hAnsi="Times New Roman" w:cs="Times New Roman"/>
          <w:sz w:val="24"/>
        </w:rPr>
        <w:br/>
        <w:t xml:space="preserve">   Электролиты и </w:t>
      </w:r>
      <w:proofErr w:type="spellStart"/>
      <w:r w:rsidRPr="005B52D5">
        <w:rPr>
          <w:rFonts w:ascii="Times New Roman" w:hAnsi="Times New Roman" w:cs="Times New Roman"/>
          <w:sz w:val="24"/>
        </w:rPr>
        <w:t>неэлектролиты</w:t>
      </w:r>
      <w:proofErr w:type="spellEnd"/>
      <w:r w:rsidRPr="005B52D5">
        <w:rPr>
          <w:rFonts w:ascii="Times New Roman" w:hAnsi="Times New Roman" w:cs="Times New Roman"/>
          <w:sz w:val="24"/>
        </w:rPr>
        <w:t xml:space="preserve">. Электролитическая диссоциация. Кислоты, основания и соли с точки зрения теории электролитической диссоциации. </w:t>
      </w:r>
      <w:r w:rsidRPr="005B52D5">
        <w:rPr>
          <w:rFonts w:ascii="Times New Roman" w:hAnsi="Times New Roman" w:cs="Times New Roman"/>
          <w:sz w:val="24"/>
        </w:rPr>
        <w:br/>
        <w:t xml:space="preserve">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5B52D5">
        <w:rPr>
          <w:rFonts w:ascii="Times New Roman" w:hAnsi="Times New Roman" w:cs="Times New Roman"/>
          <w:sz w:val="24"/>
        </w:rPr>
        <w:br/>
      </w:r>
      <w:r w:rsidRPr="005B52D5">
        <w:rPr>
          <w:rFonts w:ascii="Times New Roman" w:hAnsi="Times New Roman" w:cs="Times New Roman"/>
          <w:sz w:val="24"/>
        </w:rPr>
        <w:lastRenderedPageBreak/>
        <w:t xml:space="preserve">   Г и д </w:t>
      </w:r>
      <w:proofErr w:type="gramStart"/>
      <w:r w:rsidRPr="005B52D5">
        <w:rPr>
          <w:rFonts w:ascii="Times New Roman" w:hAnsi="Times New Roman" w:cs="Times New Roman"/>
          <w:sz w:val="24"/>
        </w:rPr>
        <w:t>р</w:t>
      </w:r>
      <w:proofErr w:type="gramEnd"/>
      <w:r w:rsidRPr="005B52D5">
        <w:rPr>
          <w:rFonts w:ascii="Times New Roman" w:hAnsi="Times New Roman" w:cs="Times New Roman"/>
          <w:sz w:val="24"/>
        </w:rPr>
        <w:t xml:space="preserve"> о л и з  о р г а н и ч е с к и х  и  н е о р г а н и ч е с к и х  с о е д и н е н и й. Необратимый гидролиз. Обратимый гидролиз солей. </w:t>
      </w:r>
      <w:r w:rsidRPr="005B52D5">
        <w:rPr>
          <w:rFonts w:ascii="Times New Roman" w:hAnsi="Times New Roman" w:cs="Times New Roman"/>
          <w:sz w:val="24"/>
        </w:rPr>
        <w:br/>
        <w:t xml:space="preserve">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5B52D5">
        <w:rPr>
          <w:rFonts w:ascii="Times New Roman" w:hAnsi="Times New Roman" w:cs="Times New Roman"/>
          <w:sz w:val="24"/>
        </w:rPr>
        <w:br/>
        <w:t xml:space="preserve">   О к и с л и т е л ь н о - в о с </w:t>
      </w:r>
      <w:proofErr w:type="spellStart"/>
      <w:proofErr w:type="gramStart"/>
      <w:r w:rsidRPr="005B52D5">
        <w:rPr>
          <w:rFonts w:ascii="Times New Roman" w:hAnsi="Times New Roman" w:cs="Times New Roman"/>
          <w:sz w:val="24"/>
        </w:rPr>
        <w:t>с</w:t>
      </w:r>
      <w:proofErr w:type="spellEnd"/>
      <w:proofErr w:type="gramEnd"/>
      <w:r w:rsidRPr="005B52D5">
        <w:rPr>
          <w:rFonts w:ascii="Times New Roman" w:hAnsi="Times New Roman" w:cs="Times New Roman"/>
          <w:sz w:val="24"/>
        </w:rPr>
        <w:t xml:space="preserve"> т а н о в и т е л ь н ы е  р е а к ц и </w:t>
      </w:r>
      <w:proofErr w:type="spellStart"/>
      <w:r w:rsidRPr="005B52D5">
        <w:rPr>
          <w:rFonts w:ascii="Times New Roman" w:hAnsi="Times New Roman" w:cs="Times New Roman"/>
          <w:sz w:val="24"/>
        </w:rPr>
        <w:t>и</w:t>
      </w:r>
      <w:proofErr w:type="spellEnd"/>
      <w:r w:rsidRPr="005B52D5">
        <w:rPr>
          <w:rFonts w:ascii="Times New Roman" w:hAnsi="Times New Roman" w:cs="Times New Roman"/>
          <w:sz w:val="24"/>
        </w:rPr>
        <w:t xml:space="preserve">. Степень окисления. Определение степени окисления по формуле соединения. Понятие об </w:t>
      </w:r>
      <w:proofErr w:type="spellStart"/>
      <w:r w:rsidRPr="005B52D5">
        <w:rPr>
          <w:rFonts w:ascii="Times New Roman" w:hAnsi="Times New Roman" w:cs="Times New Roman"/>
          <w:sz w:val="24"/>
        </w:rPr>
        <w:t>окислительно</w:t>
      </w:r>
      <w:proofErr w:type="spellEnd"/>
      <w:r w:rsidRPr="005B52D5">
        <w:rPr>
          <w:rFonts w:ascii="Times New Roman" w:hAnsi="Times New Roman" w:cs="Times New Roman"/>
          <w:sz w:val="24"/>
        </w:rPr>
        <w:t xml:space="preserve">-восстановительных реакциях. Окисление и восстановление, окислитель и восстановитель. </w:t>
      </w:r>
      <w:r w:rsidRPr="005B52D5">
        <w:rPr>
          <w:rFonts w:ascii="Times New Roman" w:hAnsi="Times New Roman" w:cs="Times New Roman"/>
          <w:sz w:val="24"/>
        </w:rPr>
        <w:br/>
        <w:t xml:space="preserve">   Э л е к т </w:t>
      </w:r>
      <w:proofErr w:type="gramStart"/>
      <w:r w:rsidRPr="005B52D5">
        <w:rPr>
          <w:rFonts w:ascii="Times New Roman" w:hAnsi="Times New Roman" w:cs="Times New Roman"/>
          <w:sz w:val="24"/>
        </w:rPr>
        <w:t>р</w:t>
      </w:r>
      <w:proofErr w:type="gramEnd"/>
      <w:r w:rsidRPr="005B52D5">
        <w:rPr>
          <w:rFonts w:ascii="Times New Roman" w:hAnsi="Times New Roman" w:cs="Times New Roman"/>
          <w:sz w:val="24"/>
        </w:rPr>
        <w:t xml:space="preserve"> о л и з. Электролиз как </w:t>
      </w:r>
      <w:proofErr w:type="spellStart"/>
      <w:r w:rsidRPr="005B52D5">
        <w:rPr>
          <w:rFonts w:ascii="Times New Roman" w:hAnsi="Times New Roman" w:cs="Times New Roman"/>
          <w:sz w:val="24"/>
        </w:rPr>
        <w:t>окислительно</w:t>
      </w:r>
      <w:proofErr w:type="spellEnd"/>
      <w:r w:rsidRPr="005B52D5">
        <w:rPr>
          <w:rFonts w:ascii="Times New Roman" w:hAnsi="Times New Roman" w:cs="Times New Roman"/>
          <w:sz w:val="24"/>
        </w:rPr>
        <w:t xml:space="preserve">-восстановительный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r w:rsidRPr="005B52D5">
        <w:rPr>
          <w:rFonts w:ascii="Times New Roman" w:hAnsi="Times New Roman" w:cs="Times New Roman"/>
          <w:sz w:val="24"/>
        </w:rPr>
        <w:br/>
        <w:t xml:space="preserve">   </w:t>
      </w:r>
      <w:r w:rsidRPr="005B52D5">
        <w:rPr>
          <w:rFonts w:ascii="Times New Roman" w:hAnsi="Times New Roman" w:cs="Times New Roman"/>
          <w:b/>
          <w:sz w:val="24"/>
        </w:rPr>
        <w:t>Демонстрации.</w:t>
      </w:r>
      <w:r w:rsidRPr="005B52D5">
        <w:rPr>
          <w:rFonts w:ascii="Times New Roman" w:hAnsi="Times New Roman" w:cs="Times New Roman"/>
          <w:sz w:val="24"/>
        </w:rPr>
        <w:t xml:space="preserve"> Превращение красного фосфора в </w:t>
      </w:r>
      <w:proofErr w:type="gramStart"/>
      <w:r w:rsidRPr="005B52D5">
        <w:rPr>
          <w:rFonts w:ascii="Times New Roman" w:hAnsi="Times New Roman" w:cs="Times New Roman"/>
          <w:sz w:val="24"/>
        </w:rPr>
        <w:t>белый</w:t>
      </w:r>
      <w:proofErr w:type="gramEnd"/>
      <w:r w:rsidRPr="005B52D5">
        <w:rPr>
          <w:rFonts w:ascii="Times New Roman" w:hAnsi="Times New Roman" w:cs="Times New Roman"/>
          <w:sz w:val="24"/>
        </w:rPr>
        <w:t xml:space="preserve">. Озонатор. Модели молекул </w:t>
      </w:r>
      <w:r w:rsidRPr="005B52D5">
        <w:rPr>
          <w:rFonts w:ascii="Times New Roman" w:hAnsi="Times New Roman" w:cs="Times New Roman"/>
          <w:i/>
          <w:sz w:val="24"/>
        </w:rPr>
        <w:t>н</w:t>
      </w:r>
      <w:r w:rsidRPr="005B52D5">
        <w:rPr>
          <w:rFonts w:ascii="Times New Roman" w:hAnsi="Times New Roman" w:cs="Times New Roman"/>
          <w:sz w:val="24"/>
        </w:rPr>
        <w:t>-бутана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w:t>
      </w:r>
      <w:r w:rsidRPr="005B52D5">
        <w:rPr>
          <w:rFonts w:ascii="Times New Roman" w:hAnsi="Times New Roman" w:cs="Times New Roman"/>
          <w:sz w:val="24"/>
          <w:lang w:val="en-US"/>
        </w:rPr>
        <w:t>V</w:t>
      </w:r>
      <w:r w:rsidRPr="005B52D5">
        <w:rPr>
          <w:rFonts w:ascii="Times New Roman" w:hAnsi="Times New Roman" w:cs="Times New Roman"/>
          <w:sz w:val="24"/>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5B52D5">
        <w:rPr>
          <w:rFonts w:ascii="Times New Roman" w:hAnsi="Times New Roman" w:cs="Times New Roman"/>
          <w:sz w:val="24"/>
          <w:lang w:val="en-US"/>
        </w:rPr>
        <w:t>V</w:t>
      </w:r>
      <w:r w:rsidRPr="005B52D5">
        <w:rPr>
          <w:rFonts w:ascii="Times New Roman" w:hAnsi="Times New Roman" w:cs="Times New Roman"/>
          <w:sz w:val="24"/>
        </w:rPr>
        <w:t xml:space="preserve">)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5B52D5">
        <w:rPr>
          <w:rFonts w:ascii="Times New Roman" w:hAnsi="Times New Roman" w:cs="Times New Roman"/>
          <w:sz w:val="24"/>
        </w:rPr>
        <w:t>неэлектролитов</w:t>
      </w:r>
      <w:proofErr w:type="spellEnd"/>
      <w:r w:rsidRPr="005B52D5">
        <w:rPr>
          <w:rFonts w:ascii="Times New Roman" w:hAnsi="Times New Roman" w:cs="Times New Roman"/>
          <w:sz w:val="24"/>
        </w:rPr>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w:t>
      </w:r>
      <w:proofErr w:type="spellStart"/>
      <w:r w:rsidRPr="005B52D5">
        <w:rPr>
          <w:rFonts w:ascii="Times New Roman" w:hAnsi="Times New Roman" w:cs="Times New Roman"/>
          <w:sz w:val="24"/>
        </w:rPr>
        <w:t>окислительно</w:t>
      </w:r>
      <w:proofErr w:type="spellEnd"/>
      <w:r w:rsidRPr="005B52D5">
        <w:rPr>
          <w:rFonts w:ascii="Times New Roman" w:hAnsi="Times New Roman" w:cs="Times New Roman"/>
          <w:sz w:val="24"/>
        </w:rPr>
        <w:t xml:space="preserve">-восстановительные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 </w:t>
      </w:r>
      <w:r w:rsidRPr="005B52D5">
        <w:rPr>
          <w:rFonts w:ascii="Times New Roman" w:hAnsi="Times New Roman" w:cs="Times New Roman"/>
          <w:sz w:val="24"/>
        </w:rPr>
        <w:br/>
        <w:t xml:space="preserve">   </w:t>
      </w:r>
      <w:r w:rsidRPr="005B52D5">
        <w:rPr>
          <w:rFonts w:ascii="Times New Roman" w:hAnsi="Times New Roman" w:cs="Times New Roman"/>
          <w:b/>
          <w:sz w:val="24"/>
        </w:rPr>
        <w:t>Лабораторные опыты.</w:t>
      </w:r>
      <w:r w:rsidRPr="005B52D5">
        <w:rPr>
          <w:rFonts w:ascii="Times New Roman" w:hAnsi="Times New Roman" w:cs="Times New Roman"/>
          <w:sz w:val="24"/>
        </w:rPr>
        <w:t xml:space="preserve"> 7. Реакция замещения мед</w:t>
      </w:r>
      <w:r w:rsidR="00712520" w:rsidRPr="005B52D5">
        <w:rPr>
          <w:rFonts w:ascii="Times New Roman" w:hAnsi="Times New Roman" w:cs="Times New Roman"/>
          <w:sz w:val="24"/>
        </w:rPr>
        <w:t>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w:t>
      </w:r>
      <w:r w:rsidR="00712520" w:rsidRPr="005B52D5">
        <w:rPr>
          <w:rFonts w:ascii="Times New Roman" w:hAnsi="Times New Roman" w:cs="Times New Roman"/>
          <w:sz w:val="24"/>
          <w:lang w:val="en-US"/>
        </w:rPr>
        <w:t>V</w:t>
      </w:r>
      <w:r w:rsidR="00712520" w:rsidRPr="005B52D5">
        <w:rPr>
          <w:rFonts w:ascii="Times New Roman" w:hAnsi="Times New Roman" w:cs="Times New Roman"/>
          <w:sz w:val="24"/>
        </w:rPr>
        <w:t xml:space="preserve">) и каталазы сырого картофеля. 10. Получение водорода взаимодействием кислоты с цинком. 11. Различные случаи гидролиза солей. </w:t>
      </w:r>
    </w:p>
    <w:p w:rsidR="009D4263"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Использование ИКТ:</w:t>
      </w:r>
      <w:r>
        <w:rPr>
          <w:rFonts w:ascii="Times New Roman" w:hAnsi="Times New Roman" w:cs="Times New Roman"/>
          <w:sz w:val="24"/>
        </w:rPr>
        <w:t xml:space="preserve"> презентация «Типы химических реакций», «Скорость химических реакций», «ОВР», видеофрагмент «Тепловой эффект химической реакции»</w:t>
      </w:r>
    </w:p>
    <w:p w:rsidR="009D4263"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Проекты:</w:t>
      </w:r>
      <w:r>
        <w:rPr>
          <w:rFonts w:ascii="Times New Roman" w:hAnsi="Times New Roman" w:cs="Times New Roman"/>
          <w:sz w:val="24"/>
        </w:rPr>
        <w:t xml:space="preserve"> «</w:t>
      </w:r>
      <w:proofErr w:type="spellStart"/>
      <w:r>
        <w:rPr>
          <w:rFonts w:ascii="Times New Roman" w:hAnsi="Times New Roman" w:cs="Times New Roman"/>
          <w:sz w:val="24"/>
        </w:rPr>
        <w:t>Окислительно</w:t>
      </w:r>
      <w:proofErr w:type="spellEnd"/>
      <w:r>
        <w:rPr>
          <w:rFonts w:ascii="Times New Roman" w:hAnsi="Times New Roman" w:cs="Times New Roman"/>
          <w:sz w:val="24"/>
        </w:rPr>
        <w:t>-восстановительные процессы, формирующие облик Земли»</w:t>
      </w:r>
    </w:p>
    <w:p w:rsidR="009D4263" w:rsidRPr="005B52D5" w:rsidRDefault="009D4263" w:rsidP="009D4263">
      <w:pPr>
        <w:spacing w:after="0" w:line="240" w:lineRule="auto"/>
        <w:rPr>
          <w:rFonts w:ascii="Times New Roman" w:hAnsi="Times New Roman" w:cs="Times New Roman"/>
          <w:sz w:val="24"/>
        </w:rPr>
      </w:pPr>
      <w:proofErr w:type="gramStart"/>
      <w:r w:rsidRPr="00CD0CF1">
        <w:rPr>
          <w:rFonts w:ascii="Times New Roman" w:hAnsi="Times New Roman" w:cs="Times New Roman"/>
          <w:b/>
          <w:sz w:val="24"/>
        </w:rPr>
        <w:t>КР</w:t>
      </w:r>
      <w:proofErr w:type="gramEnd"/>
      <w:r w:rsidRPr="00CD0CF1">
        <w:rPr>
          <w:rFonts w:ascii="Times New Roman" w:hAnsi="Times New Roman" w:cs="Times New Roman"/>
          <w:b/>
          <w:sz w:val="24"/>
        </w:rPr>
        <w:t xml:space="preserve"> № 2</w:t>
      </w:r>
      <w:r>
        <w:rPr>
          <w:rFonts w:ascii="Times New Roman" w:hAnsi="Times New Roman" w:cs="Times New Roman"/>
          <w:sz w:val="24"/>
        </w:rPr>
        <w:t xml:space="preserve"> по теме: «Химические реакции»</w:t>
      </w:r>
    </w:p>
    <w:p w:rsidR="009D4263" w:rsidRPr="00CD0CF1" w:rsidRDefault="009D4263" w:rsidP="009D4263">
      <w:pPr>
        <w:spacing w:after="0" w:line="240" w:lineRule="auto"/>
        <w:rPr>
          <w:rFonts w:ascii="Times New Roman" w:hAnsi="Times New Roman" w:cs="Times New Roman"/>
          <w:b/>
          <w:i/>
          <w:iCs/>
          <w:sz w:val="24"/>
        </w:rPr>
      </w:pPr>
      <w:r w:rsidRPr="005B52D5">
        <w:rPr>
          <w:rFonts w:ascii="Times New Roman" w:hAnsi="Times New Roman" w:cs="Times New Roman"/>
          <w:sz w:val="24"/>
        </w:rPr>
        <w:t xml:space="preserve"> </w:t>
      </w:r>
      <w:r w:rsidR="00DD304F">
        <w:rPr>
          <w:rFonts w:ascii="Times New Roman" w:hAnsi="Times New Roman" w:cs="Times New Roman"/>
          <w:b/>
          <w:sz w:val="24"/>
        </w:rPr>
        <w:t xml:space="preserve">Тема 4 </w:t>
      </w:r>
      <w:r w:rsidR="00DD304F">
        <w:rPr>
          <w:rFonts w:ascii="Times New Roman" w:hAnsi="Times New Roman" w:cs="Times New Roman"/>
          <w:b/>
          <w:sz w:val="24"/>
        </w:rPr>
        <w:br/>
        <w:t xml:space="preserve"> </w:t>
      </w:r>
      <w:r w:rsidRPr="005B52D5">
        <w:rPr>
          <w:rFonts w:ascii="Times New Roman" w:hAnsi="Times New Roman" w:cs="Times New Roman"/>
          <w:b/>
          <w:sz w:val="24"/>
        </w:rPr>
        <w:t xml:space="preserve">Вещества и их свойства </w:t>
      </w:r>
      <w:r>
        <w:rPr>
          <w:rFonts w:ascii="Times New Roman" w:hAnsi="Times New Roman" w:cs="Times New Roman"/>
          <w:b/>
          <w:bCs/>
          <w:i/>
          <w:iCs/>
          <w:sz w:val="24"/>
        </w:rPr>
        <w:t>(9</w:t>
      </w:r>
      <w:r w:rsidRPr="005B52D5">
        <w:rPr>
          <w:rFonts w:ascii="Times New Roman" w:hAnsi="Times New Roman" w:cs="Times New Roman"/>
          <w:b/>
          <w:bCs/>
          <w:i/>
          <w:iCs/>
          <w:sz w:val="24"/>
        </w:rPr>
        <w:t xml:space="preserve"> </w:t>
      </w:r>
      <w:r w:rsidRPr="005B52D5">
        <w:rPr>
          <w:rFonts w:ascii="Times New Roman" w:hAnsi="Times New Roman" w:cs="Times New Roman"/>
          <w:b/>
          <w:i/>
          <w:iCs/>
          <w:sz w:val="24"/>
        </w:rPr>
        <w:t xml:space="preserve">ч) </w:t>
      </w:r>
      <w:r w:rsidRPr="005B52D5">
        <w:rPr>
          <w:rFonts w:ascii="Times New Roman" w:hAnsi="Times New Roman" w:cs="Times New Roman"/>
          <w:i/>
          <w:iCs/>
          <w:sz w:val="24"/>
        </w:rPr>
        <w:br/>
        <w:t xml:space="preserve">   </w:t>
      </w:r>
      <w:r w:rsidRPr="005B52D5">
        <w:rPr>
          <w:rFonts w:ascii="Times New Roman" w:hAnsi="Times New Roman" w:cs="Times New Roman"/>
          <w:sz w:val="24"/>
        </w:rPr>
        <w:t xml:space="preserve">М е т а л </w:t>
      </w:r>
      <w:proofErr w:type="spellStart"/>
      <w:proofErr w:type="gramStart"/>
      <w:r w:rsidRPr="005B52D5">
        <w:rPr>
          <w:rFonts w:ascii="Times New Roman" w:hAnsi="Times New Roman" w:cs="Times New Roman"/>
          <w:sz w:val="24"/>
        </w:rPr>
        <w:t>л</w:t>
      </w:r>
      <w:proofErr w:type="spellEnd"/>
      <w:proofErr w:type="gramEnd"/>
      <w:r w:rsidRPr="005B52D5">
        <w:rPr>
          <w:rFonts w:ascii="Times New Roman" w:hAnsi="Times New Roman" w:cs="Times New Roman"/>
          <w:sz w:val="24"/>
        </w:rPr>
        <w:t xml:space="preserve"> 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Pr="005B52D5">
        <w:rPr>
          <w:rFonts w:ascii="Times New Roman" w:hAnsi="Times New Roman" w:cs="Times New Roman"/>
          <w:sz w:val="24"/>
        </w:rPr>
        <w:br/>
        <w:t xml:space="preserve">   Коррозия металлов. Понятие о химической и электрохимической коррозии металлов. Способы защиты металлов от коррозии. </w:t>
      </w:r>
      <w:r w:rsidRPr="005B52D5">
        <w:rPr>
          <w:rFonts w:ascii="Times New Roman" w:hAnsi="Times New Roman" w:cs="Times New Roman"/>
          <w:sz w:val="24"/>
        </w:rPr>
        <w:br/>
        <w:t xml:space="preserve">   Н е м е т а л </w:t>
      </w:r>
      <w:proofErr w:type="spellStart"/>
      <w:proofErr w:type="gramStart"/>
      <w:r w:rsidRPr="005B52D5">
        <w:rPr>
          <w:rFonts w:ascii="Times New Roman" w:hAnsi="Times New Roman" w:cs="Times New Roman"/>
          <w:sz w:val="24"/>
        </w:rPr>
        <w:t>л</w:t>
      </w:r>
      <w:proofErr w:type="spellEnd"/>
      <w:proofErr w:type="gramEnd"/>
      <w:r w:rsidRPr="005B52D5">
        <w:rPr>
          <w:rFonts w:ascii="Times New Roman" w:hAnsi="Times New Roman" w:cs="Times New Roman"/>
          <w:sz w:val="24"/>
        </w:rPr>
        <w:t xml:space="preserve"> 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5B52D5">
        <w:rPr>
          <w:rFonts w:ascii="Times New Roman" w:hAnsi="Times New Roman" w:cs="Times New Roman"/>
          <w:sz w:val="24"/>
        </w:rPr>
        <w:br/>
        <w:t xml:space="preserve">   К и с л о т ы  н е о </w:t>
      </w:r>
      <w:proofErr w:type="gramStart"/>
      <w:r w:rsidRPr="005B52D5">
        <w:rPr>
          <w:rFonts w:ascii="Times New Roman" w:hAnsi="Times New Roman" w:cs="Times New Roman"/>
          <w:sz w:val="24"/>
        </w:rPr>
        <w:t>р</w:t>
      </w:r>
      <w:proofErr w:type="gramEnd"/>
      <w:r w:rsidRPr="005B52D5">
        <w:rPr>
          <w:rFonts w:ascii="Times New Roman" w:hAnsi="Times New Roman" w:cs="Times New Roman"/>
          <w:sz w:val="24"/>
        </w:rPr>
        <w:t xml:space="preserve"> г а н и ч е с к и е  и  о р г а н и ч е с к и 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Pr="005B52D5">
        <w:rPr>
          <w:rFonts w:ascii="Times New Roman" w:hAnsi="Times New Roman" w:cs="Times New Roman"/>
          <w:sz w:val="24"/>
        </w:rPr>
        <w:br/>
        <w:t xml:space="preserve">   О с н о в а н и я  н е о </w:t>
      </w:r>
      <w:proofErr w:type="gramStart"/>
      <w:r w:rsidRPr="005B52D5">
        <w:rPr>
          <w:rFonts w:ascii="Times New Roman" w:hAnsi="Times New Roman" w:cs="Times New Roman"/>
          <w:sz w:val="24"/>
        </w:rPr>
        <w:t>р</w:t>
      </w:r>
      <w:proofErr w:type="gramEnd"/>
      <w:r w:rsidRPr="005B52D5">
        <w:rPr>
          <w:rFonts w:ascii="Times New Roman" w:hAnsi="Times New Roman" w:cs="Times New Roman"/>
          <w:sz w:val="24"/>
        </w:rPr>
        <w:t xml:space="preserve"> г а н и ч е с к и е  и  о р г а н и ч е с к и е. Основания, их классификация. </w:t>
      </w:r>
      <w:r w:rsidRPr="005B52D5">
        <w:rPr>
          <w:rFonts w:ascii="Times New Roman" w:hAnsi="Times New Roman" w:cs="Times New Roman"/>
          <w:sz w:val="24"/>
        </w:rPr>
        <w:lastRenderedPageBreak/>
        <w:t xml:space="preserve">Химические свойства оснований: взаимодействие с кислотами, кислотными оксидами и солями. Разложение нерастворимых оснований. </w:t>
      </w:r>
      <w:r w:rsidRPr="005B52D5">
        <w:rPr>
          <w:rFonts w:ascii="Times New Roman" w:hAnsi="Times New Roman" w:cs="Times New Roman"/>
          <w:sz w:val="24"/>
        </w:rPr>
        <w:br/>
        <w:t xml:space="preserve">   С о л и. Классификация солей: </w:t>
      </w:r>
      <w:proofErr w:type="gramStart"/>
      <w:r w:rsidRPr="005B52D5">
        <w:rPr>
          <w:rFonts w:ascii="Times New Roman" w:hAnsi="Times New Roman" w:cs="Times New Roman"/>
          <w:sz w:val="24"/>
        </w:rPr>
        <w:t>средние</w:t>
      </w:r>
      <w:proofErr w:type="gramEnd"/>
      <w:r w:rsidRPr="005B52D5">
        <w:rPr>
          <w:rFonts w:ascii="Times New Roman" w:hAnsi="Times New Roman" w:cs="Times New Roman"/>
          <w:sz w:val="24"/>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5B52D5">
        <w:rPr>
          <w:rFonts w:ascii="Times New Roman" w:hAnsi="Times New Roman" w:cs="Times New Roman"/>
          <w:sz w:val="24"/>
        </w:rPr>
        <w:t>гидроксокарбонат</w:t>
      </w:r>
      <w:proofErr w:type="spellEnd"/>
      <w:r w:rsidRPr="005B52D5">
        <w:rPr>
          <w:rFonts w:ascii="Times New Roman" w:hAnsi="Times New Roman" w:cs="Times New Roman"/>
          <w:sz w:val="24"/>
        </w:rPr>
        <w:t xml:space="preserve"> меди (II) - малахит (основная соль). </w:t>
      </w:r>
      <w:r w:rsidRPr="005B52D5">
        <w:rPr>
          <w:rFonts w:ascii="Times New Roman" w:hAnsi="Times New Roman" w:cs="Times New Roman"/>
          <w:sz w:val="24"/>
        </w:rPr>
        <w:br/>
        <w:t xml:space="preserve">   Качественные реакции на хлори</w:t>
      </w:r>
      <w:proofErr w:type="gramStart"/>
      <w:r w:rsidRPr="005B52D5">
        <w:rPr>
          <w:rFonts w:ascii="Times New Roman" w:hAnsi="Times New Roman" w:cs="Times New Roman"/>
          <w:sz w:val="24"/>
        </w:rPr>
        <w:t>д-</w:t>
      </w:r>
      <w:proofErr w:type="gramEnd"/>
      <w:r w:rsidRPr="005B52D5">
        <w:rPr>
          <w:rFonts w:ascii="Times New Roman" w:hAnsi="Times New Roman" w:cs="Times New Roman"/>
          <w:sz w:val="24"/>
        </w:rPr>
        <w:t>, сульфат-, и карбонат-анионы, катион аммония, катионы железа (I</w:t>
      </w:r>
      <w:r w:rsidRPr="005B52D5">
        <w:rPr>
          <w:rFonts w:ascii="Times New Roman" w:hAnsi="Times New Roman" w:cs="Times New Roman"/>
          <w:sz w:val="24"/>
          <w:lang w:val="en-US"/>
        </w:rPr>
        <w:t>I</w:t>
      </w:r>
      <w:r w:rsidRPr="005B52D5">
        <w:rPr>
          <w:rFonts w:ascii="Times New Roman" w:hAnsi="Times New Roman" w:cs="Times New Roman"/>
          <w:sz w:val="24"/>
        </w:rPr>
        <w:t xml:space="preserve">) и (III). </w:t>
      </w:r>
      <w:r w:rsidRPr="005B52D5">
        <w:rPr>
          <w:rFonts w:ascii="Times New Roman" w:hAnsi="Times New Roman" w:cs="Times New Roman"/>
          <w:sz w:val="24"/>
        </w:rPr>
        <w:br/>
        <w:t xml:space="preserve">   Г е н е т и ч е с к а я  с в я з ь  м е ж д у  к л а с </w:t>
      </w:r>
      <w:proofErr w:type="spellStart"/>
      <w:proofErr w:type="gramStart"/>
      <w:r w:rsidRPr="005B52D5">
        <w:rPr>
          <w:rFonts w:ascii="Times New Roman" w:hAnsi="Times New Roman" w:cs="Times New Roman"/>
          <w:sz w:val="24"/>
        </w:rPr>
        <w:t>с</w:t>
      </w:r>
      <w:proofErr w:type="spellEnd"/>
      <w:proofErr w:type="gramEnd"/>
      <w:r w:rsidRPr="005B52D5">
        <w:rPr>
          <w:rFonts w:ascii="Times New Roman" w:hAnsi="Times New Roman" w:cs="Times New Roman"/>
          <w:sz w:val="24"/>
        </w:rPr>
        <w:t xml:space="preserve"> а м и  н е о р г а н и ч е с к и х  и  о р г а н и ч е с к и х  с о е д и н е н и 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r w:rsidRPr="005B52D5">
        <w:rPr>
          <w:rFonts w:ascii="Times New Roman" w:hAnsi="Times New Roman" w:cs="Times New Roman"/>
          <w:sz w:val="24"/>
        </w:rPr>
        <w:br/>
        <w:t xml:space="preserve">   </w:t>
      </w:r>
      <w:r w:rsidRPr="005B52D5">
        <w:rPr>
          <w:rFonts w:ascii="Times New Roman" w:hAnsi="Times New Roman" w:cs="Times New Roman"/>
          <w:b/>
          <w:sz w:val="24"/>
        </w:rPr>
        <w:t>Демонстрации.</w:t>
      </w:r>
      <w:r w:rsidRPr="005B52D5">
        <w:rPr>
          <w:rFonts w:ascii="Times New Roman" w:hAnsi="Times New Roman" w:cs="Times New Roman"/>
          <w:sz w:val="24"/>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sidRPr="005B52D5">
        <w:rPr>
          <w:rFonts w:ascii="Times New Roman" w:hAnsi="Times New Roman" w:cs="Times New Roman"/>
          <w:sz w:val="24"/>
        </w:rPr>
        <w:t>гидроксокарбонат</w:t>
      </w:r>
      <w:proofErr w:type="spellEnd"/>
      <w:r w:rsidRPr="005B52D5">
        <w:rPr>
          <w:rFonts w:ascii="Times New Roman" w:hAnsi="Times New Roman" w:cs="Times New Roman"/>
          <w:sz w:val="24"/>
        </w:rPr>
        <w:t xml:space="preserve">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 </w:t>
      </w:r>
      <w:r w:rsidRPr="005B52D5">
        <w:rPr>
          <w:rFonts w:ascii="Times New Roman" w:hAnsi="Times New Roman" w:cs="Times New Roman"/>
          <w:sz w:val="24"/>
        </w:rPr>
        <w:br/>
        <w:t xml:space="preserve">   </w:t>
      </w:r>
      <w:r w:rsidRPr="005B52D5">
        <w:rPr>
          <w:rFonts w:ascii="Times New Roman" w:hAnsi="Times New Roman" w:cs="Times New Roman"/>
          <w:b/>
          <w:sz w:val="24"/>
        </w:rPr>
        <w:t>Лабораторные опыты.</w:t>
      </w:r>
      <w:r w:rsidRPr="005B52D5">
        <w:rPr>
          <w:rFonts w:ascii="Times New Roman" w:hAnsi="Times New Roman" w:cs="Times New Roman"/>
          <w:sz w:val="24"/>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 </w:t>
      </w:r>
      <w:r w:rsidRPr="005B52D5">
        <w:rPr>
          <w:rFonts w:ascii="Times New Roman" w:hAnsi="Times New Roman" w:cs="Times New Roman"/>
          <w:sz w:val="24"/>
        </w:rPr>
        <w:br/>
        <w:t xml:space="preserve">   </w:t>
      </w:r>
      <w:r w:rsidRPr="005B52D5">
        <w:rPr>
          <w:rFonts w:ascii="Times New Roman" w:hAnsi="Times New Roman" w:cs="Times New Roman"/>
          <w:b/>
          <w:sz w:val="24"/>
        </w:rPr>
        <w:t>Практическая работа №2.</w:t>
      </w:r>
      <w:r w:rsidRPr="005B52D5">
        <w:rPr>
          <w:rFonts w:ascii="Times New Roman" w:hAnsi="Times New Roman" w:cs="Times New Roman"/>
          <w:sz w:val="24"/>
        </w:rPr>
        <w:t xml:space="preserve"> Решение экспериментальных задач на идентификацию органических и неорганических соединений. </w:t>
      </w:r>
    </w:p>
    <w:p w:rsidR="009D4263"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Использование ИКТ:</w:t>
      </w:r>
      <w:r>
        <w:rPr>
          <w:rFonts w:ascii="Times New Roman" w:hAnsi="Times New Roman" w:cs="Times New Roman"/>
          <w:sz w:val="24"/>
        </w:rPr>
        <w:t xml:space="preserve"> презентация «Металлы», «Металлургия», «Основания»</w:t>
      </w:r>
    </w:p>
    <w:p w:rsidR="009D4263"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Проекты:</w:t>
      </w:r>
      <w:r>
        <w:rPr>
          <w:rFonts w:ascii="Times New Roman" w:hAnsi="Times New Roman" w:cs="Times New Roman"/>
          <w:sz w:val="24"/>
        </w:rPr>
        <w:t xml:space="preserve"> Кислоты в природе</w:t>
      </w:r>
    </w:p>
    <w:p w:rsidR="009D4263" w:rsidRDefault="009D4263" w:rsidP="009D4263">
      <w:pPr>
        <w:spacing w:after="0" w:line="240" w:lineRule="auto"/>
        <w:rPr>
          <w:rFonts w:ascii="Times New Roman" w:hAnsi="Times New Roman" w:cs="Times New Roman"/>
          <w:sz w:val="24"/>
        </w:rPr>
      </w:pPr>
      <w:proofErr w:type="gramStart"/>
      <w:r w:rsidRPr="00CD0CF1">
        <w:rPr>
          <w:rFonts w:ascii="Times New Roman" w:hAnsi="Times New Roman" w:cs="Times New Roman"/>
          <w:b/>
          <w:sz w:val="24"/>
        </w:rPr>
        <w:t>КР</w:t>
      </w:r>
      <w:proofErr w:type="gramEnd"/>
      <w:r w:rsidRPr="00CD0CF1">
        <w:rPr>
          <w:rFonts w:ascii="Times New Roman" w:hAnsi="Times New Roman" w:cs="Times New Roman"/>
          <w:b/>
          <w:sz w:val="24"/>
        </w:rPr>
        <w:t xml:space="preserve"> № 3</w:t>
      </w:r>
      <w:r>
        <w:rPr>
          <w:rFonts w:ascii="Times New Roman" w:hAnsi="Times New Roman" w:cs="Times New Roman"/>
          <w:sz w:val="24"/>
        </w:rPr>
        <w:t xml:space="preserve"> по теме: «Вещества и их свойства»</w:t>
      </w:r>
    </w:p>
    <w:p w:rsidR="009D4263" w:rsidRDefault="009D4263" w:rsidP="009D4263">
      <w:pPr>
        <w:spacing w:after="0" w:line="240" w:lineRule="auto"/>
        <w:rPr>
          <w:rFonts w:ascii="Times New Roman" w:hAnsi="Times New Roman" w:cs="Times New Roman"/>
          <w:sz w:val="24"/>
        </w:rPr>
      </w:pPr>
    </w:p>
    <w:p w:rsidR="006B4558" w:rsidRDefault="00DD304F" w:rsidP="00DD304F">
      <w:pPr>
        <w:pStyle w:val="Default"/>
        <w:jc w:val="center"/>
        <w:rPr>
          <w:b/>
          <w:bCs/>
          <w:sz w:val="28"/>
          <w:szCs w:val="28"/>
        </w:rPr>
      </w:pPr>
      <w:r>
        <w:rPr>
          <w:b/>
          <w:bCs/>
          <w:sz w:val="28"/>
          <w:szCs w:val="28"/>
        </w:rPr>
        <w:t>Тематическое</w:t>
      </w:r>
      <w:r w:rsidR="00EA0A24" w:rsidRPr="00800B5B">
        <w:rPr>
          <w:b/>
          <w:bCs/>
          <w:sz w:val="28"/>
          <w:szCs w:val="28"/>
        </w:rPr>
        <w:t xml:space="preserve"> планирован</w:t>
      </w:r>
      <w:r>
        <w:rPr>
          <w:b/>
          <w:bCs/>
          <w:sz w:val="28"/>
          <w:szCs w:val="28"/>
        </w:rPr>
        <w:t>ие</w:t>
      </w:r>
      <w:r w:rsidR="00EA0A24" w:rsidRPr="00800B5B">
        <w:rPr>
          <w:b/>
          <w:bCs/>
          <w:sz w:val="28"/>
          <w:szCs w:val="28"/>
        </w:rPr>
        <w:t xml:space="preserve"> </w:t>
      </w:r>
      <w:r w:rsidR="00EA0A24">
        <w:rPr>
          <w:b/>
          <w:bCs/>
          <w:sz w:val="28"/>
          <w:szCs w:val="28"/>
        </w:rPr>
        <w:t>курса химии</w:t>
      </w:r>
      <w:r>
        <w:rPr>
          <w:b/>
          <w:bCs/>
          <w:sz w:val="28"/>
          <w:szCs w:val="28"/>
        </w:rPr>
        <w:t>.</w:t>
      </w:r>
      <w:r w:rsidR="00EA0A24">
        <w:rPr>
          <w:b/>
          <w:bCs/>
          <w:sz w:val="28"/>
          <w:szCs w:val="28"/>
        </w:rPr>
        <w:t xml:space="preserve"> 10</w:t>
      </w:r>
      <w:r w:rsidR="00EA0A24" w:rsidRPr="00800B5B">
        <w:rPr>
          <w:b/>
          <w:bCs/>
          <w:sz w:val="28"/>
          <w:szCs w:val="28"/>
        </w:rPr>
        <w:t xml:space="preserve"> класса</w:t>
      </w:r>
    </w:p>
    <w:p w:rsidR="00DD304F" w:rsidRPr="00EA0A24" w:rsidRDefault="00DD304F" w:rsidP="00DD304F">
      <w:pPr>
        <w:pStyle w:val="Default"/>
        <w:jc w:val="center"/>
        <w:rPr>
          <w:sz w:val="28"/>
          <w:szCs w:val="28"/>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4"/>
        <w:gridCol w:w="5565"/>
        <w:gridCol w:w="709"/>
        <w:gridCol w:w="709"/>
        <w:gridCol w:w="850"/>
        <w:gridCol w:w="992"/>
        <w:gridCol w:w="993"/>
      </w:tblGrid>
      <w:tr w:rsidR="0020663F" w:rsidRPr="00E5236C" w:rsidTr="00EA0A24">
        <w:trPr>
          <w:trHeight w:val="308"/>
        </w:trPr>
        <w:tc>
          <w:tcPr>
            <w:tcW w:w="814" w:type="dxa"/>
            <w:tcBorders>
              <w:top w:val="single" w:sz="4" w:space="0" w:color="auto"/>
              <w:left w:val="single" w:sz="4" w:space="0" w:color="000000"/>
              <w:bottom w:val="single" w:sz="4" w:space="0" w:color="auto"/>
              <w:right w:val="single" w:sz="4" w:space="0" w:color="auto"/>
            </w:tcBorders>
            <w:vAlign w:val="center"/>
            <w:hideMark/>
          </w:tcPr>
          <w:p w:rsidR="0020663F" w:rsidRPr="00E5236C" w:rsidRDefault="0020663F" w:rsidP="00070599">
            <w:pPr>
              <w:spacing w:after="0" w:line="240" w:lineRule="auto"/>
              <w:rPr>
                <w:rFonts w:ascii="Times New Roman" w:hAnsi="Times New Roman"/>
                <w:b/>
                <w:sz w:val="24"/>
                <w:szCs w:val="24"/>
              </w:rPr>
            </w:pPr>
            <w:r w:rsidRPr="00E5236C">
              <w:rPr>
                <w:rFonts w:ascii="Times New Roman" w:hAnsi="Times New Roman"/>
                <w:b/>
                <w:sz w:val="24"/>
                <w:szCs w:val="24"/>
              </w:rPr>
              <w:t>№/п.</w:t>
            </w:r>
          </w:p>
        </w:tc>
        <w:tc>
          <w:tcPr>
            <w:tcW w:w="5565" w:type="dxa"/>
            <w:tcBorders>
              <w:top w:val="single" w:sz="4" w:space="0" w:color="auto"/>
              <w:left w:val="single" w:sz="4" w:space="0" w:color="auto"/>
              <w:bottom w:val="single" w:sz="4" w:space="0" w:color="auto"/>
              <w:right w:val="single" w:sz="4" w:space="0" w:color="000000"/>
            </w:tcBorders>
            <w:vAlign w:val="center"/>
            <w:hideMark/>
          </w:tcPr>
          <w:p w:rsidR="0020663F" w:rsidRPr="00E5236C" w:rsidRDefault="0020663F" w:rsidP="00070599">
            <w:pPr>
              <w:spacing w:after="0" w:line="240" w:lineRule="auto"/>
              <w:jc w:val="center"/>
              <w:rPr>
                <w:rFonts w:ascii="Times New Roman" w:hAnsi="Times New Roman"/>
                <w:b/>
                <w:sz w:val="24"/>
                <w:szCs w:val="24"/>
              </w:rPr>
            </w:pPr>
            <w:r w:rsidRPr="00E5236C">
              <w:rPr>
                <w:rFonts w:ascii="Times New Roman" w:hAnsi="Times New Roman"/>
                <w:b/>
                <w:sz w:val="24"/>
                <w:szCs w:val="24"/>
              </w:rPr>
              <w:t xml:space="preserve">Тема </w:t>
            </w:r>
          </w:p>
        </w:tc>
        <w:tc>
          <w:tcPr>
            <w:tcW w:w="2268" w:type="dxa"/>
            <w:gridSpan w:val="3"/>
            <w:tcBorders>
              <w:top w:val="single" w:sz="4" w:space="0" w:color="auto"/>
              <w:left w:val="single" w:sz="4" w:space="0" w:color="000000"/>
              <w:bottom w:val="single" w:sz="4" w:space="0" w:color="auto"/>
              <w:right w:val="single" w:sz="4" w:space="0" w:color="auto"/>
            </w:tcBorders>
            <w:hideMark/>
          </w:tcPr>
          <w:p w:rsidR="0020663F" w:rsidRPr="00E5236C" w:rsidRDefault="0020663F" w:rsidP="00070599">
            <w:pPr>
              <w:spacing w:after="0" w:line="240" w:lineRule="auto"/>
              <w:rPr>
                <w:rFonts w:ascii="Times New Roman" w:hAnsi="Times New Roman"/>
                <w:b/>
                <w:sz w:val="24"/>
                <w:szCs w:val="24"/>
              </w:rPr>
            </w:pPr>
          </w:p>
        </w:tc>
        <w:tc>
          <w:tcPr>
            <w:tcW w:w="1985" w:type="dxa"/>
            <w:gridSpan w:val="2"/>
            <w:tcBorders>
              <w:top w:val="single" w:sz="4" w:space="0" w:color="auto"/>
              <w:left w:val="single" w:sz="4" w:space="0" w:color="auto"/>
              <w:bottom w:val="single" w:sz="4" w:space="0" w:color="auto"/>
              <w:right w:val="single" w:sz="4" w:space="0" w:color="000000"/>
            </w:tcBorders>
          </w:tcPr>
          <w:p w:rsidR="0020663F" w:rsidRDefault="0020663F" w:rsidP="00070599">
            <w:pPr>
              <w:spacing w:after="0" w:line="240" w:lineRule="auto"/>
              <w:rPr>
                <w:rFonts w:ascii="Times New Roman" w:hAnsi="Times New Roman"/>
                <w:b/>
                <w:sz w:val="24"/>
                <w:szCs w:val="24"/>
              </w:rPr>
            </w:pPr>
            <w:r w:rsidRPr="00E5236C">
              <w:rPr>
                <w:rFonts w:ascii="Times New Roman" w:hAnsi="Times New Roman"/>
                <w:b/>
                <w:sz w:val="24"/>
                <w:szCs w:val="24"/>
              </w:rPr>
              <w:t xml:space="preserve">Примерные </w:t>
            </w:r>
          </w:p>
          <w:p w:rsidR="0020663F" w:rsidRPr="00E5236C" w:rsidRDefault="0020663F" w:rsidP="00070599">
            <w:pPr>
              <w:spacing w:after="0" w:line="240" w:lineRule="auto"/>
              <w:rPr>
                <w:rFonts w:ascii="Times New Roman" w:hAnsi="Times New Roman"/>
                <w:b/>
                <w:sz w:val="24"/>
                <w:szCs w:val="24"/>
              </w:rPr>
            </w:pPr>
            <w:r>
              <w:rPr>
                <w:rFonts w:ascii="Times New Roman" w:hAnsi="Times New Roman"/>
                <w:b/>
                <w:sz w:val="24"/>
                <w:szCs w:val="24"/>
              </w:rPr>
              <w:t xml:space="preserve">сроки                       </w:t>
            </w:r>
          </w:p>
        </w:tc>
      </w:tr>
      <w:tr w:rsidR="00EA0A24" w:rsidRPr="00E5236C" w:rsidTr="00EA0A24">
        <w:trPr>
          <w:trHeight w:val="316"/>
        </w:trPr>
        <w:tc>
          <w:tcPr>
            <w:tcW w:w="814" w:type="dxa"/>
            <w:tcBorders>
              <w:top w:val="single" w:sz="4" w:space="0" w:color="auto"/>
              <w:left w:val="single" w:sz="4" w:space="0" w:color="000000"/>
              <w:bottom w:val="single" w:sz="4" w:space="0" w:color="000000"/>
              <w:right w:val="single" w:sz="4" w:space="0" w:color="auto"/>
            </w:tcBorders>
            <w:vAlign w:val="center"/>
            <w:hideMark/>
          </w:tcPr>
          <w:p w:rsidR="0020663F" w:rsidRPr="00E5236C" w:rsidRDefault="0020663F" w:rsidP="00070599">
            <w:pPr>
              <w:spacing w:after="0" w:line="240" w:lineRule="auto"/>
              <w:rPr>
                <w:rFonts w:ascii="Times New Roman" w:hAnsi="Times New Roman"/>
                <w:b/>
                <w:sz w:val="24"/>
                <w:szCs w:val="24"/>
              </w:rPr>
            </w:pPr>
          </w:p>
        </w:tc>
        <w:tc>
          <w:tcPr>
            <w:tcW w:w="5565" w:type="dxa"/>
            <w:tcBorders>
              <w:top w:val="single" w:sz="4" w:space="0" w:color="auto"/>
              <w:left w:val="single" w:sz="4" w:space="0" w:color="auto"/>
              <w:bottom w:val="single" w:sz="4" w:space="0" w:color="000000"/>
              <w:right w:val="single" w:sz="4" w:space="0" w:color="000000"/>
            </w:tcBorders>
            <w:vAlign w:val="center"/>
            <w:hideMark/>
          </w:tcPr>
          <w:p w:rsidR="0020663F" w:rsidRPr="00E5236C" w:rsidRDefault="0020663F" w:rsidP="00070599">
            <w:pPr>
              <w:spacing w:after="0" w:line="240" w:lineRule="auto"/>
              <w:jc w:val="center"/>
              <w:rPr>
                <w:rFonts w:ascii="Times New Roman" w:hAnsi="Times New Roman"/>
                <w:b/>
                <w:sz w:val="24"/>
                <w:szCs w:val="24"/>
              </w:rPr>
            </w:pPr>
          </w:p>
        </w:tc>
        <w:tc>
          <w:tcPr>
            <w:tcW w:w="709" w:type="dxa"/>
            <w:tcBorders>
              <w:top w:val="single" w:sz="4" w:space="0" w:color="auto"/>
              <w:left w:val="single" w:sz="4" w:space="0" w:color="000000"/>
              <w:bottom w:val="single" w:sz="4" w:space="0" w:color="000000"/>
              <w:right w:val="single" w:sz="4" w:space="0" w:color="auto"/>
            </w:tcBorders>
            <w:hideMark/>
          </w:tcPr>
          <w:p w:rsidR="0020663F" w:rsidRPr="00E5236C" w:rsidRDefault="0020663F" w:rsidP="00070599">
            <w:pPr>
              <w:spacing w:after="0" w:line="240" w:lineRule="auto"/>
              <w:rPr>
                <w:rFonts w:ascii="Times New Roman" w:hAnsi="Times New Roman"/>
                <w:b/>
                <w:sz w:val="24"/>
                <w:szCs w:val="24"/>
              </w:rPr>
            </w:pPr>
            <w:proofErr w:type="spellStart"/>
            <w:r w:rsidRPr="00E5236C">
              <w:rPr>
                <w:rFonts w:ascii="Times New Roman" w:hAnsi="Times New Roman"/>
                <w:b/>
                <w:sz w:val="24"/>
                <w:szCs w:val="24"/>
              </w:rPr>
              <w:t>К.р</w:t>
            </w:r>
            <w:proofErr w:type="spellEnd"/>
            <w:r w:rsidRPr="00E5236C">
              <w:rPr>
                <w:rFonts w:ascii="Times New Roman" w:hAnsi="Times New Roman"/>
                <w:b/>
                <w:sz w:val="24"/>
                <w:szCs w:val="24"/>
              </w:rPr>
              <w:t>.</w:t>
            </w:r>
          </w:p>
        </w:tc>
        <w:tc>
          <w:tcPr>
            <w:tcW w:w="709" w:type="dxa"/>
            <w:tcBorders>
              <w:top w:val="single" w:sz="4" w:space="0" w:color="auto"/>
              <w:left w:val="single" w:sz="4" w:space="0" w:color="auto"/>
              <w:bottom w:val="single" w:sz="4" w:space="0" w:color="000000"/>
              <w:right w:val="single" w:sz="4" w:space="0" w:color="auto"/>
            </w:tcBorders>
          </w:tcPr>
          <w:p w:rsidR="0020663F" w:rsidRPr="00E5236C" w:rsidRDefault="0020663F" w:rsidP="00070599">
            <w:pPr>
              <w:spacing w:after="0" w:line="240" w:lineRule="auto"/>
              <w:rPr>
                <w:rFonts w:ascii="Times New Roman" w:hAnsi="Times New Roman"/>
                <w:b/>
                <w:sz w:val="24"/>
                <w:szCs w:val="24"/>
              </w:rPr>
            </w:pPr>
            <w:proofErr w:type="spellStart"/>
            <w:r w:rsidRPr="00E5236C">
              <w:rPr>
                <w:rFonts w:ascii="Times New Roman" w:hAnsi="Times New Roman"/>
                <w:b/>
                <w:sz w:val="24"/>
                <w:szCs w:val="24"/>
              </w:rPr>
              <w:t>П.р</w:t>
            </w:r>
            <w:proofErr w:type="spellEnd"/>
            <w:r w:rsidRPr="00E5236C">
              <w:rPr>
                <w:rFonts w:ascii="Times New Roman" w:hAnsi="Times New Roman"/>
                <w:b/>
                <w:sz w:val="24"/>
                <w:szCs w:val="24"/>
              </w:rPr>
              <w:t>.</w:t>
            </w:r>
          </w:p>
        </w:tc>
        <w:tc>
          <w:tcPr>
            <w:tcW w:w="850" w:type="dxa"/>
            <w:tcBorders>
              <w:top w:val="single" w:sz="4" w:space="0" w:color="auto"/>
              <w:left w:val="single" w:sz="4" w:space="0" w:color="auto"/>
              <w:bottom w:val="single" w:sz="4" w:space="0" w:color="000000"/>
              <w:right w:val="single" w:sz="4" w:space="0" w:color="auto"/>
            </w:tcBorders>
          </w:tcPr>
          <w:p w:rsidR="0020663F" w:rsidRPr="00E5236C" w:rsidRDefault="0020663F" w:rsidP="00070599">
            <w:pPr>
              <w:spacing w:after="0" w:line="240" w:lineRule="auto"/>
              <w:rPr>
                <w:rFonts w:ascii="Times New Roman" w:hAnsi="Times New Roman"/>
                <w:b/>
                <w:sz w:val="24"/>
                <w:szCs w:val="24"/>
              </w:rPr>
            </w:pPr>
            <w:proofErr w:type="spellStart"/>
            <w:r>
              <w:rPr>
                <w:rFonts w:ascii="Times New Roman" w:hAnsi="Times New Roman"/>
                <w:b/>
                <w:sz w:val="24"/>
                <w:szCs w:val="24"/>
              </w:rPr>
              <w:t>Л.о</w:t>
            </w:r>
            <w:proofErr w:type="spellEnd"/>
            <w:r>
              <w:rPr>
                <w:rFonts w:ascii="Times New Roman" w:hAnsi="Times New Roman"/>
                <w:b/>
                <w:sz w:val="24"/>
                <w:szCs w:val="24"/>
              </w:rPr>
              <w:t>.</w:t>
            </w:r>
          </w:p>
        </w:tc>
        <w:tc>
          <w:tcPr>
            <w:tcW w:w="992" w:type="dxa"/>
            <w:tcBorders>
              <w:top w:val="single" w:sz="4" w:space="0" w:color="auto"/>
              <w:left w:val="single" w:sz="4" w:space="0" w:color="000000"/>
              <w:bottom w:val="single" w:sz="4" w:space="0" w:color="000000"/>
              <w:right w:val="single" w:sz="4" w:space="0" w:color="auto"/>
            </w:tcBorders>
            <w:hideMark/>
          </w:tcPr>
          <w:p w:rsidR="0020663F" w:rsidRPr="00E5236C" w:rsidRDefault="0020663F" w:rsidP="00070599">
            <w:pPr>
              <w:spacing w:after="0" w:line="240" w:lineRule="auto"/>
              <w:rPr>
                <w:rFonts w:ascii="Times New Roman" w:hAnsi="Times New Roman"/>
                <w:b/>
                <w:sz w:val="24"/>
                <w:szCs w:val="24"/>
              </w:rPr>
            </w:pPr>
            <w:proofErr w:type="spellStart"/>
            <w:r w:rsidRPr="00E5236C">
              <w:rPr>
                <w:rFonts w:ascii="Times New Roman" w:hAnsi="Times New Roman"/>
                <w:b/>
                <w:sz w:val="24"/>
                <w:szCs w:val="24"/>
              </w:rPr>
              <w:t>К.р</w:t>
            </w:r>
            <w:proofErr w:type="spellEnd"/>
            <w:r w:rsidRPr="00E5236C">
              <w:rPr>
                <w:rFonts w:ascii="Times New Roman" w:hAnsi="Times New Roman"/>
                <w:b/>
                <w:sz w:val="24"/>
                <w:szCs w:val="24"/>
              </w:rPr>
              <w:t>.</w:t>
            </w:r>
          </w:p>
        </w:tc>
        <w:tc>
          <w:tcPr>
            <w:tcW w:w="993" w:type="dxa"/>
            <w:tcBorders>
              <w:top w:val="single" w:sz="4" w:space="0" w:color="auto"/>
              <w:left w:val="single" w:sz="4" w:space="0" w:color="auto"/>
              <w:bottom w:val="single" w:sz="4" w:space="0" w:color="000000"/>
              <w:right w:val="single" w:sz="4" w:space="0" w:color="000000"/>
            </w:tcBorders>
          </w:tcPr>
          <w:p w:rsidR="0020663F" w:rsidRPr="00E5236C" w:rsidRDefault="0020663F" w:rsidP="00070599">
            <w:pPr>
              <w:spacing w:after="0" w:line="240" w:lineRule="auto"/>
              <w:rPr>
                <w:rFonts w:ascii="Times New Roman" w:hAnsi="Times New Roman"/>
                <w:b/>
                <w:sz w:val="24"/>
                <w:szCs w:val="24"/>
              </w:rPr>
            </w:pPr>
            <w:proofErr w:type="spellStart"/>
            <w:r w:rsidRPr="00E5236C">
              <w:rPr>
                <w:rFonts w:ascii="Times New Roman" w:hAnsi="Times New Roman"/>
                <w:b/>
                <w:sz w:val="24"/>
                <w:szCs w:val="24"/>
              </w:rPr>
              <w:t>П.р</w:t>
            </w:r>
            <w:proofErr w:type="spellEnd"/>
            <w:r w:rsidRPr="00E5236C">
              <w:rPr>
                <w:rFonts w:ascii="Times New Roman" w:hAnsi="Times New Roman"/>
                <w:b/>
                <w:sz w:val="24"/>
                <w:szCs w:val="24"/>
              </w:rPr>
              <w:t>.</w:t>
            </w:r>
          </w:p>
        </w:tc>
      </w:tr>
      <w:tr w:rsidR="00EA0A24" w:rsidRPr="00E5236C" w:rsidTr="00070599">
        <w:trPr>
          <w:trHeight w:val="828"/>
        </w:trPr>
        <w:tc>
          <w:tcPr>
            <w:tcW w:w="814" w:type="dxa"/>
            <w:tcBorders>
              <w:top w:val="single" w:sz="4" w:space="0" w:color="000000"/>
              <w:left w:val="single" w:sz="4" w:space="0" w:color="000000"/>
              <w:right w:val="single" w:sz="4" w:space="0" w:color="auto"/>
            </w:tcBorders>
            <w:hideMark/>
          </w:tcPr>
          <w:p w:rsidR="00EA0A24" w:rsidRPr="00E5236C" w:rsidRDefault="00EA0A24" w:rsidP="00A02B5F">
            <w:pPr>
              <w:spacing w:after="0" w:line="240" w:lineRule="auto"/>
              <w:jc w:val="center"/>
              <w:rPr>
                <w:rFonts w:ascii="Times New Roman" w:hAnsi="Times New Roman"/>
                <w:sz w:val="24"/>
                <w:szCs w:val="24"/>
              </w:rPr>
            </w:pPr>
            <w:r w:rsidRPr="00E5236C">
              <w:rPr>
                <w:rFonts w:ascii="Times New Roman" w:hAnsi="Times New Roman"/>
                <w:sz w:val="24"/>
                <w:szCs w:val="24"/>
              </w:rPr>
              <w:t>1</w:t>
            </w:r>
          </w:p>
        </w:tc>
        <w:tc>
          <w:tcPr>
            <w:tcW w:w="5565" w:type="dxa"/>
            <w:tcBorders>
              <w:top w:val="single" w:sz="4" w:space="0" w:color="000000"/>
              <w:left w:val="single" w:sz="4" w:space="0" w:color="auto"/>
              <w:right w:val="single" w:sz="4" w:space="0" w:color="000000"/>
            </w:tcBorders>
            <w:hideMark/>
          </w:tcPr>
          <w:p w:rsidR="00EA0A24" w:rsidRPr="00E5236C" w:rsidRDefault="00EA0A24" w:rsidP="00A02B5F">
            <w:pPr>
              <w:spacing w:after="0" w:line="240" w:lineRule="auto"/>
              <w:jc w:val="center"/>
              <w:rPr>
                <w:rFonts w:ascii="Times New Roman" w:hAnsi="Times New Roman"/>
                <w:sz w:val="24"/>
                <w:szCs w:val="24"/>
              </w:rPr>
            </w:pPr>
            <w:r>
              <w:rPr>
                <w:rFonts w:ascii="Times New Roman" w:hAnsi="Times New Roman"/>
                <w:sz w:val="24"/>
                <w:szCs w:val="24"/>
              </w:rPr>
              <w:t>Введение</w:t>
            </w:r>
          </w:p>
          <w:p w:rsidR="00EA0A24" w:rsidRPr="00E5236C" w:rsidRDefault="00EA0A24" w:rsidP="00A02B5F">
            <w:pPr>
              <w:spacing w:after="0" w:line="240" w:lineRule="auto"/>
              <w:jc w:val="center"/>
              <w:rPr>
                <w:rFonts w:ascii="Times New Roman" w:hAnsi="Times New Roman"/>
                <w:b/>
                <w:sz w:val="24"/>
                <w:szCs w:val="24"/>
              </w:rPr>
            </w:pPr>
            <w:r w:rsidRPr="00E5236C">
              <w:rPr>
                <w:rFonts w:ascii="Times New Roman" w:hAnsi="Times New Roman"/>
                <w:b/>
                <w:sz w:val="24"/>
                <w:szCs w:val="24"/>
              </w:rPr>
              <w:t>Тема 1.</w:t>
            </w:r>
          </w:p>
          <w:p w:rsidR="00EA0A24" w:rsidRPr="00E5236C" w:rsidRDefault="00EA0A24" w:rsidP="00A02B5F">
            <w:pPr>
              <w:spacing w:after="0" w:line="240" w:lineRule="auto"/>
              <w:jc w:val="center"/>
              <w:rPr>
                <w:rFonts w:ascii="Times New Roman" w:hAnsi="Times New Roman"/>
                <w:sz w:val="24"/>
                <w:szCs w:val="24"/>
              </w:rPr>
            </w:pPr>
            <w:r w:rsidRPr="00FF7FF2">
              <w:rPr>
                <w:rFonts w:ascii="Times New Roman" w:hAnsi="Times New Roman" w:cs="Times New Roman"/>
                <w:b/>
                <w:sz w:val="24"/>
              </w:rPr>
              <w:t xml:space="preserve">Теория строения органических соединений </w:t>
            </w:r>
            <w:r>
              <w:rPr>
                <w:rFonts w:ascii="Times New Roman" w:hAnsi="Times New Roman" w:cs="Times New Roman"/>
                <w:b/>
                <w:i/>
                <w:iCs/>
                <w:sz w:val="24"/>
              </w:rPr>
              <w:t>(3</w:t>
            </w:r>
            <w:r w:rsidRPr="00FF7FF2">
              <w:rPr>
                <w:rFonts w:ascii="Times New Roman" w:hAnsi="Times New Roman" w:cs="Times New Roman"/>
                <w:b/>
                <w:i/>
                <w:iCs/>
                <w:sz w:val="24"/>
              </w:rPr>
              <w:t xml:space="preserve"> </w:t>
            </w:r>
            <w:r w:rsidRPr="00FF7FF2">
              <w:rPr>
                <w:rFonts w:ascii="Times New Roman" w:hAnsi="Times New Roman" w:cs="Times New Roman"/>
                <w:b/>
                <w:i/>
                <w:sz w:val="24"/>
              </w:rPr>
              <w:t>ч)</w:t>
            </w:r>
          </w:p>
        </w:tc>
        <w:tc>
          <w:tcPr>
            <w:tcW w:w="709" w:type="dxa"/>
            <w:tcBorders>
              <w:top w:val="single" w:sz="4" w:space="0" w:color="000000"/>
              <w:left w:val="single" w:sz="4" w:space="0" w:color="000000"/>
              <w:right w:val="single" w:sz="4" w:space="0" w:color="auto"/>
            </w:tcBorders>
            <w:hideMark/>
          </w:tcPr>
          <w:p w:rsidR="00EA0A24" w:rsidRPr="00E5236C" w:rsidRDefault="00EA0A24" w:rsidP="00A02B5F">
            <w:pPr>
              <w:spacing w:after="0" w:line="240" w:lineRule="auto"/>
              <w:rPr>
                <w:rFonts w:ascii="Times New Roman" w:hAnsi="Times New Roman"/>
                <w:sz w:val="24"/>
                <w:szCs w:val="24"/>
              </w:rPr>
            </w:pPr>
          </w:p>
        </w:tc>
        <w:tc>
          <w:tcPr>
            <w:tcW w:w="709" w:type="dxa"/>
            <w:tcBorders>
              <w:top w:val="single" w:sz="4" w:space="0" w:color="000000"/>
              <w:left w:val="single" w:sz="4" w:space="0" w:color="auto"/>
              <w:right w:val="single" w:sz="4" w:space="0" w:color="auto"/>
            </w:tcBorders>
          </w:tcPr>
          <w:p w:rsidR="00EA0A24" w:rsidRPr="00E5236C" w:rsidRDefault="00EA0A24" w:rsidP="00A02B5F">
            <w:pPr>
              <w:spacing w:after="0" w:line="240" w:lineRule="auto"/>
              <w:rPr>
                <w:rFonts w:ascii="Times New Roman" w:hAnsi="Times New Roman"/>
                <w:sz w:val="24"/>
                <w:szCs w:val="24"/>
              </w:rPr>
            </w:pPr>
          </w:p>
        </w:tc>
        <w:tc>
          <w:tcPr>
            <w:tcW w:w="850" w:type="dxa"/>
            <w:tcBorders>
              <w:top w:val="single" w:sz="4" w:space="0" w:color="000000"/>
              <w:left w:val="single" w:sz="4" w:space="0" w:color="auto"/>
              <w:right w:val="single" w:sz="4" w:space="0" w:color="auto"/>
            </w:tcBorders>
          </w:tcPr>
          <w:p w:rsidR="00EA0A24" w:rsidRDefault="00EA0A24" w:rsidP="00A02B5F">
            <w:pPr>
              <w:spacing w:after="0" w:line="240" w:lineRule="auto"/>
              <w:rPr>
                <w:rFonts w:ascii="Times New Roman" w:hAnsi="Times New Roman"/>
                <w:sz w:val="24"/>
                <w:szCs w:val="24"/>
              </w:rPr>
            </w:pPr>
          </w:p>
          <w:p w:rsidR="00EA0A24" w:rsidRPr="00E5236C" w:rsidRDefault="00EA0A24" w:rsidP="00A02B5F">
            <w:pPr>
              <w:spacing w:after="0" w:line="240" w:lineRule="auto"/>
              <w:rPr>
                <w:rFonts w:ascii="Times New Roman" w:hAnsi="Times New Roman"/>
                <w:sz w:val="24"/>
                <w:szCs w:val="24"/>
              </w:rPr>
            </w:pPr>
          </w:p>
        </w:tc>
        <w:tc>
          <w:tcPr>
            <w:tcW w:w="992" w:type="dxa"/>
            <w:tcBorders>
              <w:top w:val="single" w:sz="4" w:space="0" w:color="000000"/>
              <w:left w:val="single" w:sz="4" w:space="0" w:color="000000"/>
              <w:right w:val="single" w:sz="4" w:space="0" w:color="auto"/>
            </w:tcBorders>
            <w:hideMark/>
          </w:tcPr>
          <w:p w:rsidR="00EA0A24" w:rsidRPr="00E5236C" w:rsidRDefault="00EA0A24" w:rsidP="00A02B5F">
            <w:pPr>
              <w:spacing w:after="0" w:line="240" w:lineRule="auto"/>
              <w:rPr>
                <w:rFonts w:ascii="Times New Roman" w:hAnsi="Times New Roman"/>
                <w:sz w:val="24"/>
                <w:szCs w:val="24"/>
              </w:rPr>
            </w:pPr>
          </w:p>
        </w:tc>
        <w:tc>
          <w:tcPr>
            <w:tcW w:w="993" w:type="dxa"/>
            <w:tcBorders>
              <w:top w:val="single" w:sz="4" w:space="0" w:color="000000"/>
              <w:left w:val="single" w:sz="4" w:space="0" w:color="auto"/>
              <w:right w:val="single" w:sz="4" w:space="0" w:color="000000"/>
            </w:tcBorders>
          </w:tcPr>
          <w:p w:rsidR="00EA0A24" w:rsidRPr="00E5236C" w:rsidRDefault="00EA0A24" w:rsidP="00A02B5F">
            <w:pPr>
              <w:spacing w:after="0" w:line="240" w:lineRule="auto"/>
              <w:rPr>
                <w:rFonts w:ascii="Times New Roman" w:hAnsi="Times New Roman"/>
                <w:sz w:val="24"/>
                <w:szCs w:val="24"/>
              </w:rPr>
            </w:pPr>
          </w:p>
        </w:tc>
      </w:tr>
      <w:tr w:rsidR="0020663F" w:rsidRPr="00E5236C" w:rsidTr="00EA0A24">
        <w:trPr>
          <w:trHeight w:val="767"/>
        </w:trPr>
        <w:tc>
          <w:tcPr>
            <w:tcW w:w="814" w:type="dxa"/>
            <w:tcBorders>
              <w:top w:val="single" w:sz="4" w:space="0" w:color="000000"/>
              <w:left w:val="single" w:sz="4" w:space="0" w:color="000000"/>
              <w:bottom w:val="single" w:sz="4" w:space="0" w:color="000000"/>
              <w:right w:val="single" w:sz="4" w:space="0" w:color="auto"/>
            </w:tcBorders>
            <w:hideMark/>
          </w:tcPr>
          <w:p w:rsidR="0020663F" w:rsidRPr="00E5236C" w:rsidRDefault="00EA0A24" w:rsidP="00A02B5F">
            <w:pPr>
              <w:spacing w:after="0" w:line="240" w:lineRule="auto"/>
              <w:jc w:val="center"/>
              <w:rPr>
                <w:rFonts w:ascii="Times New Roman" w:hAnsi="Times New Roman"/>
                <w:bCs/>
                <w:sz w:val="24"/>
                <w:szCs w:val="24"/>
              </w:rPr>
            </w:pPr>
            <w:r>
              <w:rPr>
                <w:rStyle w:val="aa"/>
                <w:rFonts w:ascii="Times New Roman" w:hAnsi="Times New Roman"/>
                <w:b w:val="0"/>
                <w:sz w:val="24"/>
                <w:szCs w:val="24"/>
              </w:rPr>
              <w:t>2</w:t>
            </w:r>
          </w:p>
        </w:tc>
        <w:tc>
          <w:tcPr>
            <w:tcW w:w="5565" w:type="dxa"/>
            <w:tcBorders>
              <w:top w:val="single" w:sz="4" w:space="0" w:color="000000"/>
              <w:left w:val="single" w:sz="4" w:space="0" w:color="auto"/>
              <w:bottom w:val="single" w:sz="4" w:space="0" w:color="000000"/>
              <w:right w:val="single" w:sz="4" w:space="0" w:color="000000"/>
            </w:tcBorders>
            <w:hideMark/>
          </w:tcPr>
          <w:p w:rsidR="0020663F" w:rsidRDefault="0020663F" w:rsidP="00A02B5F">
            <w:pPr>
              <w:spacing w:after="0" w:line="240" w:lineRule="auto"/>
              <w:jc w:val="center"/>
              <w:rPr>
                <w:rFonts w:ascii="Times New Roman" w:hAnsi="Times New Roman"/>
                <w:b/>
                <w:sz w:val="24"/>
                <w:szCs w:val="24"/>
              </w:rPr>
            </w:pPr>
            <w:r w:rsidRPr="00E5236C">
              <w:rPr>
                <w:rFonts w:ascii="Times New Roman" w:hAnsi="Times New Roman"/>
                <w:b/>
                <w:sz w:val="24"/>
                <w:szCs w:val="24"/>
              </w:rPr>
              <w:t>Тема 2.</w:t>
            </w:r>
          </w:p>
          <w:p w:rsidR="0020663F" w:rsidRPr="006B4558" w:rsidRDefault="0020663F" w:rsidP="00A02B5F">
            <w:pPr>
              <w:spacing w:after="0" w:line="240" w:lineRule="auto"/>
              <w:jc w:val="center"/>
              <w:rPr>
                <w:rFonts w:ascii="Times New Roman" w:hAnsi="Times New Roman" w:cs="Times New Roman"/>
                <w:b/>
                <w:i/>
                <w:iCs/>
                <w:sz w:val="24"/>
              </w:rPr>
            </w:pPr>
            <w:r w:rsidRPr="00FF7FF2">
              <w:rPr>
                <w:rFonts w:ascii="Times New Roman" w:hAnsi="Times New Roman" w:cs="Times New Roman"/>
                <w:b/>
                <w:sz w:val="24"/>
              </w:rPr>
              <w:t xml:space="preserve">Углеводороды и их природные источники </w:t>
            </w:r>
            <w:r>
              <w:rPr>
                <w:rFonts w:ascii="Times New Roman" w:hAnsi="Times New Roman" w:cs="Times New Roman"/>
                <w:b/>
                <w:bCs/>
                <w:i/>
                <w:iCs/>
                <w:sz w:val="24"/>
              </w:rPr>
              <w:t>(8</w:t>
            </w:r>
            <w:r w:rsidRPr="00FF7FF2">
              <w:rPr>
                <w:rFonts w:ascii="Times New Roman" w:hAnsi="Times New Roman" w:cs="Times New Roman"/>
                <w:b/>
                <w:bCs/>
                <w:i/>
                <w:iCs/>
                <w:sz w:val="24"/>
              </w:rPr>
              <w:t xml:space="preserve"> </w:t>
            </w:r>
            <w:r w:rsidRPr="00FF7FF2">
              <w:rPr>
                <w:rFonts w:ascii="Times New Roman" w:hAnsi="Times New Roman" w:cs="Times New Roman"/>
                <w:b/>
                <w:i/>
                <w:iCs/>
                <w:sz w:val="24"/>
              </w:rPr>
              <w:t>ч)</w:t>
            </w:r>
          </w:p>
        </w:tc>
        <w:tc>
          <w:tcPr>
            <w:tcW w:w="709" w:type="dxa"/>
            <w:tcBorders>
              <w:top w:val="single" w:sz="4" w:space="0" w:color="000000"/>
              <w:left w:val="single" w:sz="4" w:space="0" w:color="000000"/>
              <w:bottom w:val="single" w:sz="4" w:space="0" w:color="000000"/>
              <w:right w:val="single" w:sz="4" w:space="0" w:color="auto"/>
            </w:tcBorders>
            <w:hideMark/>
          </w:tcPr>
          <w:p w:rsidR="0020663F" w:rsidRPr="006B4558" w:rsidRDefault="0020663F" w:rsidP="00A02B5F">
            <w:pPr>
              <w:spacing w:after="0" w:line="240" w:lineRule="auto"/>
              <w:rPr>
                <w:rFonts w:ascii="Times New Roman" w:hAnsi="Times New Roman"/>
                <w:sz w:val="24"/>
                <w:szCs w:val="24"/>
              </w:rPr>
            </w:pPr>
            <w:r w:rsidRPr="00E5236C">
              <w:rPr>
                <w:rFonts w:ascii="Times New Roman" w:hAnsi="Times New Roman"/>
                <w:sz w:val="24"/>
                <w:szCs w:val="24"/>
              </w:rPr>
              <w:t>№</w:t>
            </w:r>
            <w:r>
              <w:rPr>
                <w:rFonts w:ascii="Times New Roman" w:hAnsi="Times New Roman"/>
                <w:sz w:val="24"/>
                <w:szCs w:val="24"/>
                <w:lang w:val="en-US"/>
              </w:rPr>
              <w:t>1</w:t>
            </w:r>
          </w:p>
        </w:tc>
        <w:tc>
          <w:tcPr>
            <w:tcW w:w="709" w:type="dxa"/>
            <w:tcBorders>
              <w:top w:val="single" w:sz="4" w:space="0" w:color="000000"/>
              <w:left w:val="single" w:sz="4" w:space="0" w:color="auto"/>
              <w:bottom w:val="single" w:sz="4" w:space="0" w:color="000000"/>
              <w:right w:val="single" w:sz="4" w:space="0" w:color="auto"/>
            </w:tcBorders>
          </w:tcPr>
          <w:p w:rsidR="0020663F" w:rsidRPr="00E5236C" w:rsidRDefault="0020663F" w:rsidP="00A02B5F">
            <w:pPr>
              <w:spacing w:after="0" w:line="240" w:lineRule="auto"/>
              <w:rPr>
                <w:rFonts w:ascii="Times New Roman" w:hAnsi="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20663F" w:rsidRPr="00E5236C" w:rsidRDefault="0020663F" w:rsidP="00A02B5F">
            <w:pPr>
              <w:spacing w:after="0" w:line="240" w:lineRule="auto"/>
              <w:rPr>
                <w:rFonts w:ascii="Times New Roman" w:hAnsi="Times New Roman"/>
                <w:sz w:val="24"/>
                <w:szCs w:val="24"/>
              </w:rPr>
            </w:pPr>
            <w:r>
              <w:rPr>
                <w:rFonts w:ascii="Times New Roman" w:hAnsi="Times New Roman"/>
                <w:sz w:val="24"/>
                <w:szCs w:val="24"/>
              </w:rPr>
              <w:t>№ 1-5</w:t>
            </w:r>
          </w:p>
        </w:tc>
        <w:tc>
          <w:tcPr>
            <w:tcW w:w="992" w:type="dxa"/>
            <w:tcBorders>
              <w:top w:val="single" w:sz="4" w:space="0" w:color="000000"/>
              <w:left w:val="single" w:sz="4" w:space="0" w:color="000000"/>
              <w:bottom w:val="single" w:sz="4" w:space="0" w:color="000000"/>
              <w:right w:val="single" w:sz="4" w:space="0" w:color="auto"/>
            </w:tcBorders>
            <w:hideMark/>
          </w:tcPr>
          <w:p w:rsidR="0020663F" w:rsidRPr="00E5236C" w:rsidRDefault="006B5F33" w:rsidP="00A02B5F">
            <w:pPr>
              <w:spacing w:after="0" w:line="240" w:lineRule="auto"/>
              <w:rPr>
                <w:rFonts w:ascii="Times New Roman" w:hAnsi="Times New Roman"/>
                <w:sz w:val="24"/>
                <w:szCs w:val="24"/>
              </w:rPr>
            </w:pPr>
            <w:r>
              <w:rPr>
                <w:rFonts w:ascii="Times New Roman" w:hAnsi="Times New Roman"/>
                <w:sz w:val="24"/>
                <w:szCs w:val="24"/>
              </w:rPr>
              <w:t>Урок № 11</w:t>
            </w:r>
          </w:p>
        </w:tc>
        <w:tc>
          <w:tcPr>
            <w:tcW w:w="993" w:type="dxa"/>
            <w:tcBorders>
              <w:top w:val="single" w:sz="4" w:space="0" w:color="000000"/>
              <w:left w:val="single" w:sz="4" w:space="0" w:color="auto"/>
              <w:bottom w:val="single" w:sz="4" w:space="0" w:color="000000"/>
              <w:right w:val="single" w:sz="4" w:space="0" w:color="000000"/>
            </w:tcBorders>
          </w:tcPr>
          <w:p w:rsidR="0020663F" w:rsidRPr="00E5236C" w:rsidRDefault="0020663F" w:rsidP="00A02B5F">
            <w:pPr>
              <w:spacing w:after="0" w:line="240" w:lineRule="auto"/>
              <w:rPr>
                <w:rFonts w:ascii="Times New Roman" w:hAnsi="Times New Roman"/>
                <w:sz w:val="24"/>
                <w:szCs w:val="24"/>
              </w:rPr>
            </w:pPr>
          </w:p>
        </w:tc>
      </w:tr>
      <w:tr w:rsidR="0020663F" w:rsidRPr="00E5236C" w:rsidTr="00EA0A24">
        <w:trPr>
          <w:trHeight w:val="70"/>
        </w:trPr>
        <w:tc>
          <w:tcPr>
            <w:tcW w:w="814" w:type="dxa"/>
            <w:tcBorders>
              <w:top w:val="single" w:sz="4" w:space="0" w:color="000000"/>
              <w:left w:val="single" w:sz="4" w:space="0" w:color="000000"/>
              <w:bottom w:val="single" w:sz="4" w:space="0" w:color="000000"/>
              <w:right w:val="single" w:sz="4" w:space="0" w:color="auto"/>
            </w:tcBorders>
            <w:hideMark/>
          </w:tcPr>
          <w:p w:rsidR="0020663F" w:rsidRPr="00E5236C" w:rsidRDefault="0020663F" w:rsidP="00A02B5F">
            <w:pPr>
              <w:spacing w:after="0" w:line="240" w:lineRule="auto"/>
              <w:jc w:val="center"/>
              <w:rPr>
                <w:rFonts w:ascii="Times New Roman" w:hAnsi="Times New Roman"/>
                <w:sz w:val="24"/>
                <w:szCs w:val="24"/>
              </w:rPr>
            </w:pPr>
            <w:r>
              <w:rPr>
                <w:rFonts w:ascii="Times New Roman" w:hAnsi="Times New Roman"/>
                <w:sz w:val="24"/>
                <w:szCs w:val="24"/>
              </w:rPr>
              <w:t>3</w:t>
            </w:r>
          </w:p>
        </w:tc>
        <w:tc>
          <w:tcPr>
            <w:tcW w:w="5565" w:type="dxa"/>
            <w:tcBorders>
              <w:top w:val="single" w:sz="4" w:space="0" w:color="000000"/>
              <w:left w:val="single" w:sz="4" w:space="0" w:color="auto"/>
              <w:bottom w:val="single" w:sz="4" w:space="0" w:color="000000"/>
              <w:right w:val="single" w:sz="4" w:space="0" w:color="000000"/>
            </w:tcBorders>
            <w:hideMark/>
          </w:tcPr>
          <w:p w:rsidR="0020663F" w:rsidRPr="00E5236C" w:rsidRDefault="0020663F" w:rsidP="00A02B5F">
            <w:pPr>
              <w:spacing w:after="0" w:line="240" w:lineRule="auto"/>
              <w:jc w:val="center"/>
              <w:rPr>
                <w:rFonts w:ascii="Times New Roman" w:hAnsi="Times New Roman"/>
                <w:sz w:val="24"/>
                <w:szCs w:val="24"/>
              </w:rPr>
            </w:pPr>
            <w:r w:rsidRPr="00E5236C">
              <w:rPr>
                <w:rFonts w:ascii="Times New Roman" w:hAnsi="Times New Roman"/>
                <w:b/>
                <w:sz w:val="24"/>
                <w:szCs w:val="24"/>
              </w:rPr>
              <w:t>Тема 3.</w:t>
            </w:r>
          </w:p>
          <w:p w:rsidR="0020663F" w:rsidRPr="00E5236C" w:rsidRDefault="0020663F" w:rsidP="00A02B5F">
            <w:pPr>
              <w:spacing w:after="0" w:line="240" w:lineRule="auto"/>
              <w:jc w:val="center"/>
              <w:rPr>
                <w:rFonts w:ascii="Times New Roman" w:hAnsi="Times New Roman"/>
                <w:sz w:val="24"/>
                <w:szCs w:val="24"/>
              </w:rPr>
            </w:pPr>
            <w:r w:rsidRPr="00FF7FF2">
              <w:rPr>
                <w:rFonts w:ascii="Times New Roman" w:hAnsi="Times New Roman" w:cs="Times New Roman"/>
                <w:b/>
                <w:sz w:val="24"/>
              </w:rPr>
              <w:t xml:space="preserve">Кислородсодержащие органические соединения и их природные источники </w:t>
            </w:r>
            <w:r w:rsidRPr="00FF7FF2">
              <w:rPr>
                <w:rFonts w:ascii="Times New Roman" w:hAnsi="Times New Roman" w:cs="Times New Roman"/>
                <w:b/>
                <w:sz w:val="24"/>
              </w:rPr>
              <w:br/>
              <w:t xml:space="preserve">   </w:t>
            </w:r>
            <w:r w:rsidR="008D7B89">
              <w:rPr>
                <w:rFonts w:ascii="Times New Roman" w:hAnsi="Times New Roman" w:cs="Times New Roman"/>
                <w:b/>
                <w:bCs/>
                <w:i/>
                <w:iCs/>
                <w:sz w:val="24"/>
              </w:rPr>
              <w:t>(9</w:t>
            </w:r>
            <w:r w:rsidRPr="00FF7FF2">
              <w:rPr>
                <w:rFonts w:ascii="Times New Roman" w:hAnsi="Times New Roman" w:cs="Times New Roman"/>
                <w:b/>
                <w:i/>
                <w:iCs/>
                <w:sz w:val="24"/>
              </w:rPr>
              <w:t>ч)</w:t>
            </w:r>
          </w:p>
        </w:tc>
        <w:tc>
          <w:tcPr>
            <w:tcW w:w="709" w:type="dxa"/>
            <w:tcBorders>
              <w:top w:val="single" w:sz="4" w:space="0" w:color="000000"/>
              <w:left w:val="single" w:sz="4" w:space="0" w:color="000000"/>
              <w:bottom w:val="single" w:sz="4" w:space="0" w:color="000000"/>
              <w:right w:val="single" w:sz="4" w:space="0" w:color="auto"/>
            </w:tcBorders>
            <w:hideMark/>
          </w:tcPr>
          <w:p w:rsidR="0020663F" w:rsidRPr="0020663F" w:rsidRDefault="0020663F" w:rsidP="00A02B5F">
            <w:pPr>
              <w:spacing w:after="0" w:line="240" w:lineRule="auto"/>
              <w:rPr>
                <w:rFonts w:ascii="Times New Roman" w:hAnsi="Times New Roman"/>
                <w:sz w:val="24"/>
                <w:szCs w:val="24"/>
              </w:rPr>
            </w:pPr>
            <w:r w:rsidRPr="00E5236C">
              <w:rPr>
                <w:rFonts w:ascii="Times New Roman" w:hAnsi="Times New Roman"/>
                <w:sz w:val="24"/>
                <w:szCs w:val="24"/>
              </w:rPr>
              <w:t>№</w:t>
            </w:r>
            <w:r>
              <w:rPr>
                <w:rFonts w:ascii="Times New Roman" w:hAnsi="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tcPr>
          <w:p w:rsidR="0020663F" w:rsidRPr="00E5236C" w:rsidRDefault="0020663F" w:rsidP="00A02B5F">
            <w:pPr>
              <w:spacing w:after="0" w:line="240" w:lineRule="auto"/>
              <w:rPr>
                <w:rFonts w:ascii="Times New Roman" w:hAnsi="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20663F" w:rsidRPr="00E5236C" w:rsidRDefault="0020663F" w:rsidP="00A02B5F">
            <w:pPr>
              <w:spacing w:after="0" w:line="240" w:lineRule="auto"/>
              <w:rPr>
                <w:rFonts w:ascii="Times New Roman" w:hAnsi="Times New Roman"/>
                <w:sz w:val="24"/>
                <w:szCs w:val="24"/>
              </w:rPr>
            </w:pPr>
            <w:r>
              <w:rPr>
                <w:rFonts w:ascii="Times New Roman" w:hAnsi="Times New Roman"/>
                <w:sz w:val="24"/>
                <w:szCs w:val="24"/>
              </w:rPr>
              <w:t>№ 6-13</w:t>
            </w:r>
          </w:p>
        </w:tc>
        <w:tc>
          <w:tcPr>
            <w:tcW w:w="992" w:type="dxa"/>
            <w:tcBorders>
              <w:top w:val="single" w:sz="4" w:space="0" w:color="000000"/>
              <w:left w:val="single" w:sz="4" w:space="0" w:color="000000"/>
              <w:bottom w:val="single" w:sz="4" w:space="0" w:color="000000"/>
              <w:right w:val="single" w:sz="4" w:space="0" w:color="auto"/>
            </w:tcBorders>
            <w:hideMark/>
          </w:tcPr>
          <w:p w:rsidR="0020663F" w:rsidRPr="00E5236C" w:rsidRDefault="006B5F33" w:rsidP="00A02B5F">
            <w:pPr>
              <w:spacing w:after="0" w:line="240" w:lineRule="auto"/>
              <w:rPr>
                <w:rFonts w:ascii="Times New Roman" w:hAnsi="Times New Roman"/>
                <w:sz w:val="24"/>
                <w:szCs w:val="24"/>
              </w:rPr>
            </w:pPr>
            <w:r>
              <w:rPr>
                <w:rFonts w:ascii="Times New Roman" w:hAnsi="Times New Roman"/>
                <w:sz w:val="24"/>
                <w:szCs w:val="24"/>
              </w:rPr>
              <w:t>Урок № 21</w:t>
            </w:r>
          </w:p>
        </w:tc>
        <w:tc>
          <w:tcPr>
            <w:tcW w:w="993" w:type="dxa"/>
            <w:tcBorders>
              <w:top w:val="single" w:sz="4" w:space="0" w:color="000000"/>
              <w:left w:val="single" w:sz="4" w:space="0" w:color="auto"/>
              <w:bottom w:val="single" w:sz="4" w:space="0" w:color="000000"/>
              <w:right w:val="single" w:sz="4" w:space="0" w:color="000000"/>
            </w:tcBorders>
          </w:tcPr>
          <w:p w:rsidR="0020663F" w:rsidRPr="00E5236C" w:rsidRDefault="0020663F" w:rsidP="00A02B5F">
            <w:pPr>
              <w:spacing w:after="0" w:line="240" w:lineRule="auto"/>
              <w:rPr>
                <w:rFonts w:ascii="Times New Roman" w:hAnsi="Times New Roman"/>
                <w:sz w:val="24"/>
                <w:szCs w:val="24"/>
              </w:rPr>
            </w:pPr>
          </w:p>
        </w:tc>
      </w:tr>
      <w:tr w:rsidR="0020663F" w:rsidRPr="00E5236C" w:rsidTr="00EA0A24">
        <w:trPr>
          <w:trHeight w:val="256"/>
        </w:trPr>
        <w:tc>
          <w:tcPr>
            <w:tcW w:w="814" w:type="dxa"/>
            <w:tcBorders>
              <w:top w:val="single" w:sz="4" w:space="0" w:color="000000"/>
              <w:left w:val="single" w:sz="4" w:space="0" w:color="000000"/>
              <w:bottom w:val="single" w:sz="4" w:space="0" w:color="000000"/>
              <w:right w:val="single" w:sz="4" w:space="0" w:color="auto"/>
            </w:tcBorders>
            <w:hideMark/>
          </w:tcPr>
          <w:p w:rsidR="0020663F" w:rsidRPr="00E5236C" w:rsidRDefault="0020663F" w:rsidP="00A02B5F">
            <w:pPr>
              <w:spacing w:after="0" w:line="240" w:lineRule="auto"/>
              <w:jc w:val="center"/>
              <w:rPr>
                <w:rFonts w:ascii="Times New Roman" w:hAnsi="Times New Roman"/>
                <w:sz w:val="24"/>
                <w:szCs w:val="24"/>
              </w:rPr>
            </w:pPr>
            <w:r w:rsidRPr="00E5236C">
              <w:rPr>
                <w:rFonts w:ascii="Times New Roman" w:hAnsi="Times New Roman"/>
                <w:sz w:val="24"/>
                <w:szCs w:val="24"/>
              </w:rPr>
              <w:lastRenderedPageBreak/>
              <w:t>4</w:t>
            </w:r>
          </w:p>
        </w:tc>
        <w:tc>
          <w:tcPr>
            <w:tcW w:w="5565" w:type="dxa"/>
            <w:tcBorders>
              <w:top w:val="single" w:sz="4" w:space="0" w:color="000000"/>
              <w:left w:val="single" w:sz="4" w:space="0" w:color="auto"/>
              <w:bottom w:val="single" w:sz="4" w:space="0" w:color="000000"/>
              <w:right w:val="single" w:sz="4" w:space="0" w:color="000000"/>
            </w:tcBorders>
            <w:hideMark/>
          </w:tcPr>
          <w:p w:rsidR="0020663F" w:rsidRPr="00E5236C" w:rsidRDefault="0020663F" w:rsidP="00A02B5F">
            <w:pPr>
              <w:spacing w:after="0" w:line="240" w:lineRule="auto"/>
              <w:jc w:val="center"/>
              <w:rPr>
                <w:rFonts w:ascii="Times New Roman" w:hAnsi="Times New Roman"/>
                <w:sz w:val="24"/>
                <w:szCs w:val="24"/>
              </w:rPr>
            </w:pPr>
            <w:r w:rsidRPr="00E5236C">
              <w:rPr>
                <w:rFonts w:ascii="Times New Roman" w:hAnsi="Times New Roman"/>
                <w:b/>
                <w:sz w:val="24"/>
                <w:szCs w:val="24"/>
              </w:rPr>
              <w:t xml:space="preserve">Тема </w:t>
            </w:r>
            <w:r>
              <w:rPr>
                <w:rFonts w:ascii="Times New Roman" w:hAnsi="Times New Roman"/>
                <w:b/>
                <w:sz w:val="24"/>
                <w:szCs w:val="24"/>
              </w:rPr>
              <w:t>4</w:t>
            </w:r>
            <w:r w:rsidRPr="00E5236C">
              <w:rPr>
                <w:rFonts w:ascii="Times New Roman" w:hAnsi="Times New Roman"/>
                <w:b/>
                <w:sz w:val="24"/>
                <w:szCs w:val="24"/>
              </w:rPr>
              <w:t>.</w:t>
            </w:r>
          </w:p>
          <w:p w:rsidR="0020663F" w:rsidRPr="00EA0A24" w:rsidRDefault="0020663F" w:rsidP="00A02B5F">
            <w:pPr>
              <w:spacing w:after="0" w:line="240" w:lineRule="auto"/>
              <w:jc w:val="center"/>
              <w:rPr>
                <w:rFonts w:ascii="Times New Roman" w:hAnsi="Times New Roman" w:cs="Times New Roman"/>
                <w:b/>
                <w:sz w:val="24"/>
              </w:rPr>
            </w:pPr>
            <w:r w:rsidRPr="00FF7FF2">
              <w:rPr>
                <w:rFonts w:ascii="Times New Roman" w:hAnsi="Times New Roman" w:cs="Times New Roman"/>
                <w:b/>
                <w:sz w:val="24"/>
              </w:rPr>
              <w:t xml:space="preserve">Азотсодержащие соединения и их нахождение в живой природе </w:t>
            </w:r>
            <w:r>
              <w:rPr>
                <w:rFonts w:ascii="Times New Roman" w:hAnsi="Times New Roman" w:cs="Times New Roman"/>
                <w:b/>
                <w:i/>
                <w:sz w:val="24"/>
              </w:rPr>
              <w:t>(6</w:t>
            </w:r>
            <w:r w:rsidRPr="00FF7FF2">
              <w:rPr>
                <w:rFonts w:ascii="Times New Roman" w:hAnsi="Times New Roman" w:cs="Times New Roman"/>
                <w:b/>
                <w:i/>
                <w:sz w:val="24"/>
              </w:rPr>
              <w:t>ч)</w:t>
            </w:r>
          </w:p>
        </w:tc>
        <w:tc>
          <w:tcPr>
            <w:tcW w:w="709" w:type="dxa"/>
            <w:tcBorders>
              <w:top w:val="single" w:sz="4" w:space="0" w:color="000000"/>
              <w:left w:val="single" w:sz="4" w:space="0" w:color="000000"/>
              <w:bottom w:val="single" w:sz="4" w:space="0" w:color="000000"/>
              <w:right w:val="single" w:sz="4" w:space="0" w:color="auto"/>
            </w:tcBorders>
            <w:hideMark/>
          </w:tcPr>
          <w:p w:rsidR="0020663F" w:rsidRPr="00015BF4" w:rsidRDefault="0020663F" w:rsidP="00A02B5F">
            <w:pPr>
              <w:spacing w:after="0" w:line="240" w:lineRule="auto"/>
              <w:rPr>
                <w:rFonts w:ascii="Times New Roman" w:hAnsi="Times New Roman"/>
                <w:sz w:val="24"/>
                <w:szCs w:val="24"/>
              </w:rPr>
            </w:pPr>
          </w:p>
          <w:p w:rsidR="0020663F" w:rsidRPr="0020663F" w:rsidRDefault="0020663F" w:rsidP="00A02B5F">
            <w:pPr>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20663F" w:rsidRDefault="0020663F" w:rsidP="00A02B5F">
            <w:pPr>
              <w:spacing w:after="0" w:line="240" w:lineRule="auto"/>
              <w:rPr>
                <w:rFonts w:ascii="Times New Roman" w:hAnsi="Times New Roman"/>
                <w:sz w:val="24"/>
                <w:szCs w:val="24"/>
              </w:rPr>
            </w:pPr>
            <w:r w:rsidRPr="00015BF4">
              <w:rPr>
                <w:rFonts w:ascii="Times New Roman" w:hAnsi="Times New Roman"/>
                <w:b/>
                <w:sz w:val="24"/>
                <w:szCs w:val="24"/>
              </w:rPr>
              <w:t>№</w:t>
            </w:r>
            <w:r>
              <w:rPr>
                <w:rFonts w:ascii="Times New Roman" w:hAnsi="Times New Roman"/>
                <w:sz w:val="24"/>
                <w:szCs w:val="24"/>
              </w:rPr>
              <w:t xml:space="preserve"> 1</w:t>
            </w:r>
          </w:p>
          <w:p w:rsidR="0020663F" w:rsidRPr="00E5236C" w:rsidRDefault="0020663F" w:rsidP="00A02B5F">
            <w:pPr>
              <w:spacing w:after="0" w:line="240" w:lineRule="auto"/>
              <w:rPr>
                <w:rFonts w:ascii="Times New Roman" w:hAnsi="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20663F" w:rsidRDefault="0020663F" w:rsidP="00A02B5F">
            <w:pPr>
              <w:spacing w:after="0" w:line="240" w:lineRule="auto"/>
              <w:rPr>
                <w:rFonts w:ascii="Times New Roman" w:hAnsi="Times New Roman"/>
                <w:sz w:val="24"/>
                <w:szCs w:val="24"/>
              </w:rPr>
            </w:pPr>
            <w:r>
              <w:rPr>
                <w:rFonts w:ascii="Times New Roman" w:hAnsi="Times New Roman"/>
                <w:sz w:val="24"/>
                <w:szCs w:val="24"/>
              </w:rPr>
              <w:t>№ 14</w:t>
            </w:r>
          </w:p>
          <w:p w:rsidR="0020663F" w:rsidRPr="00E5236C" w:rsidRDefault="0020663F" w:rsidP="00A02B5F">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20663F" w:rsidRPr="00E5236C" w:rsidRDefault="0020663F" w:rsidP="00A02B5F">
            <w:pPr>
              <w:spacing w:after="0" w:line="240" w:lineRule="auto"/>
              <w:rPr>
                <w:rFonts w:ascii="Times New Roman" w:hAnsi="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20663F" w:rsidRPr="00E5236C" w:rsidRDefault="006B5F33" w:rsidP="00A02B5F">
            <w:pPr>
              <w:spacing w:after="0" w:line="240" w:lineRule="auto"/>
              <w:rPr>
                <w:rFonts w:ascii="Times New Roman" w:hAnsi="Times New Roman"/>
                <w:sz w:val="24"/>
                <w:szCs w:val="24"/>
              </w:rPr>
            </w:pPr>
            <w:r>
              <w:rPr>
                <w:rFonts w:ascii="Times New Roman" w:hAnsi="Times New Roman"/>
                <w:sz w:val="24"/>
                <w:szCs w:val="24"/>
              </w:rPr>
              <w:t>Урок № 27</w:t>
            </w:r>
          </w:p>
        </w:tc>
      </w:tr>
      <w:tr w:rsidR="0020663F" w:rsidRPr="00E5236C" w:rsidTr="00EA0A24">
        <w:trPr>
          <w:trHeight w:val="256"/>
        </w:trPr>
        <w:tc>
          <w:tcPr>
            <w:tcW w:w="814" w:type="dxa"/>
            <w:tcBorders>
              <w:top w:val="single" w:sz="4" w:space="0" w:color="000000"/>
              <w:left w:val="single" w:sz="4" w:space="0" w:color="000000"/>
              <w:bottom w:val="single" w:sz="4" w:space="0" w:color="000000"/>
              <w:right w:val="single" w:sz="4" w:space="0" w:color="auto"/>
            </w:tcBorders>
            <w:hideMark/>
          </w:tcPr>
          <w:p w:rsidR="0020663F" w:rsidRPr="00E5236C" w:rsidRDefault="0020663F" w:rsidP="00A02B5F">
            <w:pPr>
              <w:spacing w:after="0" w:line="240" w:lineRule="auto"/>
              <w:jc w:val="center"/>
              <w:rPr>
                <w:rFonts w:ascii="Times New Roman" w:hAnsi="Times New Roman"/>
                <w:sz w:val="24"/>
                <w:szCs w:val="24"/>
              </w:rPr>
            </w:pPr>
            <w:r>
              <w:rPr>
                <w:rFonts w:ascii="Times New Roman" w:hAnsi="Times New Roman"/>
                <w:sz w:val="24"/>
                <w:szCs w:val="24"/>
              </w:rPr>
              <w:t>5</w:t>
            </w:r>
          </w:p>
        </w:tc>
        <w:tc>
          <w:tcPr>
            <w:tcW w:w="5565" w:type="dxa"/>
            <w:tcBorders>
              <w:top w:val="single" w:sz="4" w:space="0" w:color="000000"/>
              <w:left w:val="single" w:sz="4" w:space="0" w:color="auto"/>
              <w:bottom w:val="single" w:sz="4" w:space="0" w:color="000000"/>
              <w:right w:val="single" w:sz="4" w:space="0" w:color="000000"/>
            </w:tcBorders>
            <w:hideMark/>
          </w:tcPr>
          <w:p w:rsidR="0020663F" w:rsidRPr="00E5236C" w:rsidRDefault="0020663F" w:rsidP="00A02B5F">
            <w:pPr>
              <w:spacing w:after="0" w:line="240" w:lineRule="auto"/>
              <w:jc w:val="center"/>
              <w:rPr>
                <w:rFonts w:ascii="Times New Roman" w:hAnsi="Times New Roman"/>
                <w:sz w:val="24"/>
                <w:szCs w:val="24"/>
              </w:rPr>
            </w:pPr>
            <w:r w:rsidRPr="00E5236C">
              <w:rPr>
                <w:rFonts w:ascii="Times New Roman" w:hAnsi="Times New Roman"/>
                <w:b/>
                <w:sz w:val="24"/>
                <w:szCs w:val="24"/>
              </w:rPr>
              <w:t xml:space="preserve">Тема </w:t>
            </w:r>
            <w:r>
              <w:rPr>
                <w:rFonts w:ascii="Times New Roman" w:hAnsi="Times New Roman"/>
                <w:b/>
                <w:sz w:val="24"/>
                <w:szCs w:val="24"/>
              </w:rPr>
              <w:t>5</w:t>
            </w:r>
            <w:r w:rsidRPr="00E5236C">
              <w:rPr>
                <w:rFonts w:ascii="Times New Roman" w:hAnsi="Times New Roman"/>
                <w:b/>
                <w:sz w:val="24"/>
                <w:szCs w:val="24"/>
              </w:rPr>
              <w:t>.</w:t>
            </w:r>
          </w:p>
          <w:p w:rsidR="0020663F" w:rsidRPr="00E5236C" w:rsidRDefault="0020663F" w:rsidP="00A02B5F">
            <w:pPr>
              <w:spacing w:after="0" w:line="240" w:lineRule="auto"/>
              <w:jc w:val="center"/>
              <w:rPr>
                <w:rFonts w:ascii="Times New Roman" w:hAnsi="Times New Roman"/>
                <w:b/>
                <w:sz w:val="24"/>
                <w:szCs w:val="24"/>
              </w:rPr>
            </w:pPr>
            <w:r w:rsidRPr="00FF7FF2">
              <w:rPr>
                <w:rFonts w:ascii="Times New Roman" w:hAnsi="Times New Roman" w:cs="Times New Roman"/>
                <w:b/>
                <w:sz w:val="24"/>
              </w:rPr>
              <w:t xml:space="preserve">Биологически активные органические соединения </w:t>
            </w:r>
            <w:r>
              <w:rPr>
                <w:rFonts w:ascii="Times New Roman" w:hAnsi="Times New Roman" w:cs="Times New Roman"/>
                <w:b/>
                <w:i/>
                <w:iCs/>
                <w:sz w:val="24"/>
              </w:rPr>
              <w:t>(4</w:t>
            </w:r>
            <w:r w:rsidRPr="00FF7FF2">
              <w:rPr>
                <w:rFonts w:ascii="Times New Roman" w:hAnsi="Times New Roman" w:cs="Times New Roman"/>
                <w:b/>
                <w:i/>
                <w:iCs/>
                <w:sz w:val="24"/>
              </w:rPr>
              <w:t xml:space="preserve"> </w:t>
            </w:r>
            <w:r w:rsidRPr="00FF7FF2">
              <w:rPr>
                <w:rFonts w:ascii="Times New Roman" w:hAnsi="Times New Roman" w:cs="Times New Roman"/>
                <w:b/>
                <w:i/>
                <w:sz w:val="24"/>
              </w:rPr>
              <w:t>ч)</w:t>
            </w:r>
          </w:p>
        </w:tc>
        <w:tc>
          <w:tcPr>
            <w:tcW w:w="709" w:type="dxa"/>
            <w:tcBorders>
              <w:top w:val="single" w:sz="4" w:space="0" w:color="000000"/>
              <w:left w:val="single" w:sz="4" w:space="0" w:color="000000"/>
              <w:bottom w:val="single" w:sz="4" w:space="0" w:color="000000"/>
              <w:right w:val="single" w:sz="4" w:space="0" w:color="auto"/>
            </w:tcBorders>
            <w:hideMark/>
          </w:tcPr>
          <w:p w:rsidR="0020663F" w:rsidRPr="00E5236C" w:rsidRDefault="0020663F" w:rsidP="00A02B5F">
            <w:pPr>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20663F" w:rsidRPr="00015BF4" w:rsidRDefault="0020663F" w:rsidP="00A02B5F">
            <w:pPr>
              <w:spacing w:after="0" w:line="240" w:lineRule="auto"/>
              <w:rPr>
                <w:rFonts w:ascii="Times New Roman"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20663F" w:rsidRPr="00323EC5" w:rsidRDefault="0020663F" w:rsidP="00A02B5F">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20663F" w:rsidRPr="00E5236C" w:rsidRDefault="0020663F" w:rsidP="00A02B5F">
            <w:pPr>
              <w:spacing w:after="0" w:line="240" w:lineRule="auto"/>
              <w:rPr>
                <w:rFonts w:ascii="Times New Roman" w:hAnsi="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20663F" w:rsidRPr="00015BF4" w:rsidRDefault="0020663F" w:rsidP="00A02B5F">
            <w:pPr>
              <w:spacing w:after="0" w:line="240" w:lineRule="auto"/>
              <w:rPr>
                <w:rFonts w:ascii="Times New Roman" w:hAnsi="Times New Roman"/>
                <w:b/>
                <w:sz w:val="24"/>
                <w:szCs w:val="24"/>
              </w:rPr>
            </w:pPr>
          </w:p>
        </w:tc>
      </w:tr>
      <w:tr w:rsidR="0020663F" w:rsidRPr="00E5236C" w:rsidTr="00EA0A24">
        <w:trPr>
          <w:trHeight w:val="256"/>
        </w:trPr>
        <w:tc>
          <w:tcPr>
            <w:tcW w:w="814" w:type="dxa"/>
            <w:tcBorders>
              <w:top w:val="single" w:sz="4" w:space="0" w:color="000000"/>
              <w:left w:val="single" w:sz="4" w:space="0" w:color="000000"/>
              <w:bottom w:val="single" w:sz="4" w:space="0" w:color="000000"/>
              <w:right w:val="single" w:sz="4" w:space="0" w:color="auto"/>
            </w:tcBorders>
            <w:hideMark/>
          </w:tcPr>
          <w:p w:rsidR="0020663F" w:rsidRDefault="0020663F" w:rsidP="00A02B5F">
            <w:pPr>
              <w:spacing w:after="0" w:line="240" w:lineRule="auto"/>
              <w:jc w:val="center"/>
              <w:rPr>
                <w:rFonts w:ascii="Times New Roman" w:hAnsi="Times New Roman"/>
                <w:sz w:val="24"/>
                <w:szCs w:val="24"/>
              </w:rPr>
            </w:pPr>
            <w:r>
              <w:rPr>
                <w:rFonts w:ascii="Times New Roman" w:hAnsi="Times New Roman"/>
                <w:sz w:val="24"/>
                <w:szCs w:val="24"/>
              </w:rPr>
              <w:t>6</w:t>
            </w:r>
          </w:p>
        </w:tc>
        <w:tc>
          <w:tcPr>
            <w:tcW w:w="5565" w:type="dxa"/>
            <w:tcBorders>
              <w:top w:val="single" w:sz="4" w:space="0" w:color="000000"/>
              <w:left w:val="single" w:sz="4" w:space="0" w:color="auto"/>
              <w:bottom w:val="single" w:sz="4" w:space="0" w:color="000000"/>
              <w:right w:val="single" w:sz="4" w:space="0" w:color="000000"/>
            </w:tcBorders>
            <w:hideMark/>
          </w:tcPr>
          <w:p w:rsidR="0020663F" w:rsidRPr="00FF7FF2" w:rsidRDefault="0020663F" w:rsidP="00A02B5F">
            <w:pPr>
              <w:spacing w:after="0" w:line="240" w:lineRule="auto"/>
              <w:jc w:val="center"/>
              <w:rPr>
                <w:rFonts w:ascii="Times New Roman" w:hAnsi="Times New Roman" w:cs="Times New Roman"/>
                <w:b/>
                <w:i/>
                <w:iCs/>
                <w:sz w:val="24"/>
              </w:rPr>
            </w:pPr>
            <w:r w:rsidRPr="00FF7FF2">
              <w:rPr>
                <w:rFonts w:ascii="Times New Roman" w:hAnsi="Times New Roman" w:cs="Times New Roman"/>
                <w:b/>
                <w:sz w:val="24"/>
              </w:rPr>
              <w:t xml:space="preserve">Искусственные и синтетические полимеры </w:t>
            </w:r>
            <w:r>
              <w:rPr>
                <w:rFonts w:ascii="Times New Roman" w:hAnsi="Times New Roman" w:cs="Times New Roman"/>
                <w:b/>
                <w:i/>
                <w:iCs/>
                <w:sz w:val="24"/>
              </w:rPr>
              <w:t>(4</w:t>
            </w:r>
            <w:r w:rsidRPr="00FF7FF2">
              <w:rPr>
                <w:rFonts w:ascii="Times New Roman" w:hAnsi="Times New Roman" w:cs="Times New Roman"/>
                <w:b/>
                <w:i/>
                <w:iCs/>
                <w:sz w:val="24"/>
              </w:rPr>
              <w:t xml:space="preserve"> ч)</w:t>
            </w:r>
          </w:p>
          <w:p w:rsidR="0020663F" w:rsidRPr="00E5236C" w:rsidRDefault="0020663F" w:rsidP="00A02B5F">
            <w:pPr>
              <w:spacing w:after="0" w:line="240" w:lineRule="auto"/>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auto"/>
            </w:tcBorders>
            <w:hideMark/>
          </w:tcPr>
          <w:p w:rsidR="0020663F" w:rsidRPr="00E5236C" w:rsidRDefault="00C86248" w:rsidP="00A02B5F">
            <w:pPr>
              <w:spacing w:after="0" w:line="240" w:lineRule="auto"/>
              <w:rPr>
                <w:rFonts w:ascii="Times New Roman" w:hAnsi="Times New Roman"/>
                <w:sz w:val="24"/>
                <w:szCs w:val="24"/>
              </w:rPr>
            </w:pPr>
            <w:r>
              <w:rPr>
                <w:rFonts w:ascii="Times New Roman" w:hAnsi="Times New Roman"/>
                <w:sz w:val="24"/>
                <w:szCs w:val="24"/>
              </w:rPr>
              <w:t>№</w:t>
            </w:r>
            <w:r w:rsidR="00EA0A24">
              <w:rPr>
                <w:rFonts w:ascii="Times New Roman" w:hAnsi="Times New Roman"/>
                <w:sz w:val="24"/>
                <w:szCs w:val="24"/>
              </w:rPr>
              <w:t>3</w:t>
            </w:r>
          </w:p>
        </w:tc>
        <w:tc>
          <w:tcPr>
            <w:tcW w:w="709" w:type="dxa"/>
            <w:tcBorders>
              <w:top w:val="single" w:sz="4" w:space="0" w:color="000000"/>
              <w:left w:val="single" w:sz="4" w:space="0" w:color="auto"/>
              <w:bottom w:val="single" w:sz="4" w:space="0" w:color="000000"/>
              <w:right w:val="single" w:sz="4" w:space="0" w:color="auto"/>
            </w:tcBorders>
          </w:tcPr>
          <w:p w:rsidR="0020663F" w:rsidRDefault="0020663F" w:rsidP="00A02B5F">
            <w:pPr>
              <w:spacing w:after="0" w:line="240" w:lineRule="auto"/>
              <w:rPr>
                <w:rFonts w:ascii="Times New Roman" w:hAnsi="Times New Roman"/>
                <w:b/>
                <w:sz w:val="24"/>
                <w:szCs w:val="24"/>
              </w:rPr>
            </w:pPr>
            <w:r>
              <w:rPr>
                <w:rFonts w:ascii="Times New Roman" w:hAnsi="Times New Roman"/>
                <w:b/>
                <w:sz w:val="24"/>
                <w:szCs w:val="24"/>
              </w:rPr>
              <w:t>№2</w:t>
            </w:r>
          </w:p>
        </w:tc>
        <w:tc>
          <w:tcPr>
            <w:tcW w:w="850" w:type="dxa"/>
            <w:tcBorders>
              <w:top w:val="single" w:sz="4" w:space="0" w:color="000000"/>
              <w:left w:val="single" w:sz="4" w:space="0" w:color="auto"/>
              <w:bottom w:val="single" w:sz="4" w:space="0" w:color="000000"/>
              <w:right w:val="single" w:sz="4" w:space="0" w:color="auto"/>
            </w:tcBorders>
          </w:tcPr>
          <w:p w:rsidR="0020663F" w:rsidRDefault="0020663F" w:rsidP="00A02B5F">
            <w:pPr>
              <w:spacing w:after="0" w:line="240" w:lineRule="auto"/>
              <w:rPr>
                <w:rFonts w:ascii="Times New Roman" w:hAnsi="Times New Roman"/>
                <w:sz w:val="24"/>
                <w:szCs w:val="24"/>
              </w:rPr>
            </w:pPr>
            <w:r>
              <w:rPr>
                <w:rFonts w:ascii="Times New Roman" w:hAnsi="Times New Roman"/>
                <w:sz w:val="24"/>
                <w:szCs w:val="24"/>
              </w:rPr>
              <w:t>№15</w:t>
            </w:r>
          </w:p>
        </w:tc>
        <w:tc>
          <w:tcPr>
            <w:tcW w:w="992" w:type="dxa"/>
            <w:tcBorders>
              <w:top w:val="single" w:sz="4" w:space="0" w:color="000000"/>
              <w:left w:val="single" w:sz="4" w:space="0" w:color="000000"/>
              <w:bottom w:val="single" w:sz="4" w:space="0" w:color="000000"/>
              <w:right w:val="single" w:sz="4" w:space="0" w:color="auto"/>
            </w:tcBorders>
            <w:hideMark/>
          </w:tcPr>
          <w:p w:rsidR="0020663F" w:rsidRPr="00E5236C" w:rsidRDefault="006B5F33" w:rsidP="00A02B5F">
            <w:pPr>
              <w:spacing w:after="0" w:line="240" w:lineRule="auto"/>
              <w:rPr>
                <w:rFonts w:ascii="Times New Roman" w:hAnsi="Times New Roman"/>
                <w:sz w:val="24"/>
                <w:szCs w:val="24"/>
              </w:rPr>
            </w:pPr>
            <w:r>
              <w:rPr>
                <w:rFonts w:ascii="Times New Roman" w:hAnsi="Times New Roman"/>
                <w:sz w:val="24"/>
                <w:szCs w:val="24"/>
              </w:rPr>
              <w:t>Урок № 35</w:t>
            </w:r>
          </w:p>
        </w:tc>
        <w:tc>
          <w:tcPr>
            <w:tcW w:w="993" w:type="dxa"/>
            <w:tcBorders>
              <w:top w:val="single" w:sz="4" w:space="0" w:color="000000"/>
              <w:left w:val="single" w:sz="4" w:space="0" w:color="auto"/>
              <w:bottom w:val="single" w:sz="4" w:space="0" w:color="000000"/>
              <w:right w:val="single" w:sz="4" w:space="0" w:color="000000"/>
            </w:tcBorders>
          </w:tcPr>
          <w:p w:rsidR="0020663F" w:rsidRPr="006B5F33" w:rsidRDefault="006B5F33" w:rsidP="00A02B5F">
            <w:pPr>
              <w:spacing w:after="0" w:line="240" w:lineRule="auto"/>
              <w:rPr>
                <w:rFonts w:ascii="Times New Roman" w:hAnsi="Times New Roman"/>
                <w:sz w:val="24"/>
                <w:szCs w:val="24"/>
              </w:rPr>
            </w:pPr>
            <w:r w:rsidRPr="006B5F33">
              <w:rPr>
                <w:rFonts w:ascii="Times New Roman" w:hAnsi="Times New Roman"/>
                <w:sz w:val="24"/>
                <w:szCs w:val="24"/>
              </w:rPr>
              <w:t>Урок №34</w:t>
            </w:r>
          </w:p>
        </w:tc>
      </w:tr>
      <w:tr w:rsidR="0020663F" w:rsidRPr="00E5236C" w:rsidTr="00EA0A24">
        <w:trPr>
          <w:trHeight w:val="144"/>
        </w:trPr>
        <w:tc>
          <w:tcPr>
            <w:tcW w:w="814" w:type="dxa"/>
            <w:tcBorders>
              <w:top w:val="single" w:sz="4" w:space="0" w:color="000000"/>
              <w:left w:val="single" w:sz="4" w:space="0" w:color="000000"/>
              <w:bottom w:val="single" w:sz="4" w:space="0" w:color="000000"/>
              <w:right w:val="single" w:sz="4" w:space="0" w:color="auto"/>
            </w:tcBorders>
          </w:tcPr>
          <w:p w:rsidR="0020663F" w:rsidRPr="00E5236C" w:rsidRDefault="0020663F" w:rsidP="00DD304F">
            <w:pPr>
              <w:spacing w:after="0" w:line="240" w:lineRule="auto"/>
              <w:rPr>
                <w:rFonts w:ascii="Times New Roman" w:hAnsi="Times New Roman"/>
                <w:b/>
                <w:sz w:val="24"/>
                <w:szCs w:val="24"/>
              </w:rPr>
            </w:pPr>
          </w:p>
        </w:tc>
        <w:tc>
          <w:tcPr>
            <w:tcW w:w="5565" w:type="dxa"/>
            <w:tcBorders>
              <w:top w:val="single" w:sz="4" w:space="0" w:color="000000"/>
              <w:left w:val="single" w:sz="4" w:space="0" w:color="auto"/>
              <w:bottom w:val="single" w:sz="4" w:space="0" w:color="000000"/>
              <w:right w:val="single" w:sz="4" w:space="0" w:color="000000"/>
            </w:tcBorders>
            <w:hideMark/>
          </w:tcPr>
          <w:p w:rsidR="0020663F" w:rsidRPr="00E5236C" w:rsidRDefault="0020663F" w:rsidP="00DD304F">
            <w:pPr>
              <w:spacing w:after="0" w:line="240" w:lineRule="auto"/>
              <w:rPr>
                <w:rFonts w:ascii="Times New Roman" w:hAnsi="Times New Roman"/>
                <w:b/>
                <w:sz w:val="24"/>
                <w:szCs w:val="24"/>
              </w:rPr>
            </w:pPr>
            <w:r w:rsidRPr="00E5236C">
              <w:rPr>
                <w:rFonts w:ascii="Times New Roman" w:hAnsi="Times New Roman"/>
                <w:b/>
                <w:sz w:val="24"/>
                <w:szCs w:val="24"/>
              </w:rPr>
              <w:t>Итого</w:t>
            </w:r>
          </w:p>
        </w:tc>
        <w:tc>
          <w:tcPr>
            <w:tcW w:w="709" w:type="dxa"/>
            <w:tcBorders>
              <w:top w:val="single" w:sz="4" w:space="0" w:color="000000"/>
              <w:left w:val="single" w:sz="4" w:space="0" w:color="000000"/>
              <w:bottom w:val="single" w:sz="4" w:space="0" w:color="000000"/>
              <w:right w:val="single" w:sz="4" w:space="0" w:color="auto"/>
            </w:tcBorders>
            <w:hideMark/>
          </w:tcPr>
          <w:p w:rsidR="0020663F" w:rsidRPr="0020663F" w:rsidRDefault="0020663F" w:rsidP="00DD304F">
            <w:pPr>
              <w:spacing w:after="0" w:line="240" w:lineRule="auto"/>
              <w:rPr>
                <w:rFonts w:ascii="Times New Roman" w:hAnsi="Times New Roman"/>
                <w:b/>
                <w:sz w:val="24"/>
                <w:szCs w:val="24"/>
              </w:rPr>
            </w:pPr>
            <w:r>
              <w:rPr>
                <w:rFonts w:ascii="Times New Roman" w:hAnsi="Times New Roman"/>
                <w:b/>
                <w:sz w:val="24"/>
                <w:szCs w:val="24"/>
              </w:rPr>
              <w:t>3</w:t>
            </w:r>
          </w:p>
        </w:tc>
        <w:tc>
          <w:tcPr>
            <w:tcW w:w="709" w:type="dxa"/>
            <w:tcBorders>
              <w:top w:val="single" w:sz="4" w:space="0" w:color="000000"/>
              <w:left w:val="single" w:sz="4" w:space="0" w:color="auto"/>
              <w:bottom w:val="single" w:sz="4" w:space="0" w:color="000000"/>
              <w:right w:val="single" w:sz="4" w:space="0" w:color="auto"/>
            </w:tcBorders>
          </w:tcPr>
          <w:p w:rsidR="0020663F" w:rsidRPr="00E5236C" w:rsidRDefault="0020663F" w:rsidP="00DD304F">
            <w:pPr>
              <w:spacing w:after="0" w:line="240" w:lineRule="auto"/>
              <w:rPr>
                <w:rFonts w:ascii="Times New Roman" w:hAnsi="Times New Roman"/>
                <w:b/>
                <w:sz w:val="24"/>
                <w:szCs w:val="24"/>
              </w:rPr>
            </w:pPr>
            <w:r>
              <w:rPr>
                <w:rFonts w:ascii="Times New Roman" w:hAnsi="Times New Roman"/>
                <w:b/>
                <w:sz w:val="24"/>
                <w:szCs w:val="24"/>
              </w:rPr>
              <w:t>2</w:t>
            </w:r>
          </w:p>
        </w:tc>
        <w:tc>
          <w:tcPr>
            <w:tcW w:w="850" w:type="dxa"/>
            <w:tcBorders>
              <w:top w:val="single" w:sz="4" w:space="0" w:color="000000"/>
              <w:left w:val="single" w:sz="4" w:space="0" w:color="auto"/>
              <w:bottom w:val="single" w:sz="4" w:space="0" w:color="000000"/>
              <w:right w:val="single" w:sz="4" w:space="0" w:color="auto"/>
            </w:tcBorders>
          </w:tcPr>
          <w:p w:rsidR="0020663F" w:rsidRPr="00E5236C" w:rsidRDefault="0020663F" w:rsidP="00DD304F">
            <w:pPr>
              <w:spacing w:after="0" w:line="240" w:lineRule="auto"/>
              <w:rPr>
                <w:rFonts w:ascii="Times New Roman" w:hAnsi="Times New Roman"/>
                <w:b/>
                <w:sz w:val="24"/>
                <w:szCs w:val="24"/>
              </w:rPr>
            </w:pPr>
            <w:r>
              <w:rPr>
                <w:rFonts w:ascii="Times New Roman" w:hAnsi="Times New Roman"/>
                <w:b/>
                <w:sz w:val="24"/>
                <w:szCs w:val="24"/>
              </w:rPr>
              <w:t>15</w:t>
            </w:r>
          </w:p>
        </w:tc>
        <w:tc>
          <w:tcPr>
            <w:tcW w:w="992" w:type="dxa"/>
            <w:tcBorders>
              <w:top w:val="single" w:sz="4" w:space="0" w:color="000000"/>
              <w:left w:val="single" w:sz="4" w:space="0" w:color="000000"/>
              <w:bottom w:val="single" w:sz="4" w:space="0" w:color="000000"/>
              <w:right w:val="single" w:sz="4" w:space="0" w:color="auto"/>
            </w:tcBorders>
            <w:hideMark/>
          </w:tcPr>
          <w:p w:rsidR="0020663F" w:rsidRPr="00E5236C" w:rsidRDefault="0020663F" w:rsidP="00DD304F">
            <w:pPr>
              <w:spacing w:after="0" w:line="240" w:lineRule="auto"/>
              <w:rPr>
                <w:rFonts w:ascii="Times New Roman" w:hAnsi="Times New Roman"/>
                <w:b/>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20663F" w:rsidRPr="00E5236C" w:rsidRDefault="0020663F" w:rsidP="00DD304F">
            <w:pPr>
              <w:spacing w:after="0" w:line="240" w:lineRule="auto"/>
              <w:rPr>
                <w:rFonts w:ascii="Times New Roman" w:hAnsi="Times New Roman"/>
                <w:b/>
                <w:sz w:val="24"/>
                <w:szCs w:val="24"/>
              </w:rPr>
            </w:pPr>
          </w:p>
        </w:tc>
      </w:tr>
    </w:tbl>
    <w:p w:rsidR="00DD304F" w:rsidRDefault="00DD304F" w:rsidP="00DD304F">
      <w:pPr>
        <w:tabs>
          <w:tab w:val="left" w:pos="2985"/>
        </w:tabs>
        <w:spacing w:after="0" w:line="240" w:lineRule="auto"/>
        <w:jc w:val="center"/>
        <w:rPr>
          <w:rFonts w:ascii="Times New Roman" w:hAnsi="Times New Roman" w:cs="Times New Roman"/>
          <w:b/>
          <w:sz w:val="28"/>
          <w:szCs w:val="28"/>
        </w:rPr>
      </w:pPr>
    </w:p>
    <w:p w:rsidR="00C86248" w:rsidRDefault="00C86248" w:rsidP="00C86248">
      <w:pPr>
        <w:spacing w:after="0" w:line="240" w:lineRule="auto"/>
        <w:rPr>
          <w:rFonts w:ascii="Times New Roman" w:hAnsi="Times New Roman" w:cs="Times New Roman"/>
          <w:sz w:val="24"/>
          <w:szCs w:val="24"/>
        </w:rPr>
      </w:pPr>
    </w:p>
    <w:p w:rsidR="006B4558" w:rsidRPr="00EA0A24" w:rsidRDefault="00DD304F" w:rsidP="00DD304F">
      <w:pPr>
        <w:pStyle w:val="Default"/>
        <w:jc w:val="center"/>
        <w:rPr>
          <w:sz w:val="28"/>
          <w:szCs w:val="28"/>
        </w:rPr>
      </w:pPr>
      <w:r>
        <w:rPr>
          <w:b/>
          <w:bCs/>
          <w:sz w:val="28"/>
          <w:szCs w:val="28"/>
        </w:rPr>
        <w:t>Тематическое планирование</w:t>
      </w:r>
      <w:r w:rsidR="00EA0A24" w:rsidRPr="00800B5B">
        <w:rPr>
          <w:b/>
          <w:bCs/>
          <w:sz w:val="28"/>
          <w:szCs w:val="28"/>
        </w:rPr>
        <w:t xml:space="preserve"> </w:t>
      </w:r>
      <w:r w:rsidR="00EA0A24">
        <w:rPr>
          <w:b/>
          <w:bCs/>
          <w:sz w:val="28"/>
          <w:szCs w:val="28"/>
        </w:rPr>
        <w:t>курса химии</w:t>
      </w:r>
      <w:r>
        <w:rPr>
          <w:b/>
          <w:bCs/>
          <w:sz w:val="28"/>
          <w:szCs w:val="28"/>
        </w:rPr>
        <w:t>.</w:t>
      </w:r>
      <w:r w:rsidR="00EA0A24">
        <w:rPr>
          <w:b/>
          <w:bCs/>
          <w:sz w:val="28"/>
          <w:szCs w:val="28"/>
        </w:rPr>
        <w:t xml:space="preserve"> 11 </w:t>
      </w:r>
      <w:r w:rsidR="00EA0A24" w:rsidRPr="00800B5B">
        <w:rPr>
          <w:b/>
          <w:bCs/>
          <w:sz w:val="28"/>
          <w:szCs w:val="28"/>
        </w:rPr>
        <w:t>класса</w:t>
      </w:r>
    </w:p>
    <w:tbl>
      <w:tblPr>
        <w:tblW w:w="105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4"/>
        <w:gridCol w:w="3864"/>
        <w:gridCol w:w="851"/>
        <w:gridCol w:w="992"/>
        <w:gridCol w:w="1276"/>
        <w:gridCol w:w="1417"/>
        <w:gridCol w:w="1381"/>
      </w:tblGrid>
      <w:tr w:rsidR="006B4558" w:rsidRPr="00E5236C" w:rsidTr="00EC1DDF">
        <w:trPr>
          <w:trHeight w:val="308"/>
        </w:trPr>
        <w:tc>
          <w:tcPr>
            <w:tcW w:w="814" w:type="dxa"/>
            <w:vMerge w:val="restart"/>
            <w:tcBorders>
              <w:top w:val="single" w:sz="4" w:space="0" w:color="auto"/>
              <w:left w:val="single" w:sz="4" w:space="0" w:color="000000"/>
              <w:right w:val="single" w:sz="4" w:space="0" w:color="auto"/>
            </w:tcBorders>
            <w:vAlign w:val="center"/>
            <w:hideMark/>
          </w:tcPr>
          <w:p w:rsidR="006B4558" w:rsidRPr="00E5236C" w:rsidRDefault="006B4558" w:rsidP="00070599">
            <w:pPr>
              <w:spacing w:after="0" w:line="240" w:lineRule="auto"/>
              <w:rPr>
                <w:rFonts w:ascii="Times New Roman" w:hAnsi="Times New Roman"/>
                <w:b/>
                <w:sz w:val="24"/>
                <w:szCs w:val="24"/>
              </w:rPr>
            </w:pPr>
            <w:r w:rsidRPr="00E5236C">
              <w:rPr>
                <w:rFonts w:ascii="Times New Roman" w:hAnsi="Times New Roman"/>
                <w:b/>
                <w:sz w:val="24"/>
                <w:szCs w:val="24"/>
              </w:rPr>
              <w:t>№/п.</w:t>
            </w:r>
          </w:p>
        </w:tc>
        <w:tc>
          <w:tcPr>
            <w:tcW w:w="3864" w:type="dxa"/>
            <w:vMerge w:val="restart"/>
            <w:tcBorders>
              <w:top w:val="single" w:sz="4" w:space="0" w:color="auto"/>
              <w:left w:val="single" w:sz="4" w:space="0" w:color="auto"/>
              <w:right w:val="single" w:sz="4" w:space="0" w:color="000000"/>
            </w:tcBorders>
            <w:vAlign w:val="center"/>
            <w:hideMark/>
          </w:tcPr>
          <w:p w:rsidR="006B4558" w:rsidRPr="00E5236C" w:rsidRDefault="006B4558" w:rsidP="00070599">
            <w:pPr>
              <w:spacing w:after="0" w:line="240" w:lineRule="auto"/>
              <w:jc w:val="center"/>
              <w:rPr>
                <w:rFonts w:ascii="Times New Roman" w:hAnsi="Times New Roman"/>
                <w:b/>
                <w:sz w:val="24"/>
                <w:szCs w:val="24"/>
              </w:rPr>
            </w:pPr>
            <w:r w:rsidRPr="00E5236C">
              <w:rPr>
                <w:rFonts w:ascii="Times New Roman" w:hAnsi="Times New Roman"/>
                <w:b/>
                <w:sz w:val="24"/>
                <w:szCs w:val="24"/>
              </w:rPr>
              <w:t xml:space="preserve">Тема </w:t>
            </w:r>
          </w:p>
        </w:tc>
        <w:tc>
          <w:tcPr>
            <w:tcW w:w="3119" w:type="dxa"/>
            <w:gridSpan w:val="3"/>
            <w:tcBorders>
              <w:top w:val="single" w:sz="4" w:space="0" w:color="auto"/>
              <w:left w:val="single" w:sz="4" w:space="0" w:color="000000"/>
              <w:bottom w:val="single" w:sz="4" w:space="0" w:color="auto"/>
              <w:right w:val="single" w:sz="4" w:space="0" w:color="000000"/>
            </w:tcBorders>
            <w:hideMark/>
          </w:tcPr>
          <w:p w:rsidR="006B4558" w:rsidRPr="00E5236C" w:rsidRDefault="006B4558" w:rsidP="00070599">
            <w:pPr>
              <w:spacing w:after="0" w:line="240" w:lineRule="auto"/>
              <w:rPr>
                <w:rFonts w:ascii="Times New Roman" w:hAnsi="Times New Roman"/>
                <w:b/>
                <w:sz w:val="24"/>
                <w:szCs w:val="24"/>
              </w:rPr>
            </w:pPr>
            <w:r w:rsidRPr="00E5236C">
              <w:rPr>
                <w:rFonts w:ascii="Times New Roman" w:hAnsi="Times New Roman"/>
                <w:b/>
                <w:sz w:val="24"/>
                <w:szCs w:val="24"/>
              </w:rPr>
              <w:t xml:space="preserve">Форма контроля </w:t>
            </w:r>
          </w:p>
        </w:tc>
        <w:tc>
          <w:tcPr>
            <w:tcW w:w="2798" w:type="dxa"/>
            <w:gridSpan w:val="2"/>
            <w:tcBorders>
              <w:top w:val="single" w:sz="4" w:space="0" w:color="auto"/>
              <w:left w:val="single" w:sz="4" w:space="0" w:color="000000"/>
              <w:bottom w:val="single" w:sz="4" w:space="0" w:color="auto"/>
              <w:right w:val="single" w:sz="4" w:space="0" w:color="000000"/>
            </w:tcBorders>
            <w:hideMark/>
          </w:tcPr>
          <w:p w:rsidR="006B4558" w:rsidRPr="00E5236C" w:rsidRDefault="006B4558" w:rsidP="00070599">
            <w:pPr>
              <w:spacing w:after="0" w:line="240" w:lineRule="auto"/>
              <w:rPr>
                <w:rFonts w:ascii="Times New Roman" w:hAnsi="Times New Roman"/>
                <w:b/>
                <w:sz w:val="24"/>
                <w:szCs w:val="24"/>
              </w:rPr>
            </w:pPr>
            <w:r w:rsidRPr="00E5236C">
              <w:rPr>
                <w:rFonts w:ascii="Times New Roman" w:hAnsi="Times New Roman"/>
                <w:b/>
                <w:sz w:val="24"/>
                <w:szCs w:val="24"/>
              </w:rPr>
              <w:t xml:space="preserve">Примерные сроки </w:t>
            </w:r>
          </w:p>
        </w:tc>
      </w:tr>
      <w:tr w:rsidR="006B4558" w:rsidRPr="00E5236C" w:rsidTr="00EC1DDF">
        <w:trPr>
          <w:trHeight w:val="316"/>
        </w:trPr>
        <w:tc>
          <w:tcPr>
            <w:tcW w:w="814" w:type="dxa"/>
            <w:vMerge/>
            <w:tcBorders>
              <w:left w:val="single" w:sz="4" w:space="0" w:color="000000"/>
              <w:bottom w:val="single" w:sz="4" w:space="0" w:color="000000"/>
              <w:right w:val="single" w:sz="4" w:space="0" w:color="auto"/>
            </w:tcBorders>
            <w:vAlign w:val="center"/>
            <w:hideMark/>
          </w:tcPr>
          <w:p w:rsidR="006B4558" w:rsidRPr="00E5236C" w:rsidRDefault="006B4558" w:rsidP="00070599">
            <w:pPr>
              <w:spacing w:after="0" w:line="240" w:lineRule="auto"/>
              <w:rPr>
                <w:rFonts w:ascii="Times New Roman" w:hAnsi="Times New Roman"/>
                <w:b/>
                <w:sz w:val="24"/>
                <w:szCs w:val="24"/>
              </w:rPr>
            </w:pPr>
          </w:p>
        </w:tc>
        <w:tc>
          <w:tcPr>
            <w:tcW w:w="3864" w:type="dxa"/>
            <w:vMerge/>
            <w:tcBorders>
              <w:left w:val="single" w:sz="4" w:space="0" w:color="auto"/>
              <w:bottom w:val="single" w:sz="4" w:space="0" w:color="000000"/>
              <w:right w:val="single" w:sz="4" w:space="0" w:color="000000"/>
            </w:tcBorders>
            <w:vAlign w:val="center"/>
            <w:hideMark/>
          </w:tcPr>
          <w:p w:rsidR="006B4558" w:rsidRPr="00E5236C" w:rsidRDefault="006B4558" w:rsidP="00070599">
            <w:pPr>
              <w:spacing w:after="0" w:line="240" w:lineRule="auto"/>
              <w:jc w:val="center"/>
              <w:rPr>
                <w:rFonts w:ascii="Times New Roman" w:hAnsi="Times New Roman"/>
                <w:b/>
                <w:sz w:val="24"/>
                <w:szCs w:val="24"/>
              </w:rPr>
            </w:pPr>
          </w:p>
        </w:tc>
        <w:tc>
          <w:tcPr>
            <w:tcW w:w="851" w:type="dxa"/>
            <w:tcBorders>
              <w:top w:val="single" w:sz="4" w:space="0" w:color="auto"/>
              <w:left w:val="single" w:sz="4" w:space="0" w:color="000000"/>
              <w:bottom w:val="single" w:sz="4" w:space="0" w:color="000000"/>
              <w:right w:val="single" w:sz="4" w:space="0" w:color="auto"/>
            </w:tcBorders>
            <w:hideMark/>
          </w:tcPr>
          <w:p w:rsidR="006B4558" w:rsidRPr="00E5236C" w:rsidRDefault="006B4558" w:rsidP="00070599">
            <w:pPr>
              <w:spacing w:after="0" w:line="240" w:lineRule="auto"/>
              <w:rPr>
                <w:rFonts w:ascii="Times New Roman" w:hAnsi="Times New Roman"/>
                <w:b/>
                <w:sz w:val="24"/>
                <w:szCs w:val="24"/>
              </w:rPr>
            </w:pPr>
            <w:proofErr w:type="spellStart"/>
            <w:r w:rsidRPr="00E5236C">
              <w:rPr>
                <w:rFonts w:ascii="Times New Roman" w:hAnsi="Times New Roman"/>
                <w:b/>
                <w:sz w:val="24"/>
                <w:szCs w:val="24"/>
              </w:rPr>
              <w:t>К.р</w:t>
            </w:r>
            <w:proofErr w:type="spellEnd"/>
            <w:r w:rsidRPr="00E5236C">
              <w:rPr>
                <w:rFonts w:ascii="Times New Roman" w:hAnsi="Times New Roman"/>
                <w:b/>
                <w:sz w:val="24"/>
                <w:szCs w:val="24"/>
              </w:rPr>
              <w:t>.</w:t>
            </w:r>
          </w:p>
        </w:tc>
        <w:tc>
          <w:tcPr>
            <w:tcW w:w="992" w:type="dxa"/>
            <w:tcBorders>
              <w:top w:val="single" w:sz="4" w:space="0" w:color="auto"/>
              <w:left w:val="single" w:sz="4" w:space="0" w:color="auto"/>
              <w:bottom w:val="single" w:sz="4" w:space="0" w:color="000000"/>
              <w:right w:val="single" w:sz="4" w:space="0" w:color="auto"/>
            </w:tcBorders>
          </w:tcPr>
          <w:p w:rsidR="006B4558" w:rsidRPr="00E5236C" w:rsidRDefault="006B4558" w:rsidP="00070599">
            <w:pPr>
              <w:spacing w:after="0" w:line="240" w:lineRule="auto"/>
              <w:rPr>
                <w:rFonts w:ascii="Times New Roman" w:hAnsi="Times New Roman"/>
                <w:b/>
                <w:sz w:val="24"/>
                <w:szCs w:val="24"/>
              </w:rPr>
            </w:pPr>
            <w:proofErr w:type="spellStart"/>
            <w:r w:rsidRPr="00E5236C">
              <w:rPr>
                <w:rFonts w:ascii="Times New Roman" w:hAnsi="Times New Roman"/>
                <w:b/>
                <w:sz w:val="24"/>
                <w:szCs w:val="24"/>
              </w:rPr>
              <w:t>П.р</w:t>
            </w:r>
            <w:proofErr w:type="spellEnd"/>
            <w:r w:rsidRPr="00E5236C">
              <w:rPr>
                <w:rFonts w:ascii="Times New Roman" w:hAnsi="Times New Roman"/>
                <w:b/>
                <w:sz w:val="24"/>
                <w:szCs w:val="24"/>
              </w:rPr>
              <w:t>.</w:t>
            </w:r>
          </w:p>
        </w:tc>
        <w:tc>
          <w:tcPr>
            <w:tcW w:w="1276" w:type="dxa"/>
            <w:tcBorders>
              <w:top w:val="single" w:sz="4" w:space="0" w:color="auto"/>
              <w:left w:val="single" w:sz="4" w:space="0" w:color="auto"/>
              <w:bottom w:val="single" w:sz="4" w:space="0" w:color="000000"/>
              <w:right w:val="single" w:sz="4" w:space="0" w:color="000000"/>
            </w:tcBorders>
          </w:tcPr>
          <w:p w:rsidR="006B4558" w:rsidRPr="00E5236C" w:rsidRDefault="006B4558" w:rsidP="00070599">
            <w:pPr>
              <w:spacing w:after="0" w:line="240" w:lineRule="auto"/>
              <w:rPr>
                <w:rFonts w:ascii="Times New Roman" w:hAnsi="Times New Roman"/>
                <w:b/>
                <w:sz w:val="24"/>
                <w:szCs w:val="24"/>
              </w:rPr>
            </w:pPr>
            <w:proofErr w:type="spellStart"/>
            <w:r>
              <w:rPr>
                <w:rFonts w:ascii="Times New Roman" w:hAnsi="Times New Roman"/>
                <w:b/>
                <w:sz w:val="24"/>
                <w:szCs w:val="24"/>
              </w:rPr>
              <w:t>Л.о</w:t>
            </w:r>
            <w:proofErr w:type="spellEnd"/>
            <w:r>
              <w:rPr>
                <w:rFonts w:ascii="Times New Roman" w:hAnsi="Times New Roman"/>
                <w:b/>
                <w:sz w:val="24"/>
                <w:szCs w:val="24"/>
              </w:rPr>
              <w:t>.</w:t>
            </w:r>
          </w:p>
        </w:tc>
        <w:tc>
          <w:tcPr>
            <w:tcW w:w="1417" w:type="dxa"/>
            <w:tcBorders>
              <w:top w:val="single" w:sz="4" w:space="0" w:color="auto"/>
              <w:left w:val="single" w:sz="4" w:space="0" w:color="000000"/>
              <w:bottom w:val="single" w:sz="4" w:space="0" w:color="000000"/>
              <w:right w:val="single" w:sz="4" w:space="0" w:color="auto"/>
            </w:tcBorders>
            <w:hideMark/>
          </w:tcPr>
          <w:p w:rsidR="006B4558" w:rsidRPr="00E5236C" w:rsidRDefault="006B4558" w:rsidP="00070599">
            <w:pPr>
              <w:spacing w:after="0" w:line="240" w:lineRule="auto"/>
              <w:rPr>
                <w:rFonts w:ascii="Times New Roman" w:hAnsi="Times New Roman"/>
                <w:b/>
                <w:sz w:val="24"/>
                <w:szCs w:val="24"/>
              </w:rPr>
            </w:pPr>
            <w:proofErr w:type="spellStart"/>
            <w:r w:rsidRPr="00E5236C">
              <w:rPr>
                <w:rFonts w:ascii="Times New Roman" w:hAnsi="Times New Roman"/>
                <w:b/>
                <w:sz w:val="24"/>
                <w:szCs w:val="24"/>
              </w:rPr>
              <w:t>К.р</w:t>
            </w:r>
            <w:proofErr w:type="spellEnd"/>
            <w:r w:rsidRPr="00E5236C">
              <w:rPr>
                <w:rFonts w:ascii="Times New Roman" w:hAnsi="Times New Roman"/>
                <w:b/>
                <w:sz w:val="24"/>
                <w:szCs w:val="24"/>
              </w:rPr>
              <w:t>.</w:t>
            </w:r>
          </w:p>
        </w:tc>
        <w:tc>
          <w:tcPr>
            <w:tcW w:w="1381" w:type="dxa"/>
            <w:tcBorders>
              <w:top w:val="single" w:sz="4" w:space="0" w:color="auto"/>
              <w:left w:val="single" w:sz="4" w:space="0" w:color="auto"/>
              <w:bottom w:val="single" w:sz="4" w:space="0" w:color="000000"/>
              <w:right w:val="single" w:sz="4" w:space="0" w:color="000000"/>
            </w:tcBorders>
          </w:tcPr>
          <w:p w:rsidR="006B4558" w:rsidRPr="00E5236C" w:rsidRDefault="006B4558" w:rsidP="00070599">
            <w:pPr>
              <w:spacing w:after="0" w:line="240" w:lineRule="auto"/>
              <w:rPr>
                <w:rFonts w:ascii="Times New Roman" w:hAnsi="Times New Roman"/>
                <w:b/>
                <w:sz w:val="24"/>
                <w:szCs w:val="24"/>
              </w:rPr>
            </w:pPr>
            <w:proofErr w:type="spellStart"/>
            <w:r w:rsidRPr="00E5236C">
              <w:rPr>
                <w:rFonts w:ascii="Times New Roman" w:hAnsi="Times New Roman"/>
                <w:b/>
                <w:sz w:val="24"/>
                <w:szCs w:val="24"/>
              </w:rPr>
              <w:t>П.р</w:t>
            </w:r>
            <w:proofErr w:type="spellEnd"/>
            <w:r w:rsidRPr="00E5236C">
              <w:rPr>
                <w:rFonts w:ascii="Times New Roman" w:hAnsi="Times New Roman"/>
                <w:b/>
                <w:sz w:val="24"/>
                <w:szCs w:val="24"/>
              </w:rPr>
              <w:t>.</w:t>
            </w:r>
          </w:p>
        </w:tc>
      </w:tr>
      <w:tr w:rsidR="006B4558" w:rsidRPr="00E5236C" w:rsidTr="00EC1DDF">
        <w:tc>
          <w:tcPr>
            <w:tcW w:w="814" w:type="dxa"/>
            <w:tcBorders>
              <w:top w:val="single" w:sz="4" w:space="0" w:color="000000"/>
              <w:left w:val="single" w:sz="4" w:space="0" w:color="000000"/>
              <w:bottom w:val="single" w:sz="4" w:space="0" w:color="000000"/>
              <w:right w:val="single" w:sz="4" w:space="0" w:color="auto"/>
            </w:tcBorders>
            <w:hideMark/>
          </w:tcPr>
          <w:p w:rsidR="006B4558" w:rsidRPr="00A02B5F" w:rsidRDefault="006B4558" w:rsidP="00A02B5F">
            <w:pPr>
              <w:spacing w:after="0" w:line="240" w:lineRule="auto"/>
              <w:jc w:val="center"/>
              <w:rPr>
                <w:rFonts w:ascii="Times New Roman" w:hAnsi="Times New Roman"/>
                <w:sz w:val="24"/>
                <w:szCs w:val="24"/>
              </w:rPr>
            </w:pPr>
            <w:r w:rsidRPr="00A02B5F">
              <w:rPr>
                <w:rFonts w:ascii="Times New Roman" w:hAnsi="Times New Roman"/>
                <w:sz w:val="24"/>
                <w:szCs w:val="24"/>
              </w:rPr>
              <w:t>1</w:t>
            </w:r>
          </w:p>
        </w:tc>
        <w:tc>
          <w:tcPr>
            <w:tcW w:w="3864" w:type="dxa"/>
            <w:tcBorders>
              <w:top w:val="single" w:sz="4" w:space="0" w:color="000000"/>
              <w:left w:val="single" w:sz="4" w:space="0" w:color="auto"/>
              <w:bottom w:val="single" w:sz="4" w:space="0" w:color="000000"/>
              <w:right w:val="single" w:sz="4" w:space="0" w:color="000000"/>
            </w:tcBorders>
            <w:hideMark/>
          </w:tcPr>
          <w:p w:rsidR="006B4558" w:rsidRPr="00E5236C" w:rsidRDefault="006B4558" w:rsidP="00A02B5F">
            <w:pPr>
              <w:spacing w:after="0" w:line="240" w:lineRule="auto"/>
              <w:jc w:val="center"/>
              <w:rPr>
                <w:rFonts w:ascii="Times New Roman" w:hAnsi="Times New Roman"/>
                <w:b/>
                <w:sz w:val="24"/>
                <w:szCs w:val="24"/>
              </w:rPr>
            </w:pPr>
            <w:r w:rsidRPr="00E5236C">
              <w:rPr>
                <w:rFonts w:ascii="Times New Roman" w:hAnsi="Times New Roman"/>
                <w:b/>
                <w:sz w:val="24"/>
                <w:szCs w:val="24"/>
              </w:rPr>
              <w:t>Тема 1.</w:t>
            </w:r>
          </w:p>
          <w:p w:rsidR="006B4558" w:rsidRPr="00E5236C" w:rsidRDefault="00EC1DDF" w:rsidP="00A02B5F">
            <w:pPr>
              <w:spacing w:after="0" w:line="240" w:lineRule="auto"/>
              <w:jc w:val="center"/>
              <w:rPr>
                <w:rFonts w:ascii="Times New Roman" w:hAnsi="Times New Roman"/>
                <w:sz w:val="24"/>
                <w:szCs w:val="24"/>
              </w:rPr>
            </w:pPr>
            <w:r w:rsidRPr="005B52D5">
              <w:rPr>
                <w:rFonts w:ascii="Times New Roman" w:hAnsi="Times New Roman" w:cs="Times New Roman"/>
                <w:b/>
                <w:sz w:val="24"/>
              </w:rPr>
              <w:t xml:space="preserve">Строение атома и периодический закон Д. И. Менделеева </w:t>
            </w:r>
            <w:r>
              <w:rPr>
                <w:rFonts w:ascii="Times New Roman" w:hAnsi="Times New Roman" w:cs="Times New Roman"/>
                <w:b/>
                <w:i/>
                <w:iCs/>
                <w:sz w:val="24"/>
              </w:rPr>
              <w:t>(3</w:t>
            </w:r>
            <w:r w:rsidRPr="005B52D5">
              <w:rPr>
                <w:rFonts w:ascii="Times New Roman" w:hAnsi="Times New Roman" w:cs="Times New Roman"/>
                <w:b/>
                <w:i/>
                <w:iCs/>
                <w:sz w:val="24"/>
              </w:rPr>
              <w:t xml:space="preserve"> </w:t>
            </w:r>
            <w:r w:rsidRPr="005B52D5">
              <w:rPr>
                <w:rFonts w:ascii="Times New Roman" w:hAnsi="Times New Roman" w:cs="Times New Roman"/>
                <w:b/>
                <w:sz w:val="24"/>
              </w:rPr>
              <w:t>ч)</w:t>
            </w:r>
          </w:p>
        </w:tc>
        <w:tc>
          <w:tcPr>
            <w:tcW w:w="851" w:type="dxa"/>
            <w:tcBorders>
              <w:top w:val="single" w:sz="4" w:space="0" w:color="000000"/>
              <w:left w:val="single" w:sz="4" w:space="0" w:color="000000"/>
              <w:bottom w:val="single" w:sz="4" w:space="0" w:color="000000"/>
              <w:right w:val="single" w:sz="4" w:space="0" w:color="auto"/>
            </w:tcBorders>
            <w:hideMark/>
          </w:tcPr>
          <w:p w:rsidR="006B4558" w:rsidRPr="00E5236C" w:rsidRDefault="006B4558" w:rsidP="00070599">
            <w:pPr>
              <w:spacing w:after="0" w:line="240" w:lineRule="auto"/>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6B4558" w:rsidRPr="00E5236C" w:rsidRDefault="006B4558" w:rsidP="00070599">
            <w:pPr>
              <w:spacing w:after="0" w:line="240" w:lineRule="auto"/>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6B4558" w:rsidRPr="00E5236C" w:rsidRDefault="00EC1DDF" w:rsidP="00070599">
            <w:pPr>
              <w:spacing w:after="0" w:line="240" w:lineRule="auto"/>
              <w:rPr>
                <w:rFonts w:ascii="Times New Roman" w:hAnsi="Times New Roman"/>
                <w:sz w:val="24"/>
                <w:szCs w:val="24"/>
              </w:rPr>
            </w:pPr>
            <w:r>
              <w:rPr>
                <w:rFonts w:ascii="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auto"/>
            </w:tcBorders>
            <w:hideMark/>
          </w:tcPr>
          <w:p w:rsidR="006B4558" w:rsidRPr="00E5236C" w:rsidRDefault="006B4558" w:rsidP="00070599">
            <w:pPr>
              <w:spacing w:after="0" w:line="240" w:lineRule="auto"/>
              <w:rPr>
                <w:rFonts w:ascii="Times New Roman" w:hAnsi="Times New Roman"/>
                <w:sz w:val="24"/>
                <w:szCs w:val="24"/>
              </w:rPr>
            </w:pPr>
          </w:p>
        </w:tc>
        <w:tc>
          <w:tcPr>
            <w:tcW w:w="1381" w:type="dxa"/>
            <w:tcBorders>
              <w:top w:val="single" w:sz="4" w:space="0" w:color="000000"/>
              <w:left w:val="single" w:sz="4" w:space="0" w:color="auto"/>
              <w:bottom w:val="single" w:sz="4" w:space="0" w:color="000000"/>
              <w:right w:val="single" w:sz="4" w:space="0" w:color="000000"/>
            </w:tcBorders>
          </w:tcPr>
          <w:p w:rsidR="006B4558" w:rsidRPr="00E5236C" w:rsidRDefault="006B4558" w:rsidP="00070599">
            <w:pPr>
              <w:spacing w:after="0" w:line="240" w:lineRule="auto"/>
              <w:rPr>
                <w:rFonts w:ascii="Times New Roman" w:hAnsi="Times New Roman"/>
                <w:sz w:val="24"/>
                <w:szCs w:val="24"/>
              </w:rPr>
            </w:pPr>
          </w:p>
        </w:tc>
      </w:tr>
      <w:tr w:rsidR="009855AA" w:rsidRPr="00E5236C" w:rsidTr="00EC1DDF">
        <w:trPr>
          <w:trHeight w:val="274"/>
        </w:trPr>
        <w:tc>
          <w:tcPr>
            <w:tcW w:w="814" w:type="dxa"/>
            <w:tcBorders>
              <w:top w:val="single" w:sz="4" w:space="0" w:color="000000"/>
              <w:left w:val="single" w:sz="4" w:space="0" w:color="000000"/>
              <w:bottom w:val="single" w:sz="4" w:space="0" w:color="000000"/>
              <w:right w:val="single" w:sz="4" w:space="0" w:color="auto"/>
            </w:tcBorders>
            <w:hideMark/>
          </w:tcPr>
          <w:p w:rsidR="009855AA" w:rsidRPr="00A02B5F" w:rsidRDefault="009855AA" w:rsidP="00A02B5F">
            <w:pPr>
              <w:spacing w:after="0" w:line="240" w:lineRule="auto"/>
              <w:jc w:val="center"/>
              <w:rPr>
                <w:rFonts w:ascii="Times New Roman" w:hAnsi="Times New Roman"/>
                <w:sz w:val="24"/>
                <w:szCs w:val="24"/>
              </w:rPr>
            </w:pPr>
          </w:p>
          <w:p w:rsidR="009855AA" w:rsidRPr="00A02B5F" w:rsidRDefault="00A02B5F" w:rsidP="00A02B5F">
            <w:pPr>
              <w:spacing w:after="0" w:line="240" w:lineRule="auto"/>
              <w:jc w:val="center"/>
              <w:rPr>
                <w:rFonts w:ascii="Times New Roman" w:hAnsi="Times New Roman"/>
                <w:sz w:val="24"/>
                <w:szCs w:val="24"/>
              </w:rPr>
            </w:pPr>
            <w:r>
              <w:rPr>
                <w:rFonts w:ascii="Times New Roman" w:hAnsi="Times New Roman"/>
                <w:sz w:val="24"/>
                <w:szCs w:val="24"/>
              </w:rPr>
              <w:t>2</w:t>
            </w:r>
          </w:p>
        </w:tc>
        <w:tc>
          <w:tcPr>
            <w:tcW w:w="3864" w:type="dxa"/>
            <w:tcBorders>
              <w:top w:val="single" w:sz="4" w:space="0" w:color="000000"/>
              <w:left w:val="single" w:sz="4" w:space="0" w:color="auto"/>
              <w:bottom w:val="single" w:sz="4" w:space="0" w:color="000000"/>
              <w:right w:val="single" w:sz="4" w:space="0" w:color="000000"/>
            </w:tcBorders>
            <w:hideMark/>
          </w:tcPr>
          <w:p w:rsidR="009855AA" w:rsidRPr="00E5236C" w:rsidRDefault="009855AA" w:rsidP="00A02B5F">
            <w:pPr>
              <w:spacing w:after="0" w:line="240" w:lineRule="auto"/>
              <w:jc w:val="center"/>
              <w:rPr>
                <w:rFonts w:ascii="Times New Roman" w:hAnsi="Times New Roman"/>
                <w:b/>
                <w:sz w:val="24"/>
                <w:szCs w:val="24"/>
              </w:rPr>
            </w:pPr>
            <w:r w:rsidRPr="00E5236C">
              <w:rPr>
                <w:rFonts w:ascii="Times New Roman" w:hAnsi="Times New Roman"/>
                <w:b/>
                <w:sz w:val="24"/>
                <w:szCs w:val="24"/>
              </w:rPr>
              <w:t>Тема 2.</w:t>
            </w:r>
          </w:p>
          <w:p w:rsidR="009855AA" w:rsidRPr="00E5236C" w:rsidRDefault="009855AA" w:rsidP="00A02B5F">
            <w:pPr>
              <w:spacing w:after="0" w:line="240" w:lineRule="auto"/>
              <w:jc w:val="center"/>
              <w:rPr>
                <w:rFonts w:ascii="Times New Roman" w:hAnsi="Times New Roman"/>
                <w:sz w:val="24"/>
                <w:szCs w:val="24"/>
              </w:rPr>
            </w:pPr>
            <w:r w:rsidRPr="005B52D5">
              <w:rPr>
                <w:rFonts w:ascii="Times New Roman" w:hAnsi="Times New Roman" w:cs="Times New Roman"/>
                <w:b/>
                <w:sz w:val="24"/>
              </w:rPr>
              <w:t xml:space="preserve">Строение вещества </w:t>
            </w:r>
            <w:r>
              <w:rPr>
                <w:rFonts w:ascii="Times New Roman" w:hAnsi="Times New Roman" w:cs="Times New Roman"/>
                <w:b/>
                <w:bCs/>
                <w:i/>
                <w:iCs/>
                <w:sz w:val="24"/>
              </w:rPr>
              <w:t>(14</w:t>
            </w:r>
            <w:r w:rsidRPr="005B52D5">
              <w:rPr>
                <w:rFonts w:ascii="Times New Roman" w:hAnsi="Times New Roman" w:cs="Times New Roman"/>
                <w:b/>
                <w:bCs/>
                <w:i/>
                <w:iCs/>
                <w:sz w:val="24"/>
              </w:rPr>
              <w:t xml:space="preserve"> </w:t>
            </w:r>
            <w:r w:rsidRPr="005B52D5">
              <w:rPr>
                <w:rFonts w:ascii="Times New Roman" w:hAnsi="Times New Roman" w:cs="Times New Roman"/>
                <w:b/>
                <w:sz w:val="24"/>
              </w:rPr>
              <w:t>ч)</w:t>
            </w:r>
          </w:p>
        </w:tc>
        <w:tc>
          <w:tcPr>
            <w:tcW w:w="851" w:type="dxa"/>
            <w:tcBorders>
              <w:top w:val="single" w:sz="4" w:space="0" w:color="000000"/>
              <w:left w:val="single" w:sz="4" w:space="0" w:color="000000"/>
              <w:bottom w:val="single" w:sz="4" w:space="0" w:color="000000"/>
              <w:right w:val="single" w:sz="4" w:space="0" w:color="auto"/>
            </w:tcBorders>
            <w:hideMark/>
          </w:tcPr>
          <w:p w:rsidR="009855AA" w:rsidRPr="00E5236C" w:rsidRDefault="009855AA" w:rsidP="00070599">
            <w:pPr>
              <w:spacing w:after="0" w:line="240" w:lineRule="auto"/>
              <w:rPr>
                <w:rFonts w:ascii="Times New Roman" w:hAnsi="Times New Roman"/>
                <w:sz w:val="24"/>
                <w:szCs w:val="24"/>
              </w:rPr>
            </w:pPr>
            <w:r w:rsidRPr="00E5236C">
              <w:rPr>
                <w:rFonts w:ascii="Times New Roman" w:hAnsi="Times New Roman"/>
                <w:sz w:val="24"/>
                <w:szCs w:val="24"/>
              </w:rPr>
              <w:t>№</w:t>
            </w:r>
            <w:r>
              <w:rPr>
                <w:rFonts w:ascii="Times New Roman" w:hAnsi="Times New Roman"/>
                <w:sz w:val="24"/>
                <w:szCs w:val="24"/>
              </w:rPr>
              <w:t xml:space="preserve"> 1</w:t>
            </w:r>
          </w:p>
        </w:tc>
        <w:tc>
          <w:tcPr>
            <w:tcW w:w="992" w:type="dxa"/>
            <w:tcBorders>
              <w:top w:val="single" w:sz="4" w:space="0" w:color="000000"/>
              <w:left w:val="single" w:sz="4" w:space="0" w:color="auto"/>
              <w:bottom w:val="single" w:sz="4" w:space="0" w:color="000000"/>
              <w:right w:val="single" w:sz="4" w:space="0" w:color="auto"/>
            </w:tcBorders>
          </w:tcPr>
          <w:p w:rsidR="009855AA" w:rsidRDefault="009855AA" w:rsidP="00EC1DDF">
            <w:pPr>
              <w:spacing w:after="0" w:line="240" w:lineRule="auto"/>
              <w:rPr>
                <w:rFonts w:ascii="Times New Roman" w:hAnsi="Times New Roman"/>
                <w:sz w:val="24"/>
                <w:szCs w:val="24"/>
              </w:rPr>
            </w:pPr>
            <w:r w:rsidRPr="00E5236C">
              <w:rPr>
                <w:rFonts w:ascii="Times New Roman" w:hAnsi="Times New Roman"/>
                <w:sz w:val="24"/>
                <w:szCs w:val="24"/>
              </w:rPr>
              <w:t>№</w:t>
            </w:r>
            <w:r>
              <w:rPr>
                <w:rFonts w:ascii="Times New Roman" w:hAnsi="Times New Roman"/>
                <w:sz w:val="24"/>
                <w:szCs w:val="24"/>
              </w:rPr>
              <w:t xml:space="preserve"> 1</w:t>
            </w:r>
          </w:p>
          <w:p w:rsidR="009855AA" w:rsidRPr="00E5236C" w:rsidRDefault="009855AA" w:rsidP="00070599">
            <w:pPr>
              <w:spacing w:after="0" w:line="240" w:lineRule="auto"/>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9855AA" w:rsidRPr="00E5236C" w:rsidRDefault="009855AA" w:rsidP="00070599">
            <w:pPr>
              <w:spacing w:after="0" w:line="240" w:lineRule="auto"/>
              <w:rPr>
                <w:rFonts w:ascii="Times New Roman" w:hAnsi="Times New Roman"/>
                <w:sz w:val="24"/>
                <w:szCs w:val="24"/>
              </w:rPr>
            </w:pPr>
            <w:r>
              <w:rPr>
                <w:rFonts w:ascii="Times New Roman" w:hAnsi="Times New Roman"/>
                <w:sz w:val="24"/>
                <w:szCs w:val="24"/>
              </w:rPr>
              <w:t>№ 2-6</w:t>
            </w:r>
          </w:p>
        </w:tc>
        <w:tc>
          <w:tcPr>
            <w:tcW w:w="1417" w:type="dxa"/>
            <w:tcBorders>
              <w:top w:val="single" w:sz="4" w:space="0" w:color="000000"/>
              <w:left w:val="single" w:sz="4" w:space="0" w:color="000000"/>
              <w:bottom w:val="single" w:sz="4" w:space="0" w:color="000000"/>
              <w:right w:val="single" w:sz="4" w:space="0" w:color="auto"/>
            </w:tcBorders>
            <w:hideMark/>
          </w:tcPr>
          <w:p w:rsidR="009855AA" w:rsidRPr="00E5236C" w:rsidRDefault="009855AA" w:rsidP="00070599">
            <w:pPr>
              <w:spacing w:after="0" w:line="240" w:lineRule="auto"/>
              <w:rPr>
                <w:rFonts w:ascii="Times New Roman" w:hAnsi="Times New Roman"/>
                <w:sz w:val="24"/>
                <w:szCs w:val="24"/>
              </w:rPr>
            </w:pPr>
            <w:r>
              <w:rPr>
                <w:rFonts w:ascii="Times New Roman" w:hAnsi="Times New Roman"/>
                <w:sz w:val="24"/>
                <w:szCs w:val="24"/>
              </w:rPr>
              <w:t>Урок 16</w:t>
            </w:r>
          </w:p>
        </w:tc>
        <w:tc>
          <w:tcPr>
            <w:tcW w:w="1381" w:type="dxa"/>
            <w:tcBorders>
              <w:top w:val="single" w:sz="4" w:space="0" w:color="000000"/>
              <w:left w:val="single" w:sz="4" w:space="0" w:color="auto"/>
              <w:bottom w:val="single" w:sz="4" w:space="0" w:color="000000"/>
              <w:right w:val="single" w:sz="4" w:space="0" w:color="000000"/>
            </w:tcBorders>
          </w:tcPr>
          <w:p w:rsidR="009855AA" w:rsidRPr="00E5236C" w:rsidRDefault="009855AA" w:rsidP="00070599">
            <w:pPr>
              <w:spacing w:after="0" w:line="240" w:lineRule="auto"/>
              <w:rPr>
                <w:rFonts w:ascii="Times New Roman" w:hAnsi="Times New Roman"/>
                <w:sz w:val="24"/>
                <w:szCs w:val="24"/>
              </w:rPr>
            </w:pPr>
            <w:r>
              <w:rPr>
                <w:rFonts w:ascii="Times New Roman" w:hAnsi="Times New Roman"/>
                <w:sz w:val="24"/>
                <w:szCs w:val="24"/>
              </w:rPr>
              <w:t>Урок 17</w:t>
            </w:r>
          </w:p>
        </w:tc>
      </w:tr>
      <w:tr w:rsidR="009855AA" w:rsidRPr="00E5236C" w:rsidTr="00DD304F">
        <w:trPr>
          <w:trHeight w:val="633"/>
        </w:trPr>
        <w:tc>
          <w:tcPr>
            <w:tcW w:w="814" w:type="dxa"/>
            <w:tcBorders>
              <w:top w:val="single" w:sz="4" w:space="0" w:color="000000"/>
              <w:left w:val="single" w:sz="4" w:space="0" w:color="000000"/>
              <w:bottom w:val="single" w:sz="4" w:space="0" w:color="000000"/>
              <w:right w:val="single" w:sz="4" w:space="0" w:color="auto"/>
            </w:tcBorders>
            <w:hideMark/>
          </w:tcPr>
          <w:p w:rsidR="009855AA" w:rsidRPr="00A02B5F" w:rsidRDefault="009855AA" w:rsidP="00A02B5F">
            <w:pPr>
              <w:spacing w:after="0" w:line="240" w:lineRule="auto"/>
              <w:jc w:val="center"/>
              <w:rPr>
                <w:rFonts w:ascii="Times New Roman" w:hAnsi="Times New Roman"/>
                <w:b/>
                <w:bCs/>
                <w:sz w:val="24"/>
                <w:szCs w:val="24"/>
              </w:rPr>
            </w:pPr>
            <w:r w:rsidRPr="00A02B5F">
              <w:rPr>
                <w:rStyle w:val="aa"/>
                <w:rFonts w:ascii="Times New Roman" w:hAnsi="Times New Roman"/>
                <w:b w:val="0"/>
                <w:sz w:val="24"/>
                <w:szCs w:val="24"/>
              </w:rPr>
              <w:t>3</w:t>
            </w:r>
          </w:p>
        </w:tc>
        <w:tc>
          <w:tcPr>
            <w:tcW w:w="3864" w:type="dxa"/>
            <w:tcBorders>
              <w:top w:val="single" w:sz="4" w:space="0" w:color="000000"/>
              <w:left w:val="single" w:sz="4" w:space="0" w:color="auto"/>
              <w:bottom w:val="single" w:sz="4" w:space="0" w:color="000000"/>
              <w:right w:val="single" w:sz="4" w:space="0" w:color="000000"/>
            </w:tcBorders>
            <w:hideMark/>
          </w:tcPr>
          <w:p w:rsidR="009855AA" w:rsidRPr="00E5236C" w:rsidRDefault="009855AA" w:rsidP="00A02B5F">
            <w:pPr>
              <w:spacing w:after="0" w:line="240" w:lineRule="auto"/>
              <w:jc w:val="center"/>
              <w:rPr>
                <w:rFonts w:ascii="Times New Roman" w:hAnsi="Times New Roman"/>
                <w:sz w:val="24"/>
                <w:szCs w:val="24"/>
              </w:rPr>
            </w:pPr>
            <w:r w:rsidRPr="00E5236C">
              <w:rPr>
                <w:rFonts w:ascii="Times New Roman" w:hAnsi="Times New Roman"/>
                <w:b/>
                <w:sz w:val="24"/>
                <w:szCs w:val="24"/>
              </w:rPr>
              <w:t>Тема 3.</w:t>
            </w:r>
          </w:p>
          <w:p w:rsidR="009855AA" w:rsidRPr="00DD304F" w:rsidRDefault="009855AA" w:rsidP="00DD304F">
            <w:pPr>
              <w:spacing w:after="0" w:line="240" w:lineRule="auto"/>
              <w:jc w:val="center"/>
              <w:rPr>
                <w:rFonts w:ascii="Times New Roman" w:hAnsi="Times New Roman" w:cs="Times New Roman"/>
                <w:b/>
                <w:sz w:val="24"/>
              </w:rPr>
            </w:pPr>
            <w:r w:rsidRPr="005B52D5">
              <w:rPr>
                <w:rFonts w:ascii="Times New Roman" w:hAnsi="Times New Roman" w:cs="Times New Roman"/>
                <w:b/>
                <w:sz w:val="24"/>
              </w:rPr>
              <w:t xml:space="preserve">Химические реакции </w:t>
            </w:r>
            <w:r>
              <w:rPr>
                <w:rFonts w:ascii="Times New Roman" w:hAnsi="Times New Roman" w:cs="Times New Roman"/>
                <w:b/>
                <w:bCs/>
                <w:i/>
                <w:iCs/>
                <w:sz w:val="24"/>
              </w:rPr>
              <w:t>(8</w:t>
            </w:r>
            <w:r w:rsidRPr="005B52D5">
              <w:rPr>
                <w:rFonts w:ascii="Times New Roman" w:hAnsi="Times New Roman" w:cs="Times New Roman"/>
                <w:b/>
                <w:bCs/>
                <w:i/>
                <w:iCs/>
                <w:sz w:val="24"/>
              </w:rPr>
              <w:t xml:space="preserve"> </w:t>
            </w:r>
            <w:r w:rsidRPr="005B52D5">
              <w:rPr>
                <w:rFonts w:ascii="Times New Roman" w:hAnsi="Times New Roman" w:cs="Times New Roman"/>
                <w:b/>
                <w:i/>
                <w:sz w:val="24"/>
              </w:rPr>
              <w:t>ч)</w:t>
            </w:r>
          </w:p>
        </w:tc>
        <w:tc>
          <w:tcPr>
            <w:tcW w:w="851" w:type="dxa"/>
            <w:tcBorders>
              <w:top w:val="single" w:sz="4" w:space="0" w:color="000000"/>
              <w:left w:val="single" w:sz="4" w:space="0" w:color="000000"/>
              <w:bottom w:val="single" w:sz="4" w:space="0" w:color="000000"/>
              <w:right w:val="single" w:sz="4" w:space="0" w:color="auto"/>
            </w:tcBorders>
            <w:hideMark/>
          </w:tcPr>
          <w:p w:rsidR="009855AA" w:rsidRPr="00EC1DDF" w:rsidRDefault="009855AA" w:rsidP="00070599">
            <w:pPr>
              <w:spacing w:after="0" w:line="240" w:lineRule="auto"/>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9855AA" w:rsidRPr="00EC1DDF" w:rsidRDefault="009855AA" w:rsidP="00070599">
            <w:pPr>
              <w:spacing w:after="0" w:line="240" w:lineRule="auto"/>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9855AA" w:rsidRDefault="009855AA" w:rsidP="00070599">
            <w:pPr>
              <w:spacing w:after="0" w:line="240" w:lineRule="auto"/>
              <w:rPr>
                <w:rFonts w:ascii="Times New Roman" w:hAnsi="Times New Roman"/>
                <w:sz w:val="24"/>
                <w:szCs w:val="24"/>
              </w:rPr>
            </w:pPr>
          </w:p>
          <w:p w:rsidR="009855AA" w:rsidRPr="00E5236C" w:rsidRDefault="009855AA" w:rsidP="00070599">
            <w:pPr>
              <w:spacing w:after="0" w:line="240" w:lineRule="auto"/>
              <w:rPr>
                <w:rFonts w:ascii="Times New Roman" w:hAnsi="Times New Roman"/>
                <w:sz w:val="24"/>
                <w:szCs w:val="24"/>
              </w:rPr>
            </w:pPr>
            <w:r>
              <w:rPr>
                <w:rFonts w:ascii="Times New Roman" w:hAnsi="Times New Roman"/>
                <w:sz w:val="24"/>
                <w:szCs w:val="24"/>
              </w:rPr>
              <w:t>№ 7-11</w:t>
            </w:r>
          </w:p>
        </w:tc>
        <w:tc>
          <w:tcPr>
            <w:tcW w:w="1417" w:type="dxa"/>
            <w:tcBorders>
              <w:top w:val="single" w:sz="4" w:space="0" w:color="000000"/>
              <w:left w:val="single" w:sz="4" w:space="0" w:color="000000"/>
              <w:bottom w:val="single" w:sz="4" w:space="0" w:color="000000"/>
              <w:right w:val="single" w:sz="4" w:space="0" w:color="auto"/>
            </w:tcBorders>
            <w:hideMark/>
          </w:tcPr>
          <w:p w:rsidR="009855AA" w:rsidRPr="00E5236C" w:rsidRDefault="009855AA" w:rsidP="00070599">
            <w:pPr>
              <w:spacing w:after="0" w:line="240" w:lineRule="auto"/>
              <w:rPr>
                <w:rFonts w:ascii="Times New Roman" w:hAnsi="Times New Roman"/>
                <w:sz w:val="24"/>
                <w:szCs w:val="24"/>
              </w:rPr>
            </w:pPr>
          </w:p>
        </w:tc>
        <w:tc>
          <w:tcPr>
            <w:tcW w:w="1381" w:type="dxa"/>
            <w:tcBorders>
              <w:top w:val="single" w:sz="4" w:space="0" w:color="000000"/>
              <w:left w:val="single" w:sz="4" w:space="0" w:color="auto"/>
              <w:bottom w:val="single" w:sz="4" w:space="0" w:color="000000"/>
              <w:right w:val="single" w:sz="4" w:space="0" w:color="000000"/>
            </w:tcBorders>
          </w:tcPr>
          <w:p w:rsidR="009855AA" w:rsidRPr="00E5236C" w:rsidRDefault="009855AA" w:rsidP="00070599">
            <w:pPr>
              <w:spacing w:after="0" w:line="240" w:lineRule="auto"/>
              <w:rPr>
                <w:rFonts w:ascii="Times New Roman" w:hAnsi="Times New Roman"/>
                <w:sz w:val="24"/>
                <w:szCs w:val="24"/>
              </w:rPr>
            </w:pPr>
          </w:p>
        </w:tc>
      </w:tr>
      <w:tr w:rsidR="009855AA" w:rsidRPr="00E5236C" w:rsidTr="00DD304F">
        <w:trPr>
          <w:trHeight w:val="698"/>
        </w:trPr>
        <w:tc>
          <w:tcPr>
            <w:tcW w:w="814" w:type="dxa"/>
            <w:tcBorders>
              <w:top w:val="single" w:sz="4" w:space="0" w:color="000000"/>
              <w:left w:val="single" w:sz="4" w:space="0" w:color="000000"/>
              <w:bottom w:val="single" w:sz="4" w:space="0" w:color="000000"/>
              <w:right w:val="single" w:sz="4" w:space="0" w:color="auto"/>
            </w:tcBorders>
            <w:hideMark/>
          </w:tcPr>
          <w:p w:rsidR="009855AA" w:rsidRPr="00A02B5F" w:rsidRDefault="009855AA" w:rsidP="00A02B5F">
            <w:pPr>
              <w:spacing w:after="0" w:line="240" w:lineRule="auto"/>
              <w:jc w:val="center"/>
              <w:rPr>
                <w:rFonts w:ascii="Times New Roman" w:hAnsi="Times New Roman"/>
                <w:sz w:val="24"/>
                <w:szCs w:val="24"/>
              </w:rPr>
            </w:pPr>
            <w:r w:rsidRPr="00A02B5F">
              <w:rPr>
                <w:rFonts w:ascii="Times New Roman" w:hAnsi="Times New Roman"/>
                <w:sz w:val="24"/>
                <w:szCs w:val="24"/>
              </w:rPr>
              <w:t>4</w:t>
            </w:r>
          </w:p>
        </w:tc>
        <w:tc>
          <w:tcPr>
            <w:tcW w:w="3864" w:type="dxa"/>
            <w:tcBorders>
              <w:top w:val="single" w:sz="4" w:space="0" w:color="000000"/>
              <w:left w:val="single" w:sz="4" w:space="0" w:color="auto"/>
              <w:bottom w:val="single" w:sz="4" w:space="0" w:color="000000"/>
              <w:right w:val="single" w:sz="4" w:space="0" w:color="000000"/>
            </w:tcBorders>
            <w:hideMark/>
          </w:tcPr>
          <w:p w:rsidR="009855AA" w:rsidRPr="00E5236C" w:rsidRDefault="009855AA" w:rsidP="00A02B5F">
            <w:pPr>
              <w:spacing w:after="0" w:line="240" w:lineRule="auto"/>
              <w:jc w:val="center"/>
              <w:rPr>
                <w:rFonts w:ascii="Times New Roman" w:hAnsi="Times New Roman"/>
                <w:sz w:val="24"/>
                <w:szCs w:val="24"/>
              </w:rPr>
            </w:pPr>
            <w:r w:rsidRPr="00E5236C">
              <w:rPr>
                <w:rFonts w:ascii="Times New Roman" w:hAnsi="Times New Roman"/>
                <w:b/>
                <w:sz w:val="24"/>
                <w:szCs w:val="24"/>
              </w:rPr>
              <w:t>Тема 4.</w:t>
            </w:r>
          </w:p>
          <w:p w:rsidR="009855AA" w:rsidRPr="00E5236C" w:rsidRDefault="009855AA" w:rsidP="00A02B5F">
            <w:pPr>
              <w:spacing w:after="0" w:line="240" w:lineRule="auto"/>
              <w:jc w:val="center"/>
              <w:rPr>
                <w:rFonts w:ascii="Times New Roman" w:hAnsi="Times New Roman"/>
                <w:sz w:val="24"/>
                <w:szCs w:val="24"/>
              </w:rPr>
            </w:pPr>
            <w:r w:rsidRPr="005B52D5">
              <w:rPr>
                <w:rFonts w:ascii="Times New Roman" w:hAnsi="Times New Roman" w:cs="Times New Roman"/>
                <w:b/>
                <w:sz w:val="24"/>
              </w:rPr>
              <w:t xml:space="preserve">Вещества и их свойства </w:t>
            </w:r>
            <w:r>
              <w:rPr>
                <w:rFonts w:ascii="Times New Roman" w:hAnsi="Times New Roman" w:cs="Times New Roman"/>
                <w:b/>
                <w:bCs/>
                <w:i/>
                <w:iCs/>
                <w:sz w:val="24"/>
              </w:rPr>
              <w:t>(9</w:t>
            </w:r>
            <w:r w:rsidRPr="005B52D5">
              <w:rPr>
                <w:rFonts w:ascii="Times New Roman" w:hAnsi="Times New Roman" w:cs="Times New Roman"/>
                <w:b/>
                <w:bCs/>
                <w:i/>
                <w:iCs/>
                <w:sz w:val="24"/>
              </w:rPr>
              <w:t xml:space="preserve"> </w:t>
            </w:r>
            <w:r w:rsidRPr="005B52D5">
              <w:rPr>
                <w:rFonts w:ascii="Times New Roman" w:hAnsi="Times New Roman" w:cs="Times New Roman"/>
                <w:b/>
                <w:i/>
                <w:iCs/>
                <w:sz w:val="24"/>
              </w:rPr>
              <w:t>ч)</w:t>
            </w:r>
          </w:p>
        </w:tc>
        <w:tc>
          <w:tcPr>
            <w:tcW w:w="851" w:type="dxa"/>
            <w:tcBorders>
              <w:top w:val="single" w:sz="4" w:space="0" w:color="000000"/>
              <w:left w:val="single" w:sz="4" w:space="0" w:color="000000"/>
              <w:bottom w:val="single" w:sz="4" w:space="0" w:color="000000"/>
              <w:right w:val="single" w:sz="4" w:space="0" w:color="auto"/>
            </w:tcBorders>
            <w:hideMark/>
          </w:tcPr>
          <w:p w:rsidR="009855AA" w:rsidRDefault="009855AA" w:rsidP="00DD304F">
            <w:pPr>
              <w:spacing w:after="0" w:line="240" w:lineRule="auto"/>
              <w:jc w:val="center"/>
              <w:rPr>
                <w:rFonts w:ascii="Times New Roman" w:hAnsi="Times New Roman"/>
                <w:sz w:val="24"/>
                <w:szCs w:val="24"/>
              </w:rPr>
            </w:pPr>
          </w:p>
          <w:p w:rsidR="009855AA" w:rsidRPr="00EC1DDF" w:rsidRDefault="004C4AC5" w:rsidP="00DD304F">
            <w:pPr>
              <w:spacing w:after="0" w:line="240" w:lineRule="auto"/>
              <w:jc w:val="center"/>
              <w:rPr>
                <w:rFonts w:ascii="Times New Roman" w:hAnsi="Times New Roman"/>
                <w:sz w:val="24"/>
                <w:szCs w:val="24"/>
              </w:rPr>
            </w:pPr>
            <w:r>
              <w:rPr>
                <w:rFonts w:ascii="Times New Roman" w:hAnsi="Times New Roman"/>
                <w:sz w:val="24"/>
                <w:szCs w:val="24"/>
              </w:rPr>
              <w:t>№ 2</w:t>
            </w:r>
          </w:p>
        </w:tc>
        <w:tc>
          <w:tcPr>
            <w:tcW w:w="992" w:type="dxa"/>
            <w:tcBorders>
              <w:top w:val="single" w:sz="4" w:space="0" w:color="000000"/>
              <w:left w:val="single" w:sz="4" w:space="0" w:color="auto"/>
              <w:bottom w:val="single" w:sz="4" w:space="0" w:color="000000"/>
              <w:right w:val="single" w:sz="4" w:space="0" w:color="auto"/>
            </w:tcBorders>
          </w:tcPr>
          <w:p w:rsidR="00DD304F" w:rsidRDefault="00DD304F" w:rsidP="00DD304F">
            <w:pPr>
              <w:spacing w:after="0" w:line="240" w:lineRule="auto"/>
              <w:jc w:val="center"/>
              <w:rPr>
                <w:rFonts w:ascii="Times New Roman" w:hAnsi="Times New Roman"/>
                <w:sz w:val="24"/>
                <w:szCs w:val="24"/>
              </w:rPr>
            </w:pPr>
          </w:p>
          <w:p w:rsidR="009855AA" w:rsidRPr="00EC1DDF" w:rsidRDefault="009855AA" w:rsidP="00DD304F">
            <w:pPr>
              <w:spacing w:after="0" w:line="240" w:lineRule="auto"/>
              <w:jc w:val="center"/>
              <w:rPr>
                <w:rFonts w:ascii="Times New Roman" w:hAnsi="Times New Roman"/>
                <w:sz w:val="24"/>
                <w:szCs w:val="24"/>
              </w:rPr>
            </w:pPr>
            <w:r w:rsidRPr="00EC1DDF">
              <w:rPr>
                <w:rFonts w:ascii="Times New Roman" w:hAnsi="Times New Roman"/>
                <w:sz w:val="24"/>
                <w:szCs w:val="24"/>
              </w:rPr>
              <w:t>№2</w:t>
            </w:r>
          </w:p>
          <w:p w:rsidR="009855AA" w:rsidRPr="00EC1DDF" w:rsidRDefault="009855AA" w:rsidP="00DD304F">
            <w:pPr>
              <w:spacing w:after="0" w:line="240" w:lineRule="auto"/>
              <w:jc w:val="center"/>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DD304F" w:rsidRDefault="00DD304F" w:rsidP="00DD304F">
            <w:pPr>
              <w:spacing w:after="0" w:line="240" w:lineRule="auto"/>
              <w:jc w:val="center"/>
              <w:rPr>
                <w:rFonts w:ascii="Times New Roman" w:hAnsi="Times New Roman"/>
                <w:sz w:val="24"/>
                <w:szCs w:val="24"/>
              </w:rPr>
            </w:pPr>
          </w:p>
          <w:p w:rsidR="009855AA" w:rsidRDefault="009855AA" w:rsidP="00DD304F">
            <w:pPr>
              <w:spacing w:after="0" w:line="240" w:lineRule="auto"/>
              <w:jc w:val="center"/>
              <w:rPr>
                <w:rFonts w:ascii="Times New Roman" w:hAnsi="Times New Roman"/>
                <w:sz w:val="24"/>
                <w:szCs w:val="24"/>
              </w:rPr>
            </w:pPr>
            <w:r>
              <w:rPr>
                <w:rFonts w:ascii="Times New Roman" w:hAnsi="Times New Roman"/>
                <w:sz w:val="24"/>
                <w:szCs w:val="24"/>
              </w:rPr>
              <w:t>№ 12-18</w:t>
            </w:r>
          </w:p>
          <w:p w:rsidR="009855AA" w:rsidRPr="00E5236C" w:rsidRDefault="009855AA" w:rsidP="00DD304F">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hideMark/>
          </w:tcPr>
          <w:p w:rsidR="00DD304F" w:rsidRDefault="00DD304F" w:rsidP="00DD304F">
            <w:pPr>
              <w:spacing w:after="0" w:line="240" w:lineRule="auto"/>
              <w:jc w:val="center"/>
              <w:rPr>
                <w:rFonts w:ascii="Times New Roman" w:hAnsi="Times New Roman"/>
                <w:sz w:val="24"/>
                <w:szCs w:val="24"/>
              </w:rPr>
            </w:pPr>
          </w:p>
          <w:p w:rsidR="009855AA" w:rsidRPr="00E5236C" w:rsidRDefault="009855AA" w:rsidP="00DD304F">
            <w:pPr>
              <w:spacing w:after="0" w:line="240" w:lineRule="auto"/>
              <w:jc w:val="center"/>
              <w:rPr>
                <w:rFonts w:ascii="Times New Roman" w:hAnsi="Times New Roman"/>
                <w:sz w:val="24"/>
                <w:szCs w:val="24"/>
              </w:rPr>
            </w:pPr>
            <w:r>
              <w:rPr>
                <w:rFonts w:ascii="Times New Roman" w:hAnsi="Times New Roman"/>
                <w:sz w:val="24"/>
                <w:szCs w:val="24"/>
              </w:rPr>
              <w:t>Урок 34</w:t>
            </w:r>
          </w:p>
        </w:tc>
        <w:tc>
          <w:tcPr>
            <w:tcW w:w="1381" w:type="dxa"/>
            <w:tcBorders>
              <w:top w:val="single" w:sz="4" w:space="0" w:color="000000"/>
              <w:left w:val="single" w:sz="4" w:space="0" w:color="auto"/>
              <w:bottom w:val="single" w:sz="4" w:space="0" w:color="000000"/>
              <w:right w:val="single" w:sz="4" w:space="0" w:color="000000"/>
            </w:tcBorders>
          </w:tcPr>
          <w:p w:rsidR="00DD304F" w:rsidRDefault="00DD304F" w:rsidP="00DD304F">
            <w:pPr>
              <w:spacing w:after="0" w:line="240" w:lineRule="auto"/>
              <w:jc w:val="center"/>
              <w:rPr>
                <w:rFonts w:ascii="Times New Roman" w:hAnsi="Times New Roman"/>
                <w:sz w:val="24"/>
                <w:szCs w:val="24"/>
              </w:rPr>
            </w:pPr>
          </w:p>
          <w:p w:rsidR="009855AA" w:rsidRPr="00E5236C" w:rsidRDefault="009855AA" w:rsidP="00DD304F">
            <w:pPr>
              <w:spacing w:after="0" w:line="240" w:lineRule="auto"/>
              <w:jc w:val="center"/>
              <w:rPr>
                <w:rFonts w:ascii="Times New Roman" w:hAnsi="Times New Roman"/>
                <w:sz w:val="24"/>
                <w:szCs w:val="24"/>
              </w:rPr>
            </w:pPr>
            <w:r>
              <w:rPr>
                <w:rFonts w:ascii="Times New Roman" w:hAnsi="Times New Roman"/>
                <w:sz w:val="24"/>
                <w:szCs w:val="24"/>
              </w:rPr>
              <w:t>Урок 33</w:t>
            </w:r>
          </w:p>
        </w:tc>
      </w:tr>
      <w:tr w:rsidR="009855AA" w:rsidRPr="00832B60" w:rsidTr="00EC1DDF">
        <w:trPr>
          <w:trHeight w:val="144"/>
        </w:trPr>
        <w:tc>
          <w:tcPr>
            <w:tcW w:w="814" w:type="dxa"/>
            <w:tcBorders>
              <w:top w:val="single" w:sz="4" w:space="0" w:color="000000"/>
              <w:left w:val="single" w:sz="4" w:space="0" w:color="000000"/>
              <w:bottom w:val="single" w:sz="4" w:space="0" w:color="000000"/>
              <w:right w:val="single" w:sz="4" w:space="0" w:color="auto"/>
            </w:tcBorders>
          </w:tcPr>
          <w:p w:rsidR="009855AA" w:rsidRPr="00832B60" w:rsidRDefault="009855AA" w:rsidP="00070599">
            <w:pPr>
              <w:spacing w:after="0" w:line="240" w:lineRule="auto"/>
              <w:rPr>
                <w:rFonts w:ascii="Times New Roman" w:hAnsi="Times New Roman"/>
                <w:b/>
                <w:sz w:val="28"/>
                <w:szCs w:val="24"/>
              </w:rPr>
            </w:pPr>
          </w:p>
        </w:tc>
        <w:tc>
          <w:tcPr>
            <w:tcW w:w="3864" w:type="dxa"/>
            <w:tcBorders>
              <w:top w:val="single" w:sz="4" w:space="0" w:color="000000"/>
              <w:left w:val="single" w:sz="4" w:space="0" w:color="auto"/>
              <w:bottom w:val="single" w:sz="4" w:space="0" w:color="000000"/>
              <w:right w:val="single" w:sz="4" w:space="0" w:color="000000"/>
            </w:tcBorders>
            <w:hideMark/>
          </w:tcPr>
          <w:p w:rsidR="009855AA" w:rsidRPr="00832B60" w:rsidRDefault="009855AA" w:rsidP="00070599">
            <w:pPr>
              <w:spacing w:after="0" w:line="240" w:lineRule="auto"/>
              <w:rPr>
                <w:rFonts w:ascii="Times New Roman" w:hAnsi="Times New Roman"/>
                <w:b/>
                <w:sz w:val="28"/>
                <w:szCs w:val="24"/>
              </w:rPr>
            </w:pPr>
            <w:r w:rsidRPr="00832B60">
              <w:rPr>
                <w:rFonts w:ascii="Times New Roman" w:hAnsi="Times New Roman"/>
                <w:b/>
                <w:sz w:val="28"/>
                <w:szCs w:val="24"/>
              </w:rPr>
              <w:t>Итого</w:t>
            </w:r>
          </w:p>
        </w:tc>
        <w:tc>
          <w:tcPr>
            <w:tcW w:w="851" w:type="dxa"/>
            <w:tcBorders>
              <w:top w:val="single" w:sz="4" w:space="0" w:color="000000"/>
              <w:left w:val="single" w:sz="4" w:space="0" w:color="000000"/>
              <w:bottom w:val="single" w:sz="4" w:space="0" w:color="000000"/>
              <w:right w:val="single" w:sz="4" w:space="0" w:color="auto"/>
            </w:tcBorders>
            <w:hideMark/>
          </w:tcPr>
          <w:p w:rsidR="009855AA" w:rsidRPr="00832B60" w:rsidRDefault="006B5F33" w:rsidP="00070599">
            <w:pPr>
              <w:spacing w:after="0" w:line="240" w:lineRule="auto"/>
              <w:rPr>
                <w:rFonts w:ascii="Times New Roman" w:hAnsi="Times New Roman"/>
                <w:b/>
                <w:sz w:val="28"/>
                <w:szCs w:val="24"/>
              </w:rPr>
            </w:pPr>
            <w:r>
              <w:rPr>
                <w:rFonts w:ascii="Times New Roman" w:hAnsi="Times New Roman"/>
                <w:b/>
                <w:sz w:val="28"/>
                <w:szCs w:val="24"/>
              </w:rPr>
              <w:t>2</w:t>
            </w:r>
          </w:p>
        </w:tc>
        <w:tc>
          <w:tcPr>
            <w:tcW w:w="992" w:type="dxa"/>
            <w:tcBorders>
              <w:top w:val="single" w:sz="4" w:space="0" w:color="000000"/>
              <w:left w:val="single" w:sz="4" w:space="0" w:color="auto"/>
              <w:bottom w:val="single" w:sz="4" w:space="0" w:color="000000"/>
              <w:right w:val="single" w:sz="4" w:space="0" w:color="auto"/>
            </w:tcBorders>
          </w:tcPr>
          <w:p w:rsidR="009855AA" w:rsidRPr="00832B60" w:rsidRDefault="009855AA" w:rsidP="00070599">
            <w:pPr>
              <w:spacing w:after="0" w:line="240" w:lineRule="auto"/>
              <w:rPr>
                <w:rFonts w:ascii="Times New Roman" w:hAnsi="Times New Roman"/>
                <w:b/>
                <w:sz w:val="28"/>
                <w:szCs w:val="24"/>
              </w:rPr>
            </w:pPr>
            <w:r>
              <w:rPr>
                <w:rFonts w:ascii="Times New Roman" w:hAnsi="Times New Roman"/>
                <w:b/>
                <w:sz w:val="28"/>
                <w:szCs w:val="24"/>
              </w:rPr>
              <w:t>2</w:t>
            </w:r>
          </w:p>
        </w:tc>
        <w:tc>
          <w:tcPr>
            <w:tcW w:w="1276" w:type="dxa"/>
            <w:tcBorders>
              <w:top w:val="single" w:sz="4" w:space="0" w:color="000000"/>
              <w:left w:val="single" w:sz="4" w:space="0" w:color="auto"/>
              <w:bottom w:val="single" w:sz="4" w:space="0" w:color="000000"/>
              <w:right w:val="single" w:sz="4" w:space="0" w:color="000000"/>
            </w:tcBorders>
          </w:tcPr>
          <w:p w:rsidR="009855AA" w:rsidRPr="00832B60" w:rsidRDefault="009855AA" w:rsidP="00070599">
            <w:pPr>
              <w:spacing w:after="0" w:line="240" w:lineRule="auto"/>
              <w:rPr>
                <w:rFonts w:ascii="Times New Roman" w:hAnsi="Times New Roman"/>
                <w:b/>
                <w:sz w:val="28"/>
                <w:szCs w:val="24"/>
              </w:rPr>
            </w:pPr>
            <w:r>
              <w:rPr>
                <w:rFonts w:ascii="Times New Roman" w:hAnsi="Times New Roman"/>
                <w:b/>
                <w:sz w:val="28"/>
                <w:szCs w:val="24"/>
              </w:rPr>
              <w:t>18</w:t>
            </w:r>
          </w:p>
        </w:tc>
        <w:tc>
          <w:tcPr>
            <w:tcW w:w="1417" w:type="dxa"/>
            <w:tcBorders>
              <w:top w:val="single" w:sz="4" w:space="0" w:color="000000"/>
              <w:left w:val="single" w:sz="4" w:space="0" w:color="000000"/>
              <w:bottom w:val="single" w:sz="4" w:space="0" w:color="000000"/>
              <w:right w:val="single" w:sz="4" w:space="0" w:color="auto"/>
            </w:tcBorders>
            <w:hideMark/>
          </w:tcPr>
          <w:p w:rsidR="009855AA" w:rsidRPr="00832B60" w:rsidRDefault="009855AA" w:rsidP="00070599">
            <w:pPr>
              <w:spacing w:after="0" w:line="240" w:lineRule="auto"/>
              <w:rPr>
                <w:rFonts w:ascii="Times New Roman" w:hAnsi="Times New Roman"/>
                <w:b/>
                <w:sz w:val="28"/>
                <w:szCs w:val="24"/>
              </w:rPr>
            </w:pPr>
          </w:p>
        </w:tc>
        <w:tc>
          <w:tcPr>
            <w:tcW w:w="1381" w:type="dxa"/>
            <w:tcBorders>
              <w:top w:val="single" w:sz="4" w:space="0" w:color="000000"/>
              <w:left w:val="single" w:sz="4" w:space="0" w:color="auto"/>
              <w:bottom w:val="single" w:sz="4" w:space="0" w:color="000000"/>
              <w:right w:val="single" w:sz="4" w:space="0" w:color="000000"/>
            </w:tcBorders>
          </w:tcPr>
          <w:p w:rsidR="009855AA" w:rsidRPr="00832B60" w:rsidRDefault="009855AA" w:rsidP="00070599">
            <w:pPr>
              <w:spacing w:after="0" w:line="240" w:lineRule="auto"/>
              <w:rPr>
                <w:rFonts w:ascii="Times New Roman" w:hAnsi="Times New Roman"/>
                <w:b/>
                <w:sz w:val="28"/>
                <w:szCs w:val="24"/>
              </w:rPr>
            </w:pPr>
          </w:p>
        </w:tc>
      </w:tr>
    </w:tbl>
    <w:p w:rsidR="00070599" w:rsidRDefault="00070599" w:rsidP="00070599">
      <w:pPr>
        <w:tabs>
          <w:tab w:val="left" w:pos="4040"/>
        </w:tabs>
        <w:spacing w:after="0"/>
        <w:ind w:left="720"/>
        <w:rPr>
          <w:rFonts w:ascii="Times New Roman" w:hAnsi="Times New Roman"/>
          <w:b/>
          <w:sz w:val="24"/>
        </w:rPr>
      </w:pPr>
    </w:p>
    <w:p w:rsidR="00C441B9" w:rsidRDefault="00C441B9" w:rsidP="00A02B5F">
      <w:pPr>
        <w:ind w:firstLine="708"/>
        <w:rPr>
          <w:rFonts w:ascii="Times New Roman" w:hAnsi="Times New Roman" w:cs="Times New Roman"/>
          <w:sz w:val="24"/>
          <w:szCs w:val="24"/>
        </w:rPr>
      </w:pPr>
    </w:p>
    <w:sectPr w:rsidR="00C441B9" w:rsidSect="008170D9">
      <w:footerReference w:type="default" r:id="rId16"/>
      <w:type w:val="continuous"/>
      <w:pgSz w:w="11906" w:h="16838"/>
      <w:pgMar w:top="1134" w:right="70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2CB" w:rsidRDefault="00D632CB" w:rsidP="00B960D8">
      <w:pPr>
        <w:spacing w:after="0" w:line="240" w:lineRule="auto"/>
      </w:pPr>
      <w:r>
        <w:separator/>
      </w:r>
    </w:p>
  </w:endnote>
  <w:endnote w:type="continuationSeparator" w:id="0">
    <w:p w:rsidR="00D632CB" w:rsidRDefault="00D632CB" w:rsidP="00B9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7018"/>
    </w:sdtPr>
    <w:sdtContent>
      <w:p w:rsidR="00116E53" w:rsidRDefault="00116E53">
        <w:pPr>
          <w:pStyle w:val="af0"/>
          <w:jc w:val="center"/>
        </w:pPr>
        <w:r>
          <w:fldChar w:fldCharType="begin"/>
        </w:r>
        <w:r>
          <w:instrText xml:space="preserve"> PAGE   \* MERGEFORMAT </w:instrText>
        </w:r>
        <w:r>
          <w:fldChar w:fldCharType="separate"/>
        </w:r>
        <w:r w:rsidR="008D7B89">
          <w:rPr>
            <w:noProof/>
          </w:rPr>
          <w:t>1</w:t>
        </w:r>
        <w:r>
          <w:rPr>
            <w:noProof/>
          </w:rPr>
          <w:fldChar w:fldCharType="end"/>
        </w:r>
      </w:p>
    </w:sdtContent>
  </w:sdt>
  <w:p w:rsidR="00116E53" w:rsidRDefault="00116E5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2CB" w:rsidRDefault="00D632CB" w:rsidP="00B960D8">
      <w:pPr>
        <w:spacing w:after="0" w:line="240" w:lineRule="auto"/>
      </w:pPr>
      <w:r>
        <w:separator/>
      </w:r>
    </w:p>
  </w:footnote>
  <w:footnote w:type="continuationSeparator" w:id="0">
    <w:p w:rsidR="00D632CB" w:rsidRDefault="00D632CB" w:rsidP="00B96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D24"/>
    <w:multiLevelType w:val="hybridMultilevel"/>
    <w:tmpl w:val="8A5C5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A34E9"/>
    <w:multiLevelType w:val="hybridMultilevel"/>
    <w:tmpl w:val="99223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6F20A0"/>
    <w:multiLevelType w:val="hybridMultilevel"/>
    <w:tmpl w:val="7F380C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200B9"/>
    <w:multiLevelType w:val="hybridMultilevel"/>
    <w:tmpl w:val="C1DCC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C2446D"/>
    <w:multiLevelType w:val="hybridMultilevel"/>
    <w:tmpl w:val="97D4450C"/>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82E456B"/>
    <w:multiLevelType w:val="hybridMultilevel"/>
    <w:tmpl w:val="7F7C2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9784D"/>
    <w:multiLevelType w:val="hybridMultilevel"/>
    <w:tmpl w:val="43B4C0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A02591"/>
    <w:multiLevelType w:val="hybridMultilevel"/>
    <w:tmpl w:val="CC5A5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43C98"/>
    <w:multiLevelType w:val="hybridMultilevel"/>
    <w:tmpl w:val="87926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5C39E4"/>
    <w:multiLevelType w:val="hybridMultilevel"/>
    <w:tmpl w:val="73D057C2"/>
    <w:lvl w:ilvl="0" w:tplc="3A809BA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87B07"/>
    <w:multiLevelType w:val="hybridMultilevel"/>
    <w:tmpl w:val="6E8692DE"/>
    <w:lvl w:ilvl="0" w:tplc="05FE2DA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1A4188"/>
    <w:multiLevelType w:val="hybridMultilevel"/>
    <w:tmpl w:val="BF7452B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A002BE6"/>
    <w:multiLevelType w:val="hybridMultilevel"/>
    <w:tmpl w:val="990CF0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A781FD3"/>
    <w:multiLevelType w:val="hybridMultilevel"/>
    <w:tmpl w:val="2BB637D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E835EF"/>
    <w:multiLevelType w:val="hybridMultilevel"/>
    <w:tmpl w:val="51EC3276"/>
    <w:lvl w:ilvl="0" w:tplc="8078EB80">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477CC3"/>
    <w:multiLevelType w:val="hybridMultilevel"/>
    <w:tmpl w:val="6FAA4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54013B"/>
    <w:multiLevelType w:val="hybridMultilevel"/>
    <w:tmpl w:val="BF7452B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DB82450"/>
    <w:multiLevelType w:val="hybridMultilevel"/>
    <w:tmpl w:val="2D5A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8F3535"/>
    <w:multiLevelType w:val="hybridMultilevel"/>
    <w:tmpl w:val="FD30AE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FBF4F5F"/>
    <w:multiLevelType w:val="hybridMultilevel"/>
    <w:tmpl w:val="4C2ED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41772F"/>
    <w:multiLevelType w:val="hybridMultilevel"/>
    <w:tmpl w:val="48F0B1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74970E5"/>
    <w:multiLevelType w:val="hybridMultilevel"/>
    <w:tmpl w:val="A38CC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B04A87"/>
    <w:multiLevelType w:val="hybridMultilevel"/>
    <w:tmpl w:val="BDE6AA28"/>
    <w:lvl w:ilvl="0" w:tplc="390022E2">
      <w:start w:val="1"/>
      <w:numFmt w:val="decimal"/>
      <w:lvlText w:val="%1."/>
      <w:lvlJc w:val="left"/>
      <w:pPr>
        <w:tabs>
          <w:tab w:val="num" w:pos="720"/>
        </w:tabs>
        <w:ind w:left="720" w:hanging="360"/>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A3061CE"/>
    <w:multiLevelType w:val="hybridMultilevel"/>
    <w:tmpl w:val="73D057C2"/>
    <w:lvl w:ilvl="0" w:tplc="3A809BA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7B111F"/>
    <w:multiLevelType w:val="hybridMultilevel"/>
    <w:tmpl w:val="12549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EB6E07"/>
    <w:multiLevelType w:val="hybridMultilevel"/>
    <w:tmpl w:val="BE0A3796"/>
    <w:lvl w:ilvl="0" w:tplc="026435D0">
      <w:start w:val="1"/>
      <w:numFmt w:val="bullet"/>
      <w:lvlText w:val=""/>
      <w:lvlJc w:val="left"/>
      <w:pPr>
        <w:ind w:left="478" w:hanging="360"/>
      </w:pPr>
      <w:rPr>
        <w:rFonts w:ascii="Wingdings" w:eastAsia="Wingdings" w:hAnsi="Wingdings" w:cs="Wingdings" w:hint="default"/>
        <w:w w:val="100"/>
        <w:sz w:val="24"/>
        <w:szCs w:val="24"/>
      </w:rPr>
    </w:lvl>
    <w:lvl w:ilvl="1" w:tplc="B8121596">
      <w:start w:val="1"/>
      <w:numFmt w:val="bullet"/>
      <w:lvlText w:val=""/>
      <w:lvlJc w:val="left"/>
      <w:pPr>
        <w:ind w:left="826" w:hanging="348"/>
      </w:pPr>
      <w:rPr>
        <w:rFonts w:ascii="Wingdings" w:eastAsia="Wingdings" w:hAnsi="Wingdings" w:cs="Wingdings" w:hint="default"/>
        <w:w w:val="100"/>
        <w:sz w:val="24"/>
        <w:szCs w:val="24"/>
      </w:rPr>
    </w:lvl>
    <w:lvl w:ilvl="2" w:tplc="6FE0409E">
      <w:start w:val="1"/>
      <w:numFmt w:val="bullet"/>
      <w:lvlText w:val=""/>
      <w:lvlJc w:val="left"/>
      <w:pPr>
        <w:ind w:left="926" w:hanging="348"/>
      </w:pPr>
      <w:rPr>
        <w:rFonts w:ascii="Wingdings" w:eastAsia="Wingdings" w:hAnsi="Wingdings" w:cs="Wingdings" w:hint="default"/>
        <w:w w:val="100"/>
        <w:sz w:val="24"/>
        <w:szCs w:val="24"/>
      </w:rPr>
    </w:lvl>
    <w:lvl w:ilvl="3" w:tplc="6A3AB304">
      <w:start w:val="1"/>
      <w:numFmt w:val="bullet"/>
      <w:lvlText w:val="•"/>
      <w:lvlJc w:val="left"/>
      <w:pPr>
        <w:ind w:left="2038" w:hanging="348"/>
      </w:pPr>
      <w:rPr>
        <w:rFonts w:hint="default"/>
      </w:rPr>
    </w:lvl>
    <w:lvl w:ilvl="4" w:tplc="4144588A">
      <w:start w:val="1"/>
      <w:numFmt w:val="bullet"/>
      <w:lvlText w:val="•"/>
      <w:lvlJc w:val="left"/>
      <w:pPr>
        <w:ind w:left="3156" w:hanging="348"/>
      </w:pPr>
      <w:rPr>
        <w:rFonts w:hint="default"/>
      </w:rPr>
    </w:lvl>
    <w:lvl w:ilvl="5" w:tplc="26027BA2">
      <w:start w:val="1"/>
      <w:numFmt w:val="bullet"/>
      <w:lvlText w:val="•"/>
      <w:lvlJc w:val="left"/>
      <w:pPr>
        <w:ind w:left="4274" w:hanging="348"/>
      </w:pPr>
      <w:rPr>
        <w:rFonts w:hint="default"/>
      </w:rPr>
    </w:lvl>
    <w:lvl w:ilvl="6" w:tplc="9B464610">
      <w:start w:val="1"/>
      <w:numFmt w:val="bullet"/>
      <w:lvlText w:val="•"/>
      <w:lvlJc w:val="left"/>
      <w:pPr>
        <w:ind w:left="5393" w:hanging="348"/>
      </w:pPr>
      <w:rPr>
        <w:rFonts w:hint="default"/>
      </w:rPr>
    </w:lvl>
    <w:lvl w:ilvl="7" w:tplc="3126D978">
      <w:start w:val="1"/>
      <w:numFmt w:val="bullet"/>
      <w:lvlText w:val="•"/>
      <w:lvlJc w:val="left"/>
      <w:pPr>
        <w:ind w:left="6511" w:hanging="348"/>
      </w:pPr>
      <w:rPr>
        <w:rFonts w:hint="default"/>
      </w:rPr>
    </w:lvl>
    <w:lvl w:ilvl="8" w:tplc="8A66ED40">
      <w:start w:val="1"/>
      <w:numFmt w:val="bullet"/>
      <w:lvlText w:val="•"/>
      <w:lvlJc w:val="left"/>
      <w:pPr>
        <w:ind w:left="7629" w:hanging="348"/>
      </w:pPr>
      <w:rPr>
        <w:rFonts w:hint="default"/>
      </w:rPr>
    </w:lvl>
  </w:abstractNum>
  <w:abstractNum w:abstractNumId="27">
    <w:nsid w:val="7C826528"/>
    <w:multiLevelType w:val="hybridMultilevel"/>
    <w:tmpl w:val="3750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0"/>
  </w:num>
  <w:num w:numId="7">
    <w:abstractNumId w:val="13"/>
  </w:num>
  <w:num w:numId="8">
    <w:abstractNumId w:val="18"/>
  </w:num>
  <w:num w:numId="9">
    <w:abstractNumId w:val="8"/>
  </w:num>
  <w:num w:numId="10">
    <w:abstractNumId w:val="26"/>
  </w:num>
  <w:num w:numId="11">
    <w:abstractNumId w:val="25"/>
  </w:num>
  <w:num w:numId="12">
    <w:abstractNumId w:val="2"/>
  </w:num>
  <w:num w:numId="13">
    <w:abstractNumId w:val="3"/>
  </w:num>
  <w:num w:numId="14">
    <w:abstractNumId w:val="7"/>
  </w:num>
  <w:num w:numId="15">
    <w:abstractNumId w:val="21"/>
  </w:num>
  <w:num w:numId="16">
    <w:abstractNumId w:val="19"/>
  </w:num>
  <w:num w:numId="17">
    <w:abstractNumId w:val="15"/>
  </w:num>
  <w:num w:numId="18">
    <w:abstractNumId w:val="20"/>
  </w:num>
  <w:num w:numId="19">
    <w:abstractNumId w:val="27"/>
  </w:num>
  <w:num w:numId="20">
    <w:abstractNumId w:val="17"/>
  </w:num>
  <w:num w:numId="21">
    <w:abstractNumId w:val="11"/>
  </w:num>
  <w:num w:numId="22">
    <w:abstractNumId w:val="1"/>
  </w:num>
  <w:num w:numId="23">
    <w:abstractNumId w:val="23"/>
  </w:num>
  <w:num w:numId="24">
    <w:abstractNumId w:val="6"/>
  </w:num>
  <w:num w:numId="25">
    <w:abstractNumId w:val="10"/>
  </w:num>
  <w:num w:numId="26">
    <w:abstractNumId w:val="24"/>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1363"/>
    <w:rsid w:val="00070599"/>
    <w:rsid w:val="0009346D"/>
    <w:rsid w:val="000B06E0"/>
    <w:rsid w:val="0011076A"/>
    <w:rsid w:val="00116E53"/>
    <w:rsid w:val="0018430D"/>
    <w:rsid w:val="0020663F"/>
    <w:rsid w:val="00220AD3"/>
    <w:rsid w:val="00240D47"/>
    <w:rsid w:val="00267F24"/>
    <w:rsid w:val="00275263"/>
    <w:rsid w:val="002C1863"/>
    <w:rsid w:val="003673C7"/>
    <w:rsid w:val="003A4BBF"/>
    <w:rsid w:val="0045085C"/>
    <w:rsid w:val="00492D53"/>
    <w:rsid w:val="004A0B2D"/>
    <w:rsid w:val="004C4AC5"/>
    <w:rsid w:val="00556929"/>
    <w:rsid w:val="00621363"/>
    <w:rsid w:val="00654B54"/>
    <w:rsid w:val="006B4558"/>
    <w:rsid w:val="006B5300"/>
    <w:rsid w:val="006B5F33"/>
    <w:rsid w:val="00712520"/>
    <w:rsid w:val="007F5153"/>
    <w:rsid w:val="008170D9"/>
    <w:rsid w:val="00861165"/>
    <w:rsid w:val="00866622"/>
    <w:rsid w:val="008675A3"/>
    <w:rsid w:val="008A02A3"/>
    <w:rsid w:val="008C03E6"/>
    <w:rsid w:val="008D7B89"/>
    <w:rsid w:val="0096630D"/>
    <w:rsid w:val="009855AA"/>
    <w:rsid w:val="009B1558"/>
    <w:rsid w:val="009D4263"/>
    <w:rsid w:val="00A02B5F"/>
    <w:rsid w:val="00A05C86"/>
    <w:rsid w:val="00AA123B"/>
    <w:rsid w:val="00B051D2"/>
    <w:rsid w:val="00B5441D"/>
    <w:rsid w:val="00B62BE6"/>
    <w:rsid w:val="00B75F0D"/>
    <w:rsid w:val="00B95362"/>
    <w:rsid w:val="00B960D8"/>
    <w:rsid w:val="00BB0D68"/>
    <w:rsid w:val="00BB2238"/>
    <w:rsid w:val="00BF6C28"/>
    <w:rsid w:val="00BF734F"/>
    <w:rsid w:val="00C15E2A"/>
    <w:rsid w:val="00C441B9"/>
    <w:rsid w:val="00C86248"/>
    <w:rsid w:val="00C90A0E"/>
    <w:rsid w:val="00C92DBD"/>
    <w:rsid w:val="00CA6191"/>
    <w:rsid w:val="00D632CB"/>
    <w:rsid w:val="00DD304F"/>
    <w:rsid w:val="00DE6E25"/>
    <w:rsid w:val="00DF7F79"/>
    <w:rsid w:val="00EA0A24"/>
    <w:rsid w:val="00EC0CC9"/>
    <w:rsid w:val="00EC1DDF"/>
    <w:rsid w:val="00EE4CB9"/>
    <w:rsid w:val="00F4508E"/>
    <w:rsid w:val="00F650ED"/>
    <w:rsid w:val="00FF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363"/>
  </w:style>
  <w:style w:type="paragraph" w:styleId="1">
    <w:name w:val="heading 1"/>
    <w:basedOn w:val="a"/>
    <w:next w:val="a"/>
    <w:link w:val="10"/>
    <w:uiPriority w:val="9"/>
    <w:qFormat/>
    <w:rsid w:val="007F51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515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621363"/>
    <w:pPr>
      <w:keepNext/>
      <w:overflowPunct w:val="0"/>
      <w:autoSpaceDE w:val="0"/>
      <w:autoSpaceDN w:val="0"/>
      <w:adjustRightInd w:val="0"/>
      <w:spacing w:after="0" w:line="360" w:lineRule="atLeast"/>
      <w:jc w:val="center"/>
      <w:outlineLvl w:val="2"/>
    </w:pPr>
    <w:rPr>
      <w:rFonts w:ascii="Times New Roman" w:eastAsia="Times New Roman" w:hAnsi="Times New Roman" w:cs="Times New Roman"/>
      <w:b/>
      <w:bCs/>
      <w:sz w:val="24"/>
      <w:szCs w:val="20"/>
      <w:lang w:eastAsia="ru-RU"/>
    </w:rPr>
  </w:style>
  <w:style w:type="paragraph" w:styleId="4">
    <w:name w:val="heading 4"/>
    <w:basedOn w:val="a"/>
    <w:next w:val="a"/>
    <w:link w:val="40"/>
    <w:qFormat/>
    <w:rsid w:val="0062136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21363"/>
    <w:pPr>
      <w:ind w:left="720"/>
      <w:contextualSpacing/>
    </w:pPr>
  </w:style>
  <w:style w:type="character" w:customStyle="1" w:styleId="a4">
    <w:name w:val="Абзац списка Знак"/>
    <w:link w:val="a3"/>
    <w:uiPriority w:val="99"/>
    <w:locked/>
    <w:rsid w:val="00621363"/>
  </w:style>
  <w:style w:type="character" w:customStyle="1" w:styleId="30">
    <w:name w:val="Заголовок 3 Знак"/>
    <w:basedOn w:val="a0"/>
    <w:link w:val="3"/>
    <w:rsid w:val="00621363"/>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621363"/>
    <w:rPr>
      <w:rFonts w:ascii="Times New Roman" w:eastAsia="Times New Roman" w:hAnsi="Times New Roman" w:cs="Times New Roman"/>
      <w:b/>
      <w:bCs/>
      <w:sz w:val="28"/>
      <w:szCs w:val="28"/>
      <w:lang w:eastAsia="ru-RU"/>
    </w:rPr>
  </w:style>
  <w:style w:type="paragraph" w:styleId="a5">
    <w:name w:val="Body Text"/>
    <w:basedOn w:val="a"/>
    <w:link w:val="a6"/>
    <w:semiHidden/>
    <w:unhideWhenUsed/>
    <w:rsid w:val="00621363"/>
    <w:pPr>
      <w:spacing w:after="0" w:line="360" w:lineRule="atLeast"/>
      <w:jc w:val="both"/>
    </w:pPr>
    <w:rPr>
      <w:rFonts w:ascii="Times New Roman" w:eastAsia="Times New Roman" w:hAnsi="Times New Roman" w:cs="Times New Roman"/>
      <w:sz w:val="24"/>
      <w:szCs w:val="20"/>
      <w:lang w:eastAsia="it-IT"/>
    </w:rPr>
  </w:style>
  <w:style w:type="character" w:customStyle="1" w:styleId="a6">
    <w:name w:val="Основной текст Знак"/>
    <w:basedOn w:val="a0"/>
    <w:link w:val="a5"/>
    <w:semiHidden/>
    <w:rsid w:val="00621363"/>
    <w:rPr>
      <w:rFonts w:ascii="Times New Roman" w:eastAsia="Times New Roman" w:hAnsi="Times New Roman" w:cs="Times New Roman"/>
      <w:sz w:val="24"/>
      <w:szCs w:val="20"/>
      <w:lang w:eastAsia="it-IT"/>
    </w:rPr>
  </w:style>
  <w:style w:type="paragraph" w:customStyle="1" w:styleId="21">
    <w:name w:val="Основной текст 21"/>
    <w:basedOn w:val="a"/>
    <w:rsid w:val="0062136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7">
    <w:name w:val="Body Text Indent"/>
    <w:basedOn w:val="a"/>
    <w:link w:val="a8"/>
    <w:rsid w:val="0062136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621363"/>
    <w:rPr>
      <w:rFonts w:ascii="Times New Roman" w:eastAsia="Times New Roman" w:hAnsi="Times New Roman" w:cs="Times New Roman"/>
      <w:sz w:val="24"/>
      <w:szCs w:val="24"/>
      <w:lang w:eastAsia="ru-RU"/>
    </w:rPr>
  </w:style>
  <w:style w:type="paragraph" w:styleId="22">
    <w:name w:val="Body Text Indent 2"/>
    <w:basedOn w:val="a"/>
    <w:link w:val="23"/>
    <w:rsid w:val="0062136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21363"/>
    <w:rPr>
      <w:rFonts w:ascii="Times New Roman" w:eastAsia="Times New Roman" w:hAnsi="Times New Roman" w:cs="Times New Roman"/>
      <w:sz w:val="24"/>
      <w:szCs w:val="24"/>
      <w:lang w:eastAsia="ru-RU"/>
    </w:rPr>
  </w:style>
  <w:style w:type="paragraph" w:styleId="a9">
    <w:name w:val="Normal (Web)"/>
    <w:basedOn w:val="a"/>
    <w:unhideWhenUsed/>
    <w:rsid w:val="00621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621363"/>
    <w:rPr>
      <w:b/>
      <w:bCs/>
    </w:rPr>
  </w:style>
  <w:style w:type="paragraph" w:customStyle="1" w:styleId="Style4">
    <w:name w:val="Style4"/>
    <w:basedOn w:val="a"/>
    <w:rsid w:val="00621363"/>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basedOn w:val="a0"/>
    <w:rsid w:val="00621363"/>
    <w:rPr>
      <w:rFonts w:ascii="Times New Roman" w:hAnsi="Times New Roman" w:cs="Times New Roman"/>
      <w:sz w:val="18"/>
      <w:szCs w:val="18"/>
    </w:rPr>
  </w:style>
  <w:style w:type="character" w:styleId="ab">
    <w:name w:val="Emphasis"/>
    <w:basedOn w:val="a0"/>
    <w:uiPriority w:val="20"/>
    <w:qFormat/>
    <w:rsid w:val="00621363"/>
    <w:rPr>
      <w:i/>
      <w:iCs/>
    </w:rPr>
  </w:style>
  <w:style w:type="table" w:styleId="ac">
    <w:name w:val="Table Grid"/>
    <w:basedOn w:val="a1"/>
    <w:uiPriority w:val="59"/>
    <w:rsid w:val="0062136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mall2">
    <w:name w:val="small2"/>
    <w:basedOn w:val="a0"/>
    <w:rsid w:val="00621363"/>
  </w:style>
  <w:style w:type="paragraph" w:styleId="ad">
    <w:name w:val="No Spacing"/>
    <w:uiPriority w:val="1"/>
    <w:qFormat/>
    <w:rsid w:val="00621363"/>
    <w:pPr>
      <w:spacing w:after="0" w:line="240" w:lineRule="auto"/>
    </w:pPr>
    <w:rPr>
      <w:rFonts w:ascii="Calibri" w:eastAsia="Times New Roman" w:hAnsi="Calibri" w:cs="Times New Roman"/>
      <w:lang w:eastAsia="ru-RU"/>
    </w:rPr>
  </w:style>
  <w:style w:type="paragraph" w:styleId="ae">
    <w:name w:val="Balloon Text"/>
    <w:basedOn w:val="a"/>
    <w:link w:val="af"/>
    <w:uiPriority w:val="99"/>
    <w:semiHidden/>
    <w:unhideWhenUsed/>
    <w:rsid w:val="006213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1363"/>
    <w:rPr>
      <w:rFonts w:ascii="Tahoma" w:hAnsi="Tahoma" w:cs="Tahoma"/>
      <w:sz w:val="16"/>
      <w:szCs w:val="16"/>
    </w:rPr>
  </w:style>
  <w:style w:type="paragraph" w:customStyle="1" w:styleId="Default">
    <w:name w:val="Default"/>
    <w:rsid w:val="00B62BE6"/>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rsid w:val="004A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A0B2D"/>
    <w:rPr>
      <w:rFonts w:ascii="Courier New" w:eastAsia="Times New Roman" w:hAnsi="Courier New" w:cs="Courier New"/>
      <w:sz w:val="20"/>
      <w:szCs w:val="20"/>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D4263"/>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05C8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05C86"/>
  </w:style>
  <w:style w:type="character" w:customStyle="1" w:styleId="10">
    <w:name w:val="Заголовок 1 Знак"/>
    <w:basedOn w:val="a0"/>
    <w:link w:val="1"/>
    <w:uiPriority w:val="9"/>
    <w:rsid w:val="007F51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F5153"/>
    <w:rPr>
      <w:rFonts w:ascii="Cambria" w:eastAsia="Times New Roman" w:hAnsi="Cambria" w:cs="Times New Roman"/>
      <w:b/>
      <w:bCs/>
      <w:i/>
      <w:iCs/>
      <w:sz w:val="28"/>
      <w:szCs w:val="28"/>
    </w:rPr>
  </w:style>
  <w:style w:type="character" w:styleId="af2">
    <w:name w:val="Hyperlink"/>
    <w:basedOn w:val="a0"/>
    <w:unhideWhenUsed/>
    <w:rsid w:val="007F5153"/>
    <w:rPr>
      <w:color w:val="0000FF"/>
      <w:u w:val="single"/>
    </w:rPr>
  </w:style>
  <w:style w:type="character" w:customStyle="1" w:styleId="apple-converted-space">
    <w:name w:val="apple-converted-space"/>
    <w:basedOn w:val="a0"/>
    <w:rsid w:val="007F5153"/>
  </w:style>
  <w:style w:type="paragraph" w:customStyle="1" w:styleId="11">
    <w:name w:val="Название1"/>
    <w:basedOn w:val="a"/>
    <w:rsid w:val="007F5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semiHidden/>
    <w:unhideWhenUsed/>
    <w:rsid w:val="00070599"/>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070599"/>
  </w:style>
  <w:style w:type="character" w:customStyle="1" w:styleId="31">
    <w:name w:val="Основной текст (3) + Не полужирный"/>
    <w:basedOn w:val="a0"/>
    <w:rsid w:val="008675A3"/>
    <w:rPr>
      <w:rFonts w:ascii="Malgun Gothic" w:eastAsia="Malgun Gothic" w:hAnsi="Malgun Gothic" w:cs="Malgun Gothic"/>
      <w:b/>
      <w:bCs/>
      <w:i w:val="0"/>
      <w:iCs w:val="0"/>
      <w:smallCaps w:val="0"/>
      <w:strike w:val="0"/>
      <w:color w:val="000000"/>
      <w:spacing w:val="0"/>
      <w:w w:val="100"/>
      <w:position w:val="0"/>
      <w:sz w:val="21"/>
      <w:szCs w:val="21"/>
      <w:u w:val="none"/>
      <w:shd w:val="clear" w:color="auto" w:fill="FFFFFF"/>
      <w:lang w:val="ru-RU" w:bidi="ar-SA"/>
    </w:rPr>
  </w:style>
  <w:style w:type="paragraph" w:customStyle="1" w:styleId="s1">
    <w:name w:val="s_1"/>
    <w:basedOn w:val="a"/>
    <w:rsid w:val="008611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867">
      <w:bodyDiv w:val="1"/>
      <w:marLeft w:val="0"/>
      <w:marRight w:val="0"/>
      <w:marTop w:val="0"/>
      <w:marBottom w:val="0"/>
      <w:divBdr>
        <w:top w:val="none" w:sz="0" w:space="0" w:color="auto"/>
        <w:left w:val="none" w:sz="0" w:space="0" w:color="auto"/>
        <w:bottom w:val="none" w:sz="0" w:space="0" w:color="auto"/>
        <w:right w:val="none" w:sz="0" w:space="0" w:color="auto"/>
      </w:divBdr>
    </w:div>
    <w:div w:id="1592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4CC65-19D8-41DC-94A1-CFEC8A6C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5794</Words>
  <Characters>33026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13</cp:revision>
  <cp:lastPrinted>2018-09-26T10:34:00Z</cp:lastPrinted>
  <dcterms:created xsi:type="dcterms:W3CDTF">2020-03-27T08:06:00Z</dcterms:created>
  <dcterms:modified xsi:type="dcterms:W3CDTF">2022-02-01T08:48:00Z</dcterms:modified>
</cp:coreProperties>
</file>