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58" w:rsidRDefault="008A5C58" w:rsidP="008A5C58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8A5C58" w:rsidRDefault="008A5C58" w:rsidP="008A5C58">
      <w:pPr>
        <w:pStyle w:val="s1"/>
        <w:spacing w:before="0" w:beforeAutospacing="0" w:after="0" w:afterAutospacing="0"/>
        <w:jc w:val="center"/>
      </w:pPr>
    </w:p>
    <w:p w:rsidR="008A5C58" w:rsidRDefault="008A5C58" w:rsidP="008A5C58">
      <w:pPr>
        <w:pStyle w:val="s1"/>
        <w:spacing w:before="0" w:beforeAutospacing="0" w:after="0" w:afterAutospacing="0"/>
        <w:jc w:val="center"/>
      </w:pPr>
      <w:r>
        <w:t xml:space="preserve">Приложение к ООП </w:t>
      </w:r>
      <w:r w:rsidR="00F8586F">
        <w:t>ООО</w:t>
      </w:r>
    </w:p>
    <w:p w:rsidR="008A5C58" w:rsidRDefault="008A5C58" w:rsidP="008A5C58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8A5C58" w:rsidRDefault="008A5C58" w:rsidP="008A5C58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F8586F">
        <w:t>Русскому языку</w:t>
      </w:r>
    </w:p>
    <w:p w:rsidR="008A5C58" w:rsidRDefault="00F8586F" w:rsidP="008A5C58">
      <w:pPr>
        <w:pStyle w:val="s1"/>
        <w:spacing w:before="0" w:beforeAutospacing="0" w:after="0" w:afterAutospacing="0"/>
        <w:jc w:val="center"/>
      </w:pPr>
      <w:r>
        <w:t>5-9</w:t>
      </w:r>
      <w:r w:rsidR="008A5C58">
        <w:t xml:space="preserve"> класс</w:t>
      </w:r>
    </w:p>
    <w:p w:rsidR="008A5C58" w:rsidRDefault="008A5C58" w:rsidP="008A5C58">
      <w:pPr>
        <w:pStyle w:val="s1"/>
        <w:spacing w:before="0" w:beforeAutospacing="0" w:after="0" w:afterAutospacing="0"/>
      </w:pPr>
      <w:r>
        <w:t xml:space="preserve">Срок реализации: </w:t>
      </w:r>
      <w:r w:rsidR="00F8586F">
        <w:t>5 лет</w:t>
      </w:r>
      <w:bookmarkStart w:id="0" w:name="_GoBack"/>
      <w:bookmarkEnd w:id="0"/>
    </w:p>
    <w:p w:rsidR="008A5C58" w:rsidRDefault="008A5C58" w:rsidP="008A5C58">
      <w:pPr>
        <w:pStyle w:val="s1"/>
        <w:spacing w:before="0" w:beforeAutospacing="0" w:after="0" w:afterAutospacing="0"/>
      </w:pPr>
      <w:r>
        <w:t>Пояснительная записка.</w:t>
      </w:r>
    </w:p>
    <w:p w:rsidR="004F2522" w:rsidRPr="00746786" w:rsidRDefault="004F2522" w:rsidP="004F2522">
      <w:pPr>
        <w:shd w:val="clear" w:color="auto" w:fill="FFFFFF" w:themeFill="background1"/>
        <w:spacing w:after="21" w:line="240" w:lineRule="exact"/>
        <w:rPr>
          <w:b/>
        </w:rPr>
      </w:pPr>
      <w:r w:rsidRPr="00746786">
        <w:rPr>
          <w:b/>
        </w:rPr>
        <w:t>Русский язык</w:t>
      </w:r>
    </w:p>
    <w:p w:rsidR="004F2522" w:rsidRPr="00746786" w:rsidRDefault="004F2522" w:rsidP="004F2522">
      <w:pPr>
        <w:jc w:val="both"/>
        <w:rPr>
          <w:b/>
        </w:rPr>
      </w:pPr>
    </w:p>
    <w:p w:rsidR="004F2522" w:rsidRPr="00746786" w:rsidRDefault="004F2522" w:rsidP="004F2522">
      <w:pPr>
        <w:jc w:val="both"/>
        <w:rPr>
          <w:b/>
        </w:rPr>
      </w:pPr>
      <w:r w:rsidRPr="00746786">
        <w:rPr>
          <w:b/>
        </w:rPr>
        <w:t>Планируемые результаты изучения учебного предмета «Русский язык»</w:t>
      </w:r>
    </w:p>
    <w:p w:rsidR="004F2522" w:rsidRPr="00746786" w:rsidRDefault="004F2522" w:rsidP="004F2522">
      <w:pPr>
        <w:tabs>
          <w:tab w:val="left" w:pos="-1702"/>
        </w:tabs>
        <w:spacing w:after="5" w:line="483" w:lineRule="auto"/>
        <w:ind w:right="4029" w:firstLine="2"/>
        <w:rPr>
          <w:i/>
        </w:rPr>
      </w:pPr>
      <w:r w:rsidRPr="00746786">
        <w:rPr>
          <w:b/>
          <w:i/>
        </w:rPr>
        <w:t>Личностные результаты</w:t>
      </w:r>
      <w:r w:rsidRPr="00746786">
        <w:rPr>
          <w:i/>
        </w:rPr>
        <w:t xml:space="preserve">: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осознание своей идентичности как гражданина многонациональной страны, объединенной одним языком общения – русским (включая когнитивный, эмоционально-ценностный и поведенческий компоненты);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освоение гуманистических традиций и ценностей современного общества через художественное слово русских писателей (включая ценностно-смысловые установки и моральные нормы, опыт социальных и межличностных отношений, правосознание);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понимание культурного многообразия своей страны и мира через тексты разных типов и стилей.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17" w:line="270" w:lineRule="auto"/>
        <w:ind w:right="4" w:firstLine="698"/>
        <w:jc w:val="both"/>
      </w:pPr>
      <w:r w:rsidRPr="00746786">
        <w:t xml:space="preserve">готовность и способность к самообразованию на основе учебно-познавательной мотивации </w:t>
      </w:r>
    </w:p>
    <w:p w:rsidR="004F2522" w:rsidRPr="00746786" w:rsidRDefault="004F2522" w:rsidP="004F2522">
      <w:pPr>
        <w:tabs>
          <w:tab w:val="left" w:pos="-1702"/>
        </w:tabs>
        <w:spacing w:after="5" w:line="271" w:lineRule="auto"/>
        <w:ind w:right="8" w:firstLine="2"/>
        <w:rPr>
          <w:i/>
        </w:rPr>
      </w:pPr>
      <w:r w:rsidRPr="00746786">
        <w:rPr>
          <w:b/>
          <w:i/>
        </w:rPr>
        <w:t xml:space="preserve">Метапредметные результаты: </w:t>
      </w:r>
    </w:p>
    <w:p w:rsidR="004F2522" w:rsidRPr="00746786" w:rsidRDefault="004F2522" w:rsidP="004F2522">
      <w:pPr>
        <w:tabs>
          <w:tab w:val="left" w:pos="-1702"/>
        </w:tabs>
        <w:spacing w:after="29" w:line="271" w:lineRule="auto"/>
        <w:ind w:right="8" w:firstLine="2"/>
        <w:rPr>
          <w:b/>
          <w:i/>
        </w:rPr>
      </w:pPr>
      <w:r w:rsidRPr="00746786">
        <w:rPr>
          <w:b/>
          <w:i/>
        </w:rPr>
        <w:t xml:space="preserve">Коммуникативные: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proofErr w:type="gramStart"/>
      <w:r w:rsidRPr="00746786">
        <w:t xml:space="preserve">практическое освоение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  <w:proofErr w:type="gramEnd"/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>организация и планирование учебного сотрудничества с учителем и сверстниками</w:t>
      </w:r>
      <w:r w:rsidRPr="00746786">
        <w:rPr>
          <w:i/>
        </w:rPr>
        <w:t>,</w:t>
      </w:r>
      <w:r w:rsidRPr="00746786">
        <w:t xml:space="preserve"> умение работать в группе и приобретение опыта такой работы, практическое освоение морально-этических и психологических принципов общения и сотрудничества;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19" w:line="270" w:lineRule="auto"/>
        <w:ind w:right="4" w:firstLine="698"/>
        <w:jc w:val="both"/>
      </w:pPr>
      <w:r w:rsidRPr="00746786">
        <w:t>развитие речевой деятельности</w:t>
      </w:r>
      <w:r w:rsidRPr="00746786">
        <w:rPr>
          <w:i/>
        </w:rPr>
        <w:t>,</w:t>
      </w:r>
      <w:r w:rsidRPr="00746786">
        <w:t xml:space="preserve"> приобретение опыта использования </w:t>
      </w:r>
      <w:proofErr w:type="gramStart"/>
      <w:r w:rsidRPr="00746786">
        <w:t>речевых</w:t>
      </w:r>
      <w:proofErr w:type="gramEnd"/>
      <w:r w:rsidRPr="00746786">
        <w:t xml:space="preserve"> сре</w:t>
      </w:r>
      <w:proofErr w:type="gramStart"/>
      <w:r w:rsidRPr="00746786">
        <w:t>дств дл</w:t>
      </w:r>
      <w:proofErr w:type="gramEnd"/>
      <w:r w:rsidRPr="00746786">
        <w:t xml:space="preserve">я регуляции умственной деятельности, приобретение опыта регуляции собственного речевого поведения как основы коммуникативной компетентности. </w:t>
      </w:r>
    </w:p>
    <w:p w:rsidR="004F2522" w:rsidRPr="00746786" w:rsidRDefault="004F2522" w:rsidP="004F2522">
      <w:pPr>
        <w:tabs>
          <w:tab w:val="left" w:pos="-1702"/>
        </w:tabs>
        <w:spacing w:after="29" w:line="271" w:lineRule="auto"/>
        <w:ind w:right="8" w:firstLine="2"/>
        <w:rPr>
          <w:i/>
        </w:rPr>
      </w:pPr>
      <w:r w:rsidRPr="00746786">
        <w:rPr>
          <w:b/>
          <w:i/>
        </w:rPr>
        <w:t xml:space="preserve">Регулятивные: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lastRenderedPageBreak/>
        <w:t xml:space="preserve">действия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целей; 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16" w:line="270" w:lineRule="auto"/>
        <w:ind w:right="4" w:firstLine="698"/>
        <w:jc w:val="both"/>
      </w:pPr>
      <w:r w:rsidRPr="00746786">
        <w:t xml:space="preserve">контролировать и оценивать свои действия, как по результату, так и по способу действия, вносить соответствующие коррективы в их выполнение. </w:t>
      </w:r>
    </w:p>
    <w:p w:rsidR="004F2522" w:rsidRPr="00746786" w:rsidRDefault="004F2522" w:rsidP="004F2522">
      <w:pPr>
        <w:tabs>
          <w:tab w:val="left" w:pos="-1702"/>
        </w:tabs>
        <w:spacing w:after="28" w:line="271" w:lineRule="auto"/>
        <w:ind w:right="8" w:firstLine="2"/>
        <w:rPr>
          <w:i/>
        </w:rPr>
      </w:pPr>
      <w:r w:rsidRPr="00746786">
        <w:rPr>
          <w:b/>
          <w:i/>
        </w:rPr>
        <w:t xml:space="preserve">Познавательные: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практическое освоение </w:t>
      </w:r>
      <w:proofErr w:type="gramStart"/>
      <w:r w:rsidRPr="00746786">
        <w:t>обучающимися</w:t>
      </w:r>
      <w:proofErr w:type="gramEnd"/>
      <w:r w:rsidRPr="00746786">
        <w:t xml:space="preserve"> основ проектно-исследовательской деятельности;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line="270" w:lineRule="auto"/>
        <w:ind w:right="4" w:firstLine="698"/>
        <w:jc w:val="both"/>
      </w:pPr>
      <w:r w:rsidRPr="00746786">
        <w:t xml:space="preserve">развития стратегий смыслового чтения и работа с информацией;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практическое освоение методов познания, используемых в различных областях знания и сферах культуры, соответствующего им инструментария и понятийного аппарата;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использование общеучебных умений, знаково-символических средств, широкого спектра логических действий и операций;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line="270" w:lineRule="auto"/>
        <w:ind w:right="4" w:firstLine="698"/>
        <w:jc w:val="both"/>
      </w:pPr>
      <w:r w:rsidRPr="00746786">
        <w:t xml:space="preserve">работа с текстами, умение преобразовывать и интерпретировать содержащуюся в них информацию, в том числе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F2522" w:rsidRPr="00746786" w:rsidRDefault="004F2522" w:rsidP="004F2522">
      <w:pPr>
        <w:tabs>
          <w:tab w:val="left" w:pos="-1702"/>
        </w:tabs>
        <w:ind w:left="720" w:right="4"/>
      </w:pPr>
      <w:r w:rsidRPr="00746786"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5" w:line="305" w:lineRule="auto"/>
        <w:ind w:right="4" w:firstLine="698"/>
        <w:jc w:val="both"/>
      </w:pPr>
      <w:r w:rsidRPr="00746786">
        <w:t xml:space="preserve">усовершенствование </w:t>
      </w:r>
      <w:r w:rsidRPr="00746786">
        <w:tab/>
        <w:t xml:space="preserve">навыка  поиска </w:t>
      </w:r>
      <w:r w:rsidRPr="00746786">
        <w:tab/>
        <w:t xml:space="preserve">информации в компьютерных </w:t>
      </w:r>
      <w:r w:rsidRPr="00746786">
        <w:tab/>
        <w:t xml:space="preserve">и некомпьютерных источниках информации, формулирования запросов и опыт использования поисковых машин. 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компонентами). </w:t>
      </w:r>
    </w:p>
    <w:p w:rsidR="004F2522" w:rsidRPr="00746786" w:rsidRDefault="004F2522" w:rsidP="004F2522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 w:firstLine="698"/>
        <w:jc w:val="both"/>
      </w:pPr>
      <w:r w:rsidRPr="00746786">
        <w:t xml:space="preserve">использование информации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4F2522" w:rsidRPr="00746786" w:rsidRDefault="004F2522" w:rsidP="004F2522">
      <w:pPr>
        <w:jc w:val="both"/>
      </w:pPr>
      <w:r w:rsidRPr="00746786">
        <w:rPr>
          <w:b/>
          <w:bCs/>
          <w:i/>
        </w:rPr>
        <w:t>Предметными результатами</w:t>
      </w:r>
      <w:r w:rsidRPr="00746786">
        <w:t xml:space="preserve"> освоения программы по русскому (родному) языку яв</w:t>
      </w:r>
      <w:r w:rsidRPr="00746786">
        <w:softHyphen/>
        <w:t>ляются:</w:t>
      </w:r>
    </w:p>
    <w:p w:rsidR="004F2522" w:rsidRPr="00746786" w:rsidRDefault="004F2522" w:rsidP="004F2522">
      <w:pPr>
        <w:jc w:val="both"/>
      </w:pPr>
      <w:r w:rsidRPr="00746786">
        <w:tab/>
        <w:t>1) представление об основных функциях языка, о роли рус</w:t>
      </w:r>
      <w:r w:rsidRPr="00746786"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746786"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4F2522" w:rsidRPr="00746786" w:rsidRDefault="004F2522" w:rsidP="004F2522">
      <w:pPr>
        <w:jc w:val="both"/>
      </w:pPr>
      <w:r w:rsidRPr="00746786">
        <w:tab/>
        <w:t>2) понимание места родного языка в системе гуманитар</w:t>
      </w:r>
      <w:r w:rsidRPr="00746786">
        <w:softHyphen/>
        <w:t>ных наук и его роли в образовании в целом;</w:t>
      </w:r>
    </w:p>
    <w:p w:rsidR="004F2522" w:rsidRPr="00746786" w:rsidRDefault="004F2522" w:rsidP="004F2522">
      <w:pPr>
        <w:jc w:val="both"/>
      </w:pPr>
      <w:r w:rsidRPr="00746786">
        <w:tab/>
        <w:t>3) усвоение основ научных знаний о родном языке; пони</w:t>
      </w:r>
      <w:r w:rsidRPr="00746786">
        <w:softHyphen/>
        <w:t>мание взаимосвязи его уровней и единиц;</w:t>
      </w:r>
    </w:p>
    <w:p w:rsidR="004F2522" w:rsidRPr="00746786" w:rsidRDefault="004F2522" w:rsidP="004F2522">
      <w:pPr>
        <w:jc w:val="both"/>
      </w:pPr>
      <w:r w:rsidRPr="00746786">
        <w:tab/>
      </w:r>
      <w:proofErr w:type="gramStart"/>
      <w:r w:rsidRPr="00746786"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746786">
        <w:softHyphen/>
        <w:t>ский, официально-деловой стили, язык художественной лите</w:t>
      </w:r>
      <w:r w:rsidRPr="00746786">
        <w:softHyphen/>
        <w:t xml:space="preserve">ратуры; жанры научного, публицистического, </w:t>
      </w:r>
      <w:r w:rsidRPr="00746786">
        <w:lastRenderedPageBreak/>
        <w:t>официально-де</w:t>
      </w:r>
      <w:r w:rsidRPr="00746786">
        <w:softHyphen/>
        <w:t>лового стилей и разговорной речи; функционально-смысловые типы речи (повествование, описание, рассуждение);</w:t>
      </w:r>
      <w:proofErr w:type="gramEnd"/>
      <w:r w:rsidRPr="00746786">
        <w:t xml:space="preserve"> текст, типы текста; основные единицы языка, их признаки и осо</w:t>
      </w:r>
      <w:r w:rsidRPr="00746786">
        <w:softHyphen/>
        <w:t>бенности употребления в речи;</w:t>
      </w:r>
    </w:p>
    <w:p w:rsidR="004F2522" w:rsidRPr="00746786" w:rsidRDefault="004F2522" w:rsidP="004F2522">
      <w:pPr>
        <w:jc w:val="both"/>
      </w:pPr>
      <w:r w:rsidRPr="00746786">
        <w:tab/>
        <w:t>5) овладение основными стилистическими ресурсами лекси</w:t>
      </w:r>
      <w:r w:rsidRPr="00746786">
        <w:softHyphen/>
        <w:t>ки и фразеологии русского языка, основными нормами русско</w:t>
      </w:r>
      <w:r w:rsidRPr="00746786">
        <w:softHyphen/>
        <w:t>го литературного языка (орфоэпическими, лексическими, грам</w:t>
      </w:r>
      <w:r w:rsidRPr="00746786"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F2522" w:rsidRPr="00746786" w:rsidRDefault="004F2522" w:rsidP="004F2522">
      <w:pPr>
        <w:jc w:val="both"/>
      </w:pPr>
      <w:r w:rsidRPr="00746786">
        <w:tab/>
        <w:t>6) опознавание и анализ основных единиц языка, грамма</w:t>
      </w:r>
      <w:r w:rsidRPr="00746786">
        <w:softHyphen/>
        <w:t>тических категорий языка, уместное употребление языковых единиц адекватно ситуации речевого общения;</w:t>
      </w:r>
    </w:p>
    <w:p w:rsidR="004F2522" w:rsidRPr="00746786" w:rsidRDefault="004F2522" w:rsidP="004F2522">
      <w:pPr>
        <w:jc w:val="both"/>
      </w:pPr>
      <w:r w:rsidRPr="00746786">
        <w:tab/>
        <w:t>7) проведение различных видов анализа слова (фонетиче</w:t>
      </w:r>
      <w:r w:rsidRPr="00746786">
        <w:softHyphen/>
        <w:t>ского, морфемного, словообразовательного, лексического, мор</w:t>
      </w:r>
      <w:r w:rsidRPr="00746786">
        <w:softHyphen/>
        <w:t>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</w:t>
      </w:r>
      <w:r w:rsidRPr="00746786">
        <w:softHyphen/>
        <w:t>делённым функциональным разновидностям языка, особенно</w:t>
      </w:r>
      <w:r w:rsidRPr="00746786">
        <w:softHyphen/>
        <w:t>стей языкового оформления, использования выразительных средств языка;</w:t>
      </w:r>
    </w:p>
    <w:p w:rsidR="004F2522" w:rsidRPr="00746786" w:rsidRDefault="004F2522" w:rsidP="004F2522">
      <w:pPr>
        <w:jc w:val="both"/>
      </w:pPr>
      <w:r w:rsidRPr="00746786">
        <w:tab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F2522" w:rsidRPr="00746786" w:rsidRDefault="004F2522" w:rsidP="004F2522">
      <w:pPr>
        <w:jc w:val="both"/>
      </w:pPr>
      <w:r w:rsidRPr="00746786">
        <w:tab/>
        <w:t>9) осознание эстетической функции родного языка, способ</w:t>
      </w:r>
      <w:r w:rsidRPr="00746786"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4F2522" w:rsidRPr="00746786" w:rsidRDefault="004F2522" w:rsidP="004F2522">
      <w:pPr>
        <w:jc w:val="both"/>
      </w:pPr>
    </w:p>
    <w:p w:rsidR="004F2522" w:rsidRPr="00746786" w:rsidRDefault="004F2522" w:rsidP="004F2522">
      <w:pPr>
        <w:pStyle w:val="2"/>
        <w:rPr>
          <w:sz w:val="24"/>
        </w:rPr>
      </w:pPr>
      <w:bookmarkStart w:id="1" w:name="_Toc414553134"/>
      <w:bookmarkStart w:id="2" w:name="_Toc287934277"/>
      <w:bookmarkStart w:id="3" w:name="_Toc287551922"/>
      <w:r w:rsidRPr="00746786">
        <w:rPr>
          <w:sz w:val="24"/>
        </w:rPr>
        <w:t>Выпускник научится:</w:t>
      </w:r>
      <w:bookmarkEnd w:id="1"/>
      <w:bookmarkEnd w:id="2"/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 xml:space="preserve">владеть различными видами </w:t>
      </w:r>
      <w:proofErr w:type="spellStart"/>
      <w:r w:rsidRPr="00746786">
        <w:t>аудирования</w:t>
      </w:r>
      <w:proofErr w:type="spellEnd"/>
      <w:r w:rsidRPr="00746786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 xml:space="preserve">участвовать в диалогическом и </w:t>
      </w:r>
      <w:proofErr w:type="spellStart"/>
      <w:r w:rsidRPr="00746786">
        <w:t>полилогическом</w:t>
      </w:r>
      <w:proofErr w:type="spellEnd"/>
      <w:r w:rsidRPr="00746786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использовать знание алфавита при поиске информации;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различать значимые и незначимые единицы языка;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проводить фонетический и орфоэпический анализ слова;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членить слова на слоги и правильно их переносить;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 xml:space="preserve">опознавать морфемы и членить слова на морфемы на основе смыслового, </w:t>
      </w:r>
      <w:r w:rsidRPr="00746786">
        <w:lastRenderedPageBreak/>
        <w:t>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проводить морфемный и словообразовательный анализ слов;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проводить лексический анализ слова;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опознавать самостоятельные части речи и их формы, а также служебные части речи и междометия;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проводить морфологический анализ слова;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 xml:space="preserve">применять знания и умения по </w:t>
      </w:r>
      <w:proofErr w:type="spellStart"/>
      <w:r w:rsidRPr="00746786">
        <w:t>морфемике</w:t>
      </w:r>
      <w:proofErr w:type="spellEnd"/>
      <w:r w:rsidRPr="00746786">
        <w:t xml:space="preserve"> и словообразованию при проведении морфологического анализа слов;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опознавать основные единицы синтаксиса (словосочетание, предложение, текст);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находить грамматическую основу предложения;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распознавать главные и второстепенные члены предложения;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опознавать предложения простые и сложные, предложения осложненной структуры;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проводить синтаксический анализ словосочетания и предложения;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соблюдать основные языковые нормы в устной и письменной речи;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опираться на фонетический, морфемный, словообразовательный и морфологический анализ в практике правописания;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опираться на грамматико-интонационный анализ при объяснении расстановки знаков препинания в предложении;</w:t>
      </w:r>
    </w:p>
    <w:p w:rsidR="004F2522" w:rsidRPr="00746786" w:rsidRDefault="004F2522" w:rsidP="004F2522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использовать орфографические словари.</w:t>
      </w:r>
      <w:bookmarkEnd w:id="3"/>
    </w:p>
    <w:p w:rsidR="004F2522" w:rsidRPr="00746786" w:rsidRDefault="004F2522" w:rsidP="004F2522">
      <w:pPr>
        <w:pStyle w:val="c12"/>
      </w:pPr>
    </w:p>
    <w:p w:rsidR="004F2522" w:rsidRPr="00746786" w:rsidRDefault="004F2522" w:rsidP="004F2522">
      <w:pPr>
        <w:jc w:val="both"/>
      </w:pPr>
    </w:p>
    <w:p w:rsidR="004F2522" w:rsidRPr="00746786" w:rsidRDefault="004F2522" w:rsidP="004F2522">
      <w:pPr>
        <w:jc w:val="both"/>
        <w:rPr>
          <w:rStyle w:val="c16"/>
          <w:b/>
        </w:rPr>
      </w:pPr>
      <w:r w:rsidRPr="00746786">
        <w:rPr>
          <w:rStyle w:val="c16"/>
          <w:b/>
        </w:rPr>
        <w:t xml:space="preserve">Содержание учебного предмета </w:t>
      </w:r>
      <w:r>
        <w:rPr>
          <w:rStyle w:val="c16"/>
          <w:b/>
        </w:rPr>
        <w:t>«</w:t>
      </w:r>
      <w:r w:rsidRPr="00746786">
        <w:rPr>
          <w:rStyle w:val="c16"/>
          <w:b/>
        </w:rPr>
        <w:t xml:space="preserve">Русский язык» </w:t>
      </w:r>
    </w:p>
    <w:p w:rsidR="004F2522" w:rsidRPr="00746786" w:rsidRDefault="004F2522" w:rsidP="004F2522">
      <w:pPr>
        <w:jc w:val="both"/>
        <w:rPr>
          <w:rStyle w:val="c16"/>
          <w:b/>
        </w:rPr>
      </w:pPr>
      <w:r w:rsidRPr="00746786">
        <w:rPr>
          <w:rStyle w:val="c16"/>
          <w:b/>
        </w:rPr>
        <w:t xml:space="preserve">5 класс (170ч)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Язык и общение(2ч+ 1ч)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Язык и человек. Общение устное и письменное. Стили речи.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Повторение </w:t>
      </w:r>
      <w:proofErr w:type="gramStart"/>
      <w:r w:rsidRPr="00746786">
        <w:rPr>
          <w:rStyle w:val="c16"/>
          <w:b/>
          <w:i/>
        </w:rPr>
        <w:t>изученного</w:t>
      </w:r>
      <w:proofErr w:type="gramEnd"/>
      <w:r w:rsidRPr="00746786">
        <w:rPr>
          <w:rStyle w:val="c16"/>
          <w:b/>
          <w:i/>
        </w:rPr>
        <w:t xml:space="preserve"> в начальных классах (19ч+ 3ч)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746786">
        <w:rPr>
          <w:rStyle w:val="c16"/>
        </w:rPr>
        <w:t>корне слова</w:t>
      </w:r>
      <w:proofErr w:type="gramEnd"/>
      <w:r w:rsidRPr="00746786">
        <w:rPr>
          <w:rStyle w:val="c16"/>
        </w:rPr>
        <w:t xml:space="preserve">. Правописание букв и, а, у после шипящих. Разделительные </w:t>
      </w:r>
      <w:proofErr w:type="spellStart"/>
      <w:r w:rsidRPr="00746786">
        <w:rPr>
          <w:rStyle w:val="c16"/>
        </w:rPr>
        <w:t>ъи</w:t>
      </w:r>
      <w:proofErr w:type="spellEnd"/>
      <w:r w:rsidRPr="00746786">
        <w:rPr>
          <w:rStyle w:val="c16"/>
        </w:rPr>
        <w:t xml:space="preserve"> ь. Самостоятельные и служебные части речи.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Имя прилагательное: род, падеж, число. Правописание гласных в падежных окончаниях прилагательных.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Местоимения 1, 2и 3-го лица. Глагол: лицо, время, число, род (в прошедшем времени); правописание гласных в личных окончаниях наиболее употребительных глаголов I и II спряжения; буква ь во 2-ом лице единственного числа глаголов. Правописание </w:t>
      </w:r>
      <w:proofErr w:type="gramStart"/>
      <w:r w:rsidRPr="00746786">
        <w:rPr>
          <w:rStyle w:val="c16"/>
        </w:rPr>
        <w:t>–</w:t>
      </w:r>
      <w:proofErr w:type="spellStart"/>
      <w:r w:rsidRPr="00746786">
        <w:rPr>
          <w:rStyle w:val="c16"/>
        </w:rPr>
        <w:t>т</w:t>
      </w:r>
      <w:proofErr w:type="gramEnd"/>
      <w:r w:rsidRPr="00746786">
        <w:rPr>
          <w:rStyle w:val="c16"/>
        </w:rPr>
        <w:t>сяи</w:t>
      </w:r>
      <w:proofErr w:type="spellEnd"/>
      <w:r w:rsidRPr="00746786">
        <w:rPr>
          <w:rStyle w:val="c16"/>
        </w:rPr>
        <w:t>–</w:t>
      </w:r>
      <w:proofErr w:type="spellStart"/>
      <w:r w:rsidRPr="00746786">
        <w:rPr>
          <w:rStyle w:val="c16"/>
        </w:rPr>
        <w:t>ться</w:t>
      </w:r>
      <w:proofErr w:type="spellEnd"/>
      <w:r w:rsidRPr="00746786">
        <w:rPr>
          <w:rStyle w:val="c16"/>
        </w:rPr>
        <w:t xml:space="preserve">; раздельное написание нес глаголами. Наречие (ознакомление). Предлоги и союзы. Раздельное написание предлогов со словами.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Текст. Тема текста. Стили.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Синтаксис. Пунктуация. Культура речи (24ч+ 6ч)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Основные синтаксические единицы: словосочетание, предложение, текст.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Пунктуация как раздел науки о языке. Словосочетание: Главные и зависимые слова в словосочетании. Предложение: простое предложение; виды предложений по цели высказывания (повествовательные, вопросительные, побудительные).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lastRenderedPageBreak/>
        <w:t xml:space="preserve">Восклицательные и невосклицательные предложения. Знаки препинания: знаки завершения (в конце предложения), выделения, разделения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(повторение). Грамматическая основа предложения.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Главные члены предложения. Второстепенные члены предложения: определение, дополнение, обстоятельство.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Нераспространенные и распространенные предложения. Предложения с однородными членами, не связанными союзами, а также связанными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союзами а, но и одиночным союзом и; запятая между однородными членами без союзов и с союзами а, но, и. Обобщающие слова </w:t>
      </w:r>
      <w:proofErr w:type="gramStart"/>
      <w:r w:rsidRPr="00746786">
        <w:rPr>
          <w:rStyle w:val="c16"/>
        </w:rPr>
        <w:t>перед</w:t>
      </w:r>
      <w:proofErr w:type="gramEnd"/>
      <w:r w:rsidRPr="00746786">
        <w:rPr>
          <w:rStyle w:val="c16"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однородными членами. Двоеточие после обобщающего слова. Синтаксический разбор словосочетания и предложения.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Обращение, знаки препинания при нем. Вводные слова и словосочетания.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союзами. </w:t>
      </w:r>
    </w:p>
    <w:p w:rsidR="004F2522" w:rsidRPr="00746786" w:rsidRDefault="004F2522" w:rsidP="004F2522">
      <w:pPr>
        <w:jc w:val="both"/>
        <w:rPr>
          <w:rStyle w:val="c16"/>
        </w:rPr>
      </w:pPr>
      <w:proofErr w:type="gramStart"/>
      <w:r w:rsidRPr="00746786">
        <w:rPr>
          <w:rStyle w:val="c16"/>
        </w:rPr>
        <w:t xml:space="preserve">Запятая между простыми предложениями в сложном предложении перед и, а, но, чтобы, потому что, когда, который, что, если. </w:t>
      </w:r>
      <w:proofErr w:type="gramEnd"/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Прямая речь после слов автора и перед ними; знаки препинания при прямой речи. Диалог. Тире в наличие реплик диалога.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Фонетика. Орфография. Орфоэпия. Графика. Культура речи. (11ч+3ч)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Фонетический разбор слова. Орфоэпические словари. 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ю, я. Обозначение мягкости согласных. Опознавательные признаки орфограмм. Орфографический разбор. Орфографические словари.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III. Типы текстов. Повествование. Описание (предмета), отбор языковых сре</w:t>
      </w:r>
      <w:proofErr w:type="gramStart"/>
      <w:r w:rsidRPr="00746786">
        <w:rPr>
          <w:rStyle w:val="c16"/>
        </w:rPr>
        <w:t>дств в з</w:t>
      </w:r>
      <w:proofErr w:type="gramEnd"/>
      <w:r w:rsidRPr="00746786">
        <w:rPr>
          <w:rStyle w:val="c16"/>
        </w:rPr>
        <w:t xml:space="preserve">ависимости от темы, цели, адресата высказывания.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Лексика. Культура речи (8ч+2ч)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пользоваться толковым словарем, словарем антонимов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и другими школьными словарями. Умение употреблять слова в свойственном им значении.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Создание текста на основе исходного (подробное изложение), членение его на части. Описание </w:t>
      </w:r>
      <w:proofErr w:type="gramStart"/>
      <w:r w:rsidRPr="00746786">
        <w:rPr>
          <w:rStyle w:val="c16"/>
        </w:rPr>
        <w:t>изображенного</w:t>
      </w:r>
      <w:proofErr w:type="gramEnd"/>
      <w:r w:rsidRPr="00746786">
        <w:rPr>
          <w:rStyle w:val="c16"/>
        </w:rPr>
        <w:t xml:space="preserve"> на картине с использованием необходимых языковых средств.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Морфемика. Орфография. Культура речи (17ч+ 4ч)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Морфемика как раздел науки о языке. Морфема как минимальная значимая часть слов. Изменение и образование слов. Однокоренные слова. Основа и окончание в </w:t>
      </w:r>
      <w:r w:rsidRPr="00746786">
        <w:rPr>
          <w:rStyle w:val="c16"/>
        </w:rPr>
        <w:lastRenderedPageBreak/>
        <w:t xml:space="preserve">самостоятельных словах. Нулевое окончание. Роль окончаний в словах. Корень, суффикс, приставка; их значение в слове.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Чередование гласных и согласных в слове. Варианты морфем. Морфемный разбор слов. Морфемные словари. Орфография как раздел науки о языке. Орфографическое правило. Правописание гласных и согласных в приставках; буквы з </w:t>
      </w:r>
      <w:proofErr w:type="spellStart"/>
      <w:r w:rsidRPr="00746786">
        <w:rPr>
          <w:rStyle w:val="c16"/>
        </w:rPr>
        <w:t>исна</w:t>
      </w:r>
      <w:proofErr w:type="spellEnd"/>
      <w:r w:rsidRPr="00746786">
        <w:rPr>
          <w:rStyle w:val="c16"/>
        </w:rPr>
        <w:t xml:space="preserve"> конце приставок. Правописание чередующихся гласных о и а в корнях-ло</w:t>
      </w:r>
      <w:proofErr w:type="gramStart"/>
      <w:r w:rsidRPr="00746786">
        <w:rPr>
          <w:rStyle w:val="c16"/>
        </w:rPr>
        <w:t>ж-</w:t>
      </w:r>
      <w:proofErr w:type="gramEnd"/>
      <w:r w:rsidRPr="00746786">
        <w:rPr>
          <w:rStyle w:val="c16"/>
        </w:rPr>
        <w:t xml:space="preserve"> -лаг-, -рос--</w:t>
      </w:r>
      <w:proofErr w:type="spellStart"/>
      <w:r w:rsidRPr="00746786">
        <w:rPr>
          <w:rStyle w:val="c16"/>
        </w:rPr>
        <w:t>раст</w:t>
      </w:r>
      <w:proofErr w:type="spellEnd"/>
      <w:r w:rsidRPr="00746786">
        <w:rPr>
          <w:rStyle w:val="c16"/>
        </w:rPr>
        <w:t xml:space="preserve">-.Буквы о  и е после шипящих в корне. Буквы ы и </w:t>
      </w:r>
      <w:proofErr w:type="spellStart"/>
      <w:proofErr w:type="gramStart"/>
      <w:r w:rsidRPr="00746786">
        <w:rPr>
          <w:rStyle w:val="c16"/>
        </w:rPr>
        <w:t>и</w:t>
      </w:r>
      <w:proofErr w:type="spellEnd"/>
      <w:proofErr w:type="gramEnd"/>
      <w:r w:rsidRPr="00746786">
        <w:rPr>
          <w:rStyle w:val="c16"/>
        </w:rPr>
        <w:t xml:space="preserve"> после ц.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Рассуждение в повествовании. Рассуждение, его структура и разновидности.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Морфология. Орфография. Культура речи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Имя существительное(15ч+ 4ч)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</w:t>
      </w:r>
      <w:proofErr w:type="gramStart"/>
      <w:r w:rsidRPr="00746786">
        <w:rPr>
          <w:rStyle w:val="c16"/>
        </w:rPr>
        <w:t>единственного</w:t>
      </w:r>
      <w:proofErr w:type="gramEnd"/>
      <w:r w:rsidRPr="00746786">
        <w:rPr>
          <w:rStyle w:val="c16"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или множественного числа. Морфологический разбор слов. Буквы о и е после шипящих и ц в окончаниях существительных.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Склонение существительных на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и</w:t>
      </w:r>
      <w:proofErr w:type="gramEnd"/>
      <w:r w:rsidRPr="00746786">
        <w:rPr>
          <w:rStyle w:val="c16"/>
        </w:rPr>
        <w:t>я</w:t>
      </w:r>
      <w:proofErr w:type="spellEnd"/>
      <w:r w:rsidRPr="00746786">
        <w:rPr>
          <w:rStyle w:val="c16"/>
        </w:rPr>
        <w:t>, -</w:t>
      </w:r>
      <w:proofErr w:type="spellStart"/>
      <w:r w:rsidRPr="00746786">
        <w:rPr>
          <w:rStyle w:val="c16"/>
        </w:rPr>
        <w:t>ие</w:t>
      </w:r>
      <w:proofErr w:type="spellEnd"/>
      <w:r w:rsidRPr="00746786">
        <w:rPr>
          <w:rStyle w:val="c16"/>
        </w:rPr>
        <w:t>, -</w:t>
      </w:r>
      <w:proofErr w:type="spellStart"/>
      <w:r w:rsidRPr="00746786">
        <w:rPr>
          <w:rStyle w:val="c16"/>
        </w:rPr>
        <w:t>ий</w:t>
      </w:r>
      <w:proofErr w:type="spellEnd"/>
      <w:r w:rsidRPr="00746786">
        <w:rPr>
          <w:rStyle w:val="c16"/>
        </w:rPr>
        <w:t xml:space="preserve">. Правописание гласных в падежных окончаниях имен существительных.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согласовать прилагательные и глаголы прошедшего времени с существительными, род которых может быть определен неверно (н.-</w:t>
      </w:r>
      <w:proofErr w:type="gramStart"/>
      <w:r w:rsidRPr="00746786">
        <w:rPr>
          <w:rStyle w:val="c16"/>
        </w:rPr>
        <w:t>р</w:t>
      </w:r>
      <w:proofErr w:type="gramEnd"/>
      <w:r w:rsidRPr="00746786">
        <w:rPr>
          <w:rStyle w:val="c16"/>
        </w:rPr>
        <w:t xml:space="preserve">,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фамилия, яблоко)</w:t>
      </w:r>
      <w:proofErr w:type="gramStart"/>
      <w:r w:rsidRPr="00746786">
        <w:rPr>
          <w:rStyle w:val="c16"/>
        </w:rPr>
        <w:t>.У</w:t>
      </w:r>
      <w:proofErr w:type="gramEnd"/>
      <w:r w:rsidRPr="00746786">
        <w:rPr>
          <w:rStyle w:val="c16"/>
        </w:rPr>
        <w:t xml:space="preserve">мение правильно образовывать формы именительного(инженеры, выборы) и родительного (чулок, мест) падежей множественного числа. 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Доказательства и объяснения в рассуждении.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Имя прилагательное (8ч+ 4ч)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Имя прилагательное как часть речи. Синтаксическая роль имени прилагательного в предложении. Полные и краткие прилагательные.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746786">
        <w:rPr>
          <w:rStyle w:val="c16"/>
        </w:rPr>
        <w:t>ьна</w:t>
      </w:r>
      <w:proofErr w:type="spellEnd"/>
      <w:r w:rsidRPr="00746786">
        <w:rPr>
          <w:rStyle w:val="c16"/>
        </w:rPr>
        <w:t xml:space="preserve"> </w:t>
      </w:r>
      <w:proofErr w:type="gramStart"/>
      <w:r w:rsidRPr="00746786">
        <w:rPr>
          <w:rStyle w:val="c16"/>
        </w:rPr>
        <w:t>конце</w:t>
      </w:r>
      <w:proofErr w:type="gramEnd"/>
      <w:r w:rsidRPr="00746786">
        <w:rPr>
          <w:rStyle w:val="c16"/>
        </w:rPr>
        <w:t xml:space="preserve"> кратких прилагательных с основой на шипящую. Изменение полных прилагательных по родам, числам, падежам, а кратких – по родам и числам.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правильно ставить ударение в краткой форме прилагательных (</w:t>
      </w:r>
      <w:proofErr w:type="gramStart"/>
      <w:r w:rsidRPr="00746786">
        <w:rPr>
          <w:rStyle w:val="c16"/>
        </w:rPr>
        <w:t>труден</w:t>
      </w:r>
      <w:proofErr w:type="gramEnd"/>
      <w:r w:rsidRPr="00746786">
        <w:rPr>
          <w:rStyle w:val="c16"/>
        </w:rPr>
        <w:t xml:space="preserve">, трудна, трудно).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Умение пользоваться в речи прилагательными-синонимами для более точного выражения мыслей и для устранения неоправданного повтора одних и тех же слов.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Глагол (25ч+ 4ч)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Глагол как часть речи. Синтаксическая </w:t>
      </w:r>
      <w:proofErr w:type="gramStart"/>
      <w:r w:rsidRPr="00746786">
        <w:rPr>
          <w:rStyle w:val="c16"/>
        </w:rPr>
        <w:t>роль</w:t>
      </w:r>
      <w:proofErr w:type="gramEnd"/>
      <w:r w:rsidRPr="00746786">
        <w:rPr>
          <w:rStyle w:val="c16"/>
        </w:rPr>
        <w:t xml:space="preserve"> глаголав предложении. Неопределенная форма глагола (инфинитив на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т</w:t>
      </w:r>
      <w:proofErr w:type="gramEnd"/>
      <w:r w:rsidRPr="00746786">
        <w:rPr>
          <w:rStyle w:val="c16"/>
        </w:rPr>
        <w:t>ь</w:t>
      </w:r>
      <w:proofErr w:type="spellEnd"/>
      <w:r w:rsidRPr="00746786">
        <w:rPr>
          <w:rStyle w:val="c16"/>
        </w:rPr>
        <w:t xml:space="preserve"> (-</w:t>
      </w:r>
      <w:proofErr w:type="spellStart"/>
      <w:r w:rsidRPr="00746786">
        <w:rPr>
          <w:rStyle w:val="c16"/>
        </w:rPr>
        <w:t>ться</w:t>
      </w:r>
      <w:proofErr w:type="spellEnd"/>
      <w:r w:rsidRPr="00746786">
        <w:rPr>
          <w:rStyle w:val="c16"/>
        </w:rPr>
        <w:t>), -</w:t>
      </w:r>
      <w:proofErr w:type="spellStart"/>
      <w:r w:rsidRPr="00746786">
        <w:rPr>
          <w:rStyle w:val="c16"/>
        </w:rPr>
        <w:t>ти</w:t>
      </w:r>
      <w:proofErr w:type="spellEnd"/>
      <w:r w:rsidRPr="00746786">
        <w:rPr>
          <w:rStyle w:val="c16"/>
        </w:rPr>
        <w:t xml:space="preserve"> (-</w:t>
      </w:r>
      <w:proofErr w:type="spellStart"/>
      <w:r w:rsidRPr="00746786">
        <w:rPr>
          <w:rStyle w:val="c16"/>
        </w:rPr>
        <w:t>тись</w:t>
      </w:r>
      <w:proofErr w:type="spellEnd"/>
      <w:r w:rsidRPr="00746786">
        <w:rPr>
          <w:rStyle w:val="c16"/>
        </w:rPr>
        <w:t>), -</w:t>
      </w:r>
      <w:proofErr w:type="spellStart"/>
      <w:r w:rsidRPr="00746786">
        <w:rPr>
          <w:rStyle w:val="c16"/>
        </w:rPr>
        <w:t>чь</w:t>
      </w:r>
      <w:proofErr w:type="spellEnd"/>
      <w:r w:rsidRPr="00746786">
        <w:rPr>
          <w:rStyle w:val="c16"/>
        </w:rPr>
        <w:t xml:space="preserve"> (-</w:t>
      </w:r>
      <w:proofErr w:type="spellStart"/>
      <w:r w:rsidRPr="00746786">
        <w:rPr>
          <w:rStyle w:val="c16"/>
        </w:rPr>
        <w:t>чься</w:t>
      </w:r>
      <w:proofErr w:type="spellEnd"/>
      <w:r w:rsidRPr="00746786">
        <w:rPr>
          <w:rStyle w:val="c16"/>
        </w:rPr>
        <w:t xml:space="preserve">). Правописание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т</w:t>
      </w:r>
      <w:proofErr w:type="gramEnd"/>
      <w:r w:rsidRPr="00746786">
        <w:rPr>
          <w:rStyle w:val="c16"/>
        </w:rPr>
        <w:t>ся</w:t>
      </w:r>
      <w:proofErr w:type="spellEnd"/>
      <w:r w:rsidRPr="00746786">
        <w:rPr>
          <w:rStyle w:val="c16"/>
        </w:rPr>
        <w:t xml:space="preserve"> (-</w:t>
      </w:r>
      <w:proofErr w:type="spellStart"/>
      <w:r w:rsidRPr="00746786">
        <w:rPr>
          <w:rStyle w:val="c16"/>
        </w:rPr>
        <w:t>ться</w:t>
      </w:r>
      <w:proofErr w:type="spellEnd"/>
      <w:r w:rsidRPr="00746786">
        <w:rPr>
          <w:rStyle w:val="c16"/>
        </w:rPr>
        <w:t>), -</w:t>
      </w:r>
      <w:proofErr w:type="spellStart"/>
      <w:r w:rsidRPr="00746786">
        <w:rPr>
          <w:rStyle w:val="c16"/>
        </w:rPr>
        <w:t>чь</w:t>
      </w:r>
      <w:proofErr w:type="spellEnd"/>
      <w:r w:rsidRPr="00746786">
        <w:rPr>
          <w:rStyle w:val="c16"/>
        </w:rPr>
        <w:t xml:space="preserve"> (-</w:t>
      </w:r>
      <w:proofErr w:type="spellStart"/>
      <w:r w:rsidRPr="00746786">
        <w:rPr>
          <w:rStyle w:val="c16"/>
        </w:rPr>
        <w:t>чься</w:t>
      </w:r>
      <w:proofErr w:type="spellEnd"/>
      <w:r w:rsidRPr="00746786">
        <w:rPr>
          <w:rStyle w:val="c16"/>
        </w:rPr>
        <w:t xml:space="preserve">)в неопределенной форме (повторение).Совершенный и несовершенный вид глагола; I и II спряжение. Правописание гласных в безударных личных окончаниях глаголов.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lastRenderedPageBreak/>
        <w:t xml:space="preserve">Правописание чередующихся гласных е </w:t>
      </w:r>
      <w:proofErr w:type="spellStart"/>
      <w:r w:rsidRPr="00746786">
        <w:rPr>
          <w:rStyle w:val="c16"/>
        </w:rPr>
        <w:t>иив</w:t>
      </w:r>
      <w:proofErr w:type="spellEnd"/>
      <w:r w:rsidRPr="00746786">
        <w:rPr>
          <w:rStyle w:val="c16"/>
        </w:rPr>
        <w:t xml:space="preserve"> корнях глаголов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б</w:t>
      </w:r>
      <w:proofErr w:type="gramEnd"/>
      <w:r w:rsidRPr="00746786">
        <w:rPr>
          <w:rStyle w:val="c16"/>
        </w:rPr>
        <w:t>ер</w:t>
      </w:r>
      <w:proofErr w:type="spellEnd"/>
      <w:r w:rsidRPr="00746786">
        <w:rPr>
          <w:rStyle w:val="c16"/>
        </w:rPr>
        <w:t xml:space="preserve"> – </w:t>
      </w:r>
      <w:proofErr w:type="spellStart"/>
      <w:r w:rsidRPr="00746786">
        <w:rPr>
          <w:rStyle w:val="c16"/>
        </w:rPr>
        <w:t>бир</w:t>
      </w:r>
      <w:proofErr w:type="spellEnd"/>
      <w:r w:rsidRPr="00746786">
        <w:rPr>
          <w:rStyle w:val="c16"/>
        </w:rPr>
        <w:t xml:space="preserve">-, -дер – </w:t>
      </w:r>
      <w:proofErr w:type="spellStart"/>
      <w:r w:rsidRPr="00746786">
        <w:rPr>
          <w:rStyle w:val="c16"/>
        </w:rPr>
        <w:t>дир</w:t>
      </w:r>
      <w:proofErr w:type="spellEnd"/>
      <w:r w:rsidRPr="00746786">
        <w:rPr>
          <w:rStyle w:val="c16"/>
        </w:rPr>
        <w:t xml:space="preserve">-, -мер – мир-,-пер – пир-, -тер – тир-, -стел – </w:t>
      </w:r>
      <w:proofErr w:type="spellStart"/>
      <w:r w:rsidRPr="00746786">
        <w:rPr>
          <w:rStyle w:val="c16"/>
        </w:rPr>
        <w:t>стил</w:t>
      </w:r>
      <w:proofErr w:type="spellEnd"/>
      <w:r w:rsidRPr="00746786">
        <w:rPr>
          <w:rStyle w:val="c16"/>
        </w:rPr>
        <w:t xml:space="preserve">-. Правописание  не с глаголами.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Соблюдение правильного ударения в глаголах, при произношении которых допускаются ошибки (начать, начал, начала). Умение согласовывать глагол-сказуемое в прошедшем времени с подлежащим, выраженным существительным среднего рода и собирательным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существительным. Умение употреблять при глаголах имена существительные в нужном падеже. Умение использовать в речи глаголы-синонимы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для более точного выражения мыслей и для устранения неоправданного повтора одних и тех же слов.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Повторение и систематизация </w:t>
      </w:r>
      <w:proofErr w:type="gramStart"/>
      <w:r w:rsidRPr="00746786">
        <w:rPr>
          <w:rStyle w:val="c16"/>
          <w:b/>
          <w:i/>
        </w:rPr>
        <w:t>изученного</w:t>
      </w:r>
      <w:proofErr w:type="gramEnd"/>
      <w:r w:rsidRPr="00746786">
        <w:rPr>
          <w:rStyle w:val="c16"/>
          <w:b/>
          <w:i/>
        </w:rPr>
        <w:t xml:space="preserve"> в 5 классе (5ч+2ч)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Разделы науки о языке. Орфограммы в приставках и корнях слов. Орфограммы в окончаниях слов. Употребление букв ъ </w:t>
      </w:r>
      <w:proofErr w:type="spellStart"/>
      <w:r w:rsidRPr="00746786">
        <w:rPr>
          <w:rStyle w:val="c16"/>
        </w:rPr>
        <w:t>иь</w:t>
      </w:r>
      <w:proofErr w:type="spellEnd"/>
      <w:r w:rsidRPr="00746786">
        <w:rPr>
          <w:rStyle w:val="c16"/>
        </w:rPr>
        <w:t>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Знаки препинания в простом предложении. Знаки препинания в сложном предложении. </w:t>
      </w:r>
    </w:p>
    <w:p w:rsidR="004F2522" w:rsidRPr="00746786" w:rsidRDefault="004F2522" w:rsidP="004F2522">
      <w:pPr>
        <w:jc w:val="both"/>
        <w:rPr>
          <w:rStyle w:val="c16"/>
          <w:b/>
        </w:rPr>
      </w:pPr>
      <w:r w:rsidRPr="00746786">
        <w:rPr>
          <w:rStyle w:val="c16"/>
          <w:b/>
        </w:rPr>
        <w:t xml:space="preserve">6 класс (204 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Язык. Речь. Общение. Русский язык - один из развитых языков мира </w:t>
      </w:r>
      <w:proofErr w:type="gramStart"/>
      <w:r w:rsidRPr="00746786">
        <w:rPr>
          <w:rStyle w:val="c16"/>
        </w:rPr>
        <w:t xml:space="preserve">( </w:t>
      </w:r>
      <w:proofErr w:type="gramEnd"/>
      <w:r w:rsidRPr="00746786">
        <w:rPr>
          <w:rStyle w:val="c16"/>
        </w:rPr>
        <w:t xml:space="preserve">1ч+1ч)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Повторение </w:t>
      </w:r>
      <w:proofErr w:type="gramStart"/>
      <w:r w:rsidRPr="00746786">
        <w:rPr>
          <w:rStyle w:val="c16"/>
          <w:b/>
          <w:i/>
        </w:rPr>
        <w:t>изученного</w:t>
      </w:r>
      <w:proofErr w:type="gramEnd"/>
      <w:r w:rsidRPr="00746786">
        <w:rPr>
          <w:rStyle w:val="c16"/>
          <w:b/>
          <w:i/>
        </w:rPr>
        <w:t xml:space="preserve"> в 5 классе (8ч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Деление текста на части; официально-деловой стиль, его языковые особенности.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Текст. (2ч + 2ч)  Текст и его особенности. Признаки текста.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Лексика. Культура речи (8ч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 Повторение </w:t>
      </w:r>
      <w:proofErr w:type="gramStart"/>
      <w:r w:rsidRPr="00746786">
        <w:rPr>
          <w:rStyle w:val="c16"/>
        </w:rPr>
        <w:t>пройденного</w:t>
      </w:r>
      <w:proofErr w:type="gramEnd"/>
      <w:r w:rsidRPr="00746786">
        <w:rPr>
          <w:rStyle w:val="c16"/>
        </w:rPr>
        <w:t xml:space="preserve"> по лексике в 5 классе. Исконно русские слова. Заимствованные слова. Общеупотребительные слова.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Профессионализмы, диалектизмы, жаргонизмы. Нейтральные и стилистически окрашенные слова. Устаревшие слова. Неологизмы.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Основные пути пополнения словарного состава русского языка. Толковые словари иностранных слов, устаревших слов.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Фразеология. Культура речи. (2ч + 1ч</w:t>
      </w:r>
      <w:proofErr w:type="gramStart"/>
      <w:r w:rsidRPr="00746786">
        <w:rPr>
          <w:rStyle w:val="c16"/>
          <w:b/>
          <w:i/>
        </w:rPr>
        <w:t xml:space="preserve"> )</w:t>
      </w:r>
      <w:proofErr w:type="gramEnd"/>
      <w:r w:rsidRPr="00746786">
        <w:rPr>
          <w:rStyle w:val="c16"/>
          <w:b/>
          <w:i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Фразеология как раздел науки о языке. Свободные сочетания слов и фразеологические обороты. Основные признаки фразеологизмов.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Стилистически нейтральные и окрашенные фразеологизмы. Источники фразеологизмов. Использование фразеологизмов в речи.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Фразеологический словарь.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определять по толковому словарю, из какого языка заимствовано слово, относится ли оно к устаревшим, диалектным или профессиональным словам. Умение пользоваться словарями иностранных слов, устаревших слов, фразеологическими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словарями.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Сбор и анализ материалов к сочинению: рабочие материалы. Сжатый пересказ исходного текста.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Словообразование. Орфография. Культура речи. </w:t>
      </w:r>
      <w:proofErr w:type="gramStart"/>
      <w:r w:rsidRPr="00746786">
        <w:rPr>
          <w:rStyle w:val="c16"/>
          <w:b/>
          <w:i/>
        </w:rPr>
        <w:t xml:space="preserve">( </w:t>
      </w:r>
      <w:proofErr w:type="gramEnd"/>
      <w:r w:rsidRPr="00746786">
        <w:rPr>
          <w:rStyle w:val="c16"/>
          <w:b/>
          <w:i/>
        </w:rPr>
        <w:t xml:space="preserve">25ч+4ч)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 Повторение </w:t>
      </w:r>
      <w:proofErr w:type="gramStart"/>
      <w:r w:rsidRPr="00746786">
        <w:rPr>
          <w:rStyle w:val="c16"/>
        </w:rPr>
        <w:t>пройденного</w:t>
      </w:r>
      <w:proofErr w:type="gramEnd"/>
      <w:r w:rsidRPr="00746786">
        <w:rPr>
          <w:rStyle w:val="c16"/>
        </w:rPr>
        <w:t xml:space="preserve"> по </w:t>
      </w:r>
      <w:proofErr w:type="spellStart"/>
      <w:r w:rsidRPr="00746786">
        <w:rPr>
          <w:rStyle w:val="c16"/>
        </w:rPr>
        <w:t>морфемике</w:t>
      </w:r>
      <w:proofErr w:type="spellEnd"/>
      <w:r w:rsidRPr="00746786">
        <w:rPr>
          <w:rStyle w:val="c16"/>
        </w:rPr>
        <w:t xml:space="preserve"> в 5 классе. 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746786">
        <w:rPr>
          <w:rStyle w:val="c16"/>
        </w:rPr>
        <w:t>бессуффиксный</w:t>
      </w:r>
      <w:proofErr w:type="spellEnd"/>
      <w:r w:rsidRPr="00746786">
        <w:rPr>
          <w:rStyle w:val="c16"/>
        </w:rPr>
        <w:t xml:space="preserve">; </w:t>
      </w:r>
      <w:proofErr w:type="spellStart"/>
      <w:r w:rsidRPr="00746786">
        <w:rPr>
          <w:rStyle w:val="c16"/>
        </w:rPr>
        <w:t>основ</w:t>
      </w:r>
      <w:proofErr w:type="gramStart"/>
      <w:r w:rsidRPr="00746786">
        <w:rPr>
          <w:rStyle w:val="c16"/>
        </w:rPr>
        <w:t>о</w:t>
      </w:r>
      <w:proofErr w:type="spellEnd"/>
      <w:r w:rsidRPr="00746786">
        <w:rPr>
          <w:rStyle w:val="c16"/>
        </w:rPr>
        <w:t>-</w:t>
      </w:r>
      <w:proofErr w:type="gramEnd"/>
      <w:r w:rsidRPr="00746786">
        <w:rPr>
          <w:rStyle w:val="c16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слов в </w:t>
      </w:r>
      <w:proofErr w:type="spellStart"/>
      <w:r w:rsidRPr="00746786">
        <w:rPr>
          <w:rStyle w:val="c16"/>
        </w:rPr>
        <w:t>слово</w:t>
      </w:r>
      <w:proofErr w:type="gramStart"/>
      <w:r w:rsidRPr="00746786">
        <w:rPr>
          <w:rStyle w:val="c16"/>
        </w:rPr>
        <w:t>.П</w:t>
      </w:r>
      <w:proofErr w:type="gramEnd"/>
      <w:r w:rsidRPr="00746786">
        <w:rPr>
          <w:rStyle w:val="c16"/>
        </w:rPr>
        <w:t>онятие</w:t>
      </w:r>
      <w:proofErr w:type="spellEnd"/>
      <w:r w:rsidRPr="00746786">
        <w:rPr>
          <w:rStyle w:val="c16"/>
        </w:rPr>
        <w:t xml:space="preserve"> об этимологии и этимологическом разборе слов. Этимологические словари.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Правописание чередующихся гласных о и а в корнях </w:t>
      </w:r>
      <w:proofErr w:type="gramStart"/>
      <w:r w:rsidRPr="00746786">
        <w:rPr>
          <w:rStyle w:val="c16"/>
        </w:rPr>
        <w:t>-г</w:t>
      </w:r>
      <w:proofErr w:type="gramEnd"/>
      <w:r w:rsidRPr="00746786">
        <w:rPr>
          <w:rStyle w:val="c16"/>
        </w:rPr>
        <w:t>ор- - -</w:t>
      </w:r>
      <w:proofErr w:type="spellStart"/>
      <w:r w:rsidRPr="00746786">
        <w:rPr>
          <w:rStyle w:val="c16"/>
        </w:rPr>
        <w:t>гар</w:t>
      </w:r>
      <w:proofErr w:type="spellEnd"/>
      <w:r w:rsidRPr="00746786">
        <w:rPr>
          <w:rStyle w:val="c16"/>
        </w:rPr>
        <w:t>-, -кос- - -</w:t>
      </w:r>
      <w:proofErr w:type="spellStart"/>
      <w:r w:rsidRPr="00746786">
        <w:rPr>
          <w:rStyle w:val="c16"/>
        </w:rPr>
        <w:t>кас</w:t>
      </w:r>
      <w:proofErr w:type="spellEnd"/>
      <w:r w:rsidRPr="00746786">
        <w:rPr>
          <w:rStyle w:val="c16"/>
        </w:rPr>
        <w:t xml:space="preserve">-. Правописание гласных в приставках пре-и при-, буквы </w:t>
      </w:r>
      <w:proofErr w:type="spellStart"/>
      <w:r w:rsidRPr="00746786">
        <w:rPr>
          <w:rStyle w:val="c16"/>
        </w:rPr>
        <w:t>ыи</w:t>
      </w:r>
      <w:proofErr w:type="spellEnd"/>
      <w:r w:rsidRPr="00746786">
        <w:rPr>
          <w:rStyle w:val="c16"/>
        </w:rPr>
        <w:t xml:space="preserve"> и после приставок на согласные. Правописание соединительных гласных </w:t>
      </w:r>
      <w:proofErr w:type="spellStart"/>
      <w:r w:rsidRPr="00746786">
        <w:rPr>
          <w:rStyle w:val="c16"/>
        </w:rPr>
        <w:t>ои</w:t>
      </w:r>
      <w:proofErr w:type="spellEnd"/>
      <w:r w:rsidRPr="00746786">
        <w:rPr>
          <w:rStyle w:val="c16"/>
        </w:rPr>
        <w:t xml:space="preserve"> е. II. Умение согласовывать со сложносокращенными словами прилагательные и глаголы в прошедшем </w:t>
      </w:r>
      <w:proofErr w:type="spellStart"/>
      <w:r w:rsidRPr="00746786">
        <w:rPr>
          <w:rStyle w:val="c16"/>
        </w:rPr>
        <w:t>времени.III</w:t>
      </w:r>
      <w:proofErr w:type="spellEnd"/>
      <w:r w:rsidRPr="00746786">
        <w:rPr>
          <w:rStyle w:val="c16"/>
        </w:rPr>
        <w:t xml:space="preserve">. </w:t>
      </w:r>
      <w:r w:rsidRPr="00746786">
        <w:rPr>
          <w:rStyle w:val="c16"/>
        </w:rPr>
        <w:lastRenderedPageBreak/>
        <w:t xml:space="preserve"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Морфология. Орфография. Культура речи.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Имя существительное(22ч+3ч)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сведений об имени существительном, полученных в 5 классе. Склонение существительных на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м</w:t>
      </w:r>
      <w:proofErr w:type="gramEnd"/>
      <w:r w:rsidRPr="00746786">
        <w:rPr>
          <w:rStyle w:val="c16"/>
        </w:rPr>
        <w:t>я</w:t>
      </w:r>
      <w:proofErr w:type="spellEnd"/>
      <w:r w:rsidRPr="00746786">
        <w:rPr>
          <w:rStyle w:val="c16"/>
        </w:rPr>
        <w:t xml:space="preserve">. Несклоняемые существительные.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существительных. Словообразование имен существительных. Нес существительными. Правописание гласных в суффиксах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е</w:t>
      </w:r>
      <w:proofErr w:type="gramEnd"/>
      <w:r w:rsidRPr="00746786">
        <w:rPr>
          <w:rStyle w:val="c16"/>
        </w:rPr>
        <w:t>к</w:t>
      </w:r>
      <w:proofErr w:type="spellEnd"/>
      <w:r w:rsidRPr="00746786">
        <w:rPr>
          <w:rStyle w:val="c16"/>
        </w:rPr>
        <w:t>, -</w:t>
      </w:r>
      <w:proofErr w:type="spellStart"/>
      <w:r w:rsidRPr="00746786">
        <w:rPr>
          <w:rStyle w:val="c16"/>
        </w:rPr>
        <w:t>ик</w:t>
      </w:r>
      <w:proofErr w:type="spellEnd"/>
      <w:r w:rsidRPr="00746786">
        <w:rPr>
          <w:rStyle w:val="c16"/>
        </w:rPr>
        <w:t xml:space="preserve">; буквы о и е после шипящих и </w:t>
      </w:r>
      <w:proofErr w:type="spellStart"/>
      <w:r w:rsidRPr="00746786">
        <w:rPr>
          <w:rStyle w:val="c16"/>
        </w:rPr>
        <w:t>цв</w:t>
      </w:r>
      <w:proofErr w:type="spellEnd"/>
      <w:r w:rsidRPr="00746786">
        <w:rPr>
          <w:rStyle w:val="c16"/>
        </w:rPr>
        <w:t xml:space="preserve"> суффиксах -</w:t>
      </w:r>
      <w:proofErr w:type="spellStart"/>
      <w:r w:rsidRPr="00746786">
        <w:rPr>
          <w:rStyle w:val="c16"/>
        </w:rPr>
        <w:t>ок</w:t>
      </w:r>
      <w:proofErr w:type="spellEnd"/>
      <w:r w:rsidRPr="00746786">
        <w:rPr>
          <w:rStyle w:val="c16"/>
        </w:rPr>
        <w:t xml:space="preserve"> (-</w:t>
      </w:r>
      <w:proofErr w:type="spellStart"/>
      <w:r w:rsidRPr="00746786">
        <w:rPr>
          <w:rStyle w:val="c16"/>
        </w:rPr>
        <w:t>ек</w:t>
      </w:r>
      <w:proofErr w:type="spellEnd"/>
      <w:r w:rsidRPr="00746786">
        <w:rPr>
          <w:rStyle w:val="c16"/>
        </w:rPr>
        <w:t>), -</w:t>
      </w:r>
      <w:proofErr w:type="spellStart"/>
      <w:r w:rsidRPr="00746786">
        <w:rPr>
          <w:rStyle w:val="c16"/>
        </w:rPr>
        <w:t>онк</w:t>
      </w:r>
      <w:proofErr w:type="spellEnd"/>
      <w:r w:rsidRPr="00746786">
        <w:rPr>
          <w:rStyle w:val="c16"/>
        </w:rPr>
        <w:t>, -</w:t>
      </w:r>
      <w:proofErr w:type="spellStart"/>
      <w:r w:rsidRPr="00746786">
        <w:rPr>
          <w:rStyle w:val="c16"/>
        </w:rPr>
        <w:t>онок</w:t>
      </w:r>
      <w:proofErr w:type="spellEnd"/>
      <w:r w:rsidRPr="00746786">
        <w:rPr>
          <w:rStyle w:val="c16"/>
        </w:rPr>
        <w:t xml:space="preserve">. Согласные ч и </w:t>
      </w:r>
      <w:proofErr w:type="spellStart"/>
      <w:r w:rsidRPr="00746786">
        <w:rPr>
          <w:rStyle w:val="c16"/>
        </w:rPr>
        <w:t>щв</w:t>
      </w:r>
      <w:proofErr w:type="spellEnd"/>
      <w:r w:rsidRPr="00746786">
        <w:rPr>
          <w:rStyle w:val="c16"/>
        </w:rPr>
        <w:t xml:space="preserve"> суффиксе </w:t>
      </w:r>
      <w:proofErr w:type="gramStart"/>
      <w:r w:rsidRPr="00746786">
        <w:rPr>
          <w:rStyle w:val="c16"/>
        </w:rPr>
        <w:t>-ч</w:t>
      </w:r>
      <w:proofErr w:type="gramEnd"/>
      <w:r w:rsidRPr="00746786">
        <w:rPr>
          <w:rStyle w:val="c16"/>
        </w:rPr>
        <w:t>ик (-</w:t>
      </w:r>
      <w:proofErr w:type="spellStart"/>
      <w:r w:rsidRPr="00746786">
        <w:rPr>
          <w:rStyle w:val="c16"/>
        </w:rPr>
        <w:t>щик</w:t>
      </w:r>
      <w:proofErr w:type="spellEnd"/>
      <w:r w:rsidRPr="00746786">
        <w:rPr>
          <w:rStyle w:val="c16"/>
        </w:rPr>
        <w:t>).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м</w:t>
      </w:r>
      <w:proofErr w:type="gramEnd"/>
      <w:r w:rsidRPr="00746786">
        <w:rPr>
          <w:rStyle w:val="c16"/>
        </w:rPr>
        <w:t>я</w:t>
      </w:r>
      <w:proofErr w:type="spellEnd"/>
      <w:r w:rsidRPr="00746786">
        <w:rPr>
          <w:rStyle w:val="c16"/>
        </w:rPr>
        <w:t xml:space="preserve">, правильно употреблять в речи несклоняемые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существительные, согласовывать прилагательные и глаголы в форме прошедшего времени с существительными общего рода (например, белоручка, сирота и др.).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Различные сферы употребления устной публичной речи.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Имя прилагательное(21ч+5ч)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 Повторение сведений об имени прилагательном, полученных в 5 классе.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Нес именами прилагательными. Буквы </w:t>
      </w:r>
      <w:proofErr w:type="spellStart"/>
      <w:r w:rsidRPr="00746786">
        <w:rPr>
          <w:rStyle w:val="c16"/>
        </w:rPr>
        <w:t>ои</w:t>
      </w:r>
      <w:proofErr w:type="spellEnd"/>
      <w:r w:rsidRPr="00746786">
        <w:rPr>
          <w:rStyle w:val="c16"/>
        </w:rPr>
        <w:t xml:space="preserve"> е после шипящих и </w:t>
      </w:r>
      <w:proofErr w:type="spellStart"/>
      <w:r w:rsidRPr="00746786">
        <w:rPr>
          <w:rStyle w:val="c16"/>
        </w:rPr>
        <w:t>цв</w:t>
      </w:r>
      <w:proofErr w:type="spellEnd"/>
      <w:r w:rsidRPr="00746786">
        <w:rPr>
          <w:rStyle w:val="c16"/>
        </w:rPr>
        <w:t xml:space="preserve"> суффиксах прилагательных; правописание гласных </w:t>
      </w:r>
      <w:proofErr w:type="spellStart"/>
      <w:r w:rsidRPr="00746786">
        <w:rPr>
          <w:rStyle w:val="c16"/>
        </w:rPr>
        <w:t>исогласных</w:t>
      </w:r>
      <w:proofErr w:type="spellEnd"/>
      <w:r w:rsidRPr="00746786">
        <w:rPr>
          <w:rStyle w:val="c16"/>
        </w:rPr>
        <w:t xml:space="preserve"> в суффиксах </w:t>
      </w:r>
      <w:proofErr w:type="gramStart"/>
      <w:r w:rsidRPr="00746786">
        <w:rPr>
          <w:rStyle w:val="c16"/>
        </w:rPr>
        <w:t>-а</w:t>
      </w:r>
      <w:proofErr w:type="gramEnd"/>
      <w:r w:rsidRPr="00746786">
        <w:rPr>
          <w:rStyle w:val="c16"/>
        </w:rPr>
        <w:t>н- (-</w:t>
      </w:r>
      <w:proofErr w:type="spellStart"/>
      <w:r w:rsidRPr="00746786">
        <w:rPr>
          <w:rStyle w:val="c16"/>
        </w:rPr>
        <w:t>ян</w:t>
      </w:r>
      <w:proofErr w:type="spellEnd"/>
      <w:r w:rsidRPr="00746786">
        <w:rPr>
          <w:rStyle w:val="c16"/>
        </w:rPr>
        <w:t>-), -ин-, -</w:t>
      </w:r>
      <w:proofErr w:type="spellStart"/>
      <w:r w:rsidRPr="00746786">
        <w:rPr>
          <w:rStyle w:val="c16"/>
        </w:rPr>
        <w:t>онн</w:t>
      </w:r>
      <w:proofErr w:type="spellEnd"/>
      <w:r w:rsidRPr="00746786">
        <w:rPr>
          <w:rStyle w:val="c16"/>
        </w:rPr>
        <w:t>- (-</w:t>
      </w:r>
      <w:proofErr w:type="spellStart"/>
      <w:r w:rsidRPr="00746786">
        <w:rPr>
          <w:rStyle w:val="c16"/>
        </w:rPr>
        <w:t>енн</w:t>
      </w:r>
      <w:proofErr w:type="spellEnd"/>
      <w:r w:rsidRPr="00746786">
        <w:rPr>
          <w:rStyle w:val="c16"/>
        </w:rPr>
        <w:t>-)в именах прилагательных; различение на письме суффиксов -к-и –</w:t>
      </w:r>
      <w:proofErr w:type="spellStart"/>
      <w:r w:rsidRPr="00746786">
        <w:rPr>
          <w:rStyle w:val="c16"/>
        </w:rPr>
        <w:t>ск</w:t>
      </w:r>
      <w:proofErr w:type="spellEnd"/>
      <w:r w:rsidRPr="00746786">
        <w:rPr>
          <w:rStyle w:val="c16"/>
        </w:rPr>
        <w:t xml:space="preserve"> - Слитное и дефисное написание сложных прилагательных.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</w:t>
      </w:r>
      <w:proofErr w:type="spellStart"/>
      <w:r w:rsidRPr="00746786">
        <w:rPr>
          <w:rStyle w:val="c16"/>
        </w:rPr>
        <w:t>вименах</w:t>
      </w:r>
      <w:proofErr w:type="spellEnd"/>
      <w:r w:rsidRPr="00746786">
        <w:rPr>
          <w:rStyle w:val="c16"/>
        </w:rPr>
        <w:t xml:space="preserve"> прилагательных (уменьшительно-ласкательное и неполноты качества)</w:t>
      </w:r>
      <w:proofErr w:type="gramStart"/>
      <w:r w:rsidRPr="00746786">
        <w:rPr>
          <w:rStyle w:val="c16"/>
        </w:rPr>
        <w:t>.У</w:t>
      </w:r>
      <w:proofErr w:type="gramEnd"/>
      <w:r w:rsidRPr="00746786">
        <w:rPr>
          <w:rStyle w:val="c16"/>
        </w:rPr>
        <w:t xml:space="preserve">мение употреблять в речи прилагательные в переносном значении.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 Публичное выступление о произведении народного промысла.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Имя числительное(16ч+1ч)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Числительные простые и составные.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числительных. 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 Склонение порядковых числительных. Правописание гласных в падежных окончаниях порядковых числительных.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 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Публичное выступление - призыв, его структура, языковые особенности. Пересказ исходного текста с цифровым материалом.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Местоимение(21ч+ 4ч)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местоимений. 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746786">
        <w:rPr>
          <w:rStyle w:val="c16"/>
        </w:rPr>
        <w:t>-т</w:t>
      </w:r>
      <w:proofErr w:type="gramEnd"/>
      <w:r w:rsidRPr="00746786">
        <w:rPr>
          <w:rStyle w:val="c16"/>
        </w:rPr>
        <w:t xml:space="preserve">о, -либо, -нибудь и после приставки </w:t>
      </w:r>
      <w:r w:rsidRPr="00746786">
        <w:rPr>
          <w:rStyle w:val="c16"/>
        </w:rPr>
        <w:lastRenderedPageBreak/>
        <w:t xml:space="preserve">кое-. Не в неопределенных местоимениях. Слитное и раздельное написание не и ни в отрицательных местоимениях.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употреблять личные местоимения 3-го </w:t>
      </w:r>
      <w:proofErr w:type="spellStart"/>
      <w:r w:rsidRPr="00746786">
        <w:rPr>
          <w:rStyle w:val="c16"/>
        </w:rPr>
        <w:t>лицав</w:t>
      </w:r>
      <w:proofErr w:type="spellEnd"/>
      <w:r w:rsidRPr="00746786">
        <w:rPr>
          <w:rStyle w:val="c16"/>
        </w:rPr>
        <w:t xml:space="preserve"> </w:t>
      </w:r>
      <w:proofErr w:type="gramStart"/>
      <w:r w:rsidRPr="00746786">
        <w:rPr>
          <w:rStyle w:val="c16"/>
        </w:rPr>
        <w:t>соответствии</w:t>
      </w:r>
      <w:proofErr w:type="gramEnd"/>
      <w:r w:rsidRPr="00746786">
        <w:rPr>
          <w:rStyle w:val="c16"/>
        </w:rPr>
        <w:t xml:space="preserve">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III. 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</w:t>
      </w:r>
      <w:proofErr w:type="gramStart"/>
      <w:r w:rsidRPr="00746786">
        <w:rPr>
          <w:rStyle w:val="c16"/>
        </w:rPr>
        <w:t>,я</w:t>
      </w:r>
      <w:proofErr w:type="gramEnd"/>
      <w:r w:rsidRPr="00746786">
        <w:rPr>
          <w:rStyle w:val="c16"/>
        </w:rPr>
        <w:t xml:space="preserve">зыковые особенности.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Глагол(30ч+6ч)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I.  Повторение сведений о глаголе, полученных в 6 классе. Переходные и непереходные глаголы. Изъявительное, условное и повелительное наклонения. Раздельное написание частицы бы (б</w:t>
      </w:r>
      <w:proofErr w:type="gramStart"/>
      <w:r w:rsidRPr="00746786">
        <w:rPr>
          <w:rStyle w:val="c16"/>
        </w:rPr>
        <w:t>)с</w:t>
      </w:r>
      <w:proofErr w:type="gramEnd"/>
      <w:r w:rsidRPr="00746786">
        <w:rPr>
          <w:rStyle w:val="c16"/>
        </w:rPr>
        <w:t xml:space="preserve"> глаголами в условном наклонении. Буквы ь и ив </w:t>
      </w:r>
      <w:proofErr w:type="gramStart"/>
      <w:r w:rsidRPr="00746786">
        <w:rPr>
          <w:rStyle w:val="c16"/>
        </w:rPr>
        <w:t>глаголах</w:t>
      </w:r>
      <w:proofErr w:type="gramEnd"/>
      <w:r w:rsidRPr="00746786">
        <w:rPr>
          <w:rStyle w:val="c16"/>
        </w:rPr>
        <w:t xml:space="preserve"> в повелительном наклонении. Разноспрягаемые глаголы. Безличные глаголы.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глаголов. Словообразование глаголов.  Правописание гласных в суффиксах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о</w:t>
      </w:r>
      <w:proofErr w:type="gramEnd"/>
      <w:r w:rsidRPr="00746786">
        <w:rPr>
          <w:rStyle w:val="c16"/>
        </w:rPr>
        <w:t>ва</w:t>
      </w:r>
      <w:proofErr w:type="spellEnd"/>
      <w:r w:rsidRPr="00746786">
        <w:rPr>
          <w:rStyle w:val="c16"/>
        </w:rPr>
        <w:t>(</w:t>
      </w:r>
      <w:proofErr w:type="spellStart"/>
      <w:r w:rsidRPr="00746786">
        <w:rPr>
          <w:rStyle w:val="c16"/>
        </w:rPr>
        <w:t>ть</w:t>
      </w:r>
      <w:proofErr w:type="spellEnd"/>
      <w:r w:rsidRPr="00746786">
        <w:rPr>
          <w:rStyle w:val="c16"/>
        </w:rPr>
        <w:t>), -</w:t>
      </w:r>
      <w:proofErr w:type="spellStart"/>
      <w:r w:rsidRPr="00746786">
        <w:rPr>
          <w:rStyle w:val="c16"/>
        </w:rPr>
        <w:t>ева</w:t>
      </w:r>
      <w:proofErr w:type="spellEnd"/>
      <w:r w:rsidRPr="00746786">
        <w:rPr>
          <w:rStyle w:val="c16"/>
        </w:rPr>
        <w:t>(</w:t>
      </w:r>
      <w:proofErr w:type="spellStart"/>
      <w:r w:rsidRPr="00746786">
        <w:rPr>
          <w:rStyle w:val="c16"/>
        </w:rPr>
        <w:t>ть</w:t>
      </w:r>
      <w:proofErr w:type="spellEnd"/>
      <w:r w:rsidRPr="00746786">
        <w:rPr>
          <w:rStyle w:val="c16"/>
        </w:rPr>
        <w:t>) и-</w:t>
      </w:r>
      <w:proofErr w:type="spellStart"/>
      <w:r w:rsidRPr="00746786">
        <w:rPr>
          <w:rStyle w:val="c16"/>
        </w:rPr>
        <w:t>ыва</w:t>
      </w:r>
      <w:proofErr w:type="spellEnd"/>
      <w:r w:rsidRPr="00746786">
        <w:rPr>
          <w:rStyle w:val="c16"/>
        </w:rPr>
        <w:t>(</w:t>
      </w:r>
      <w:proofErr w:type="spellStart"/>
      <w:r w:rsidRPr="00746786">
        <w:rPr>
          <w:rStyle w:val="c16"/>
        </w:rPr>
        <w:t>ть</w:t>
      </w:r>
      <w:proofErr w:type="spellEnd"/>
      <w:r w:rsidRPr="00746786">
        <w:rPr>
          <w:rStyle w:val="c16"/>
        </w:rPr>
        <w:t>), -ива(</w:t>
      </w:r>
      <w:proofErr w:type="spellStart"/>
      <w:r w:rsidRPr="00746786">
        <w:rPr>
          <w:rStyle w:val="c16"/>
        </w:rPr>
        <w:t>ть</w:t>
      </w:r>
      <w:proofErr w:type="spellEnd"/>
      <w:r w:rsidRPr="00746786">
        <w:rPr>
          <w:rStyle w:val="c16"/>
        </w:rPr>
        <w:t xml:space="preserve">).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употреблять формы одних наклонений в значении других и неопределенную форму (инфинитив) в значении разных наклонений.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Повторение и систематизация </w:t>
      </w:r>
      <w:proofErr w:type="gramStart"/>
      <w:r w:rsidRPr="00746786">
        <w:rPr>
          <w:rStyle w:val="c16"/>
          <w:b/>
          <w:i/>
        </w:rPr>
        <w:t>изученного</w:t>
      </w:r>
      <w:proofErr w:type="gramEnd"/>
      <w:r w:rsidRPr="00746786">
        <w:rPr>
          <w:rStyle w:val="c16"/>
          <w:b/>
          <w:i/>
        </w:rPr>
        <w:t xml:space="preserve"> в 5- 6 классах. (10ч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Разделы науки о языке. Орфография. Орфографический разбор. Пунктуация. Пунктуационный разбор. Лексика и фразеология. Словообразование. Морфемный и словообразовательный разбор. Морфология. Морфологический разбор. Синтаксис. Синтаксический разбор. </w:t>
      </w:r>
    </w:p>
    <w:p w:rsidR="004F2522" w:rsidRPr="00746786" w:rsidRDefault="004F2522" w:rsidP="004F2522">
      <w:pPr>
        <w:jc w:val="both"/>
        <w:rPr>
          <w:rStyle w:val="c16"/>
          <w:b/>
        </w:rPr>
      </w:pPr>
      <w:r w:rsidRPr="00746786">
        <w:rPr>
          <w:rStyle w:val="c16"/>
          <w:b/>
        </w:rPr>
        <w:t xml:space="preserve">7 класс (136ч)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Русский язык как развивающееся явление (1ч)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Повторение изученного в 5 - 6 классах (9 ч + 2ч)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Публицистический стиль, его жанры, языковые особенности.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Морфология. Орфография. Культура речи.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Причастие (26ч + 5ч)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</w:t>
      </w:r>
      <w:proofErr w:type="gramStart"/>
      <w:r w:rsidRPr="00746786">
        <w:rPr>
          <w:rStyle w:val="c16"/>
        </w:rPr>
        <w:t>пройденного</w:t>
      </w:r>
      <w:proofErr w:type="gramEnd"/>
      <w:r w:rsidRPr="00746786">
        <w:rPr>
          <w:rStyle w:val="c16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правильно ставить ударение в полных и кратких страдательных причастиях (принесённый, принесён, принесена, принесено, принесены), правильно употреблять причастия с суффиксом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с</w:t>
      </w:r>
      <w:proofErr w:type="gramEnd"/>
      <w:r w:rsidRPr="00746786">
        <w:rPr>
          <w:rStyle w:val="c16"/>
        </w:rPr>
        <w:t>я</w:t>
      </w:r>
      <w:proofErr w:type="spellEnd"/>
      <w:r w:rsidRPr="00746786">
        <w:rPr>
          <w:rStyle w:val="c16"/>
        </w:rPr>
        <w:t>, согласовывать причастия с определяемыми существительными, строить предложения с причастным оборотом.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</w:t>
      </w:r>
      <w:proofErr w:type="gramStart"/>
      <w:r w:rsidRPr="00746786">
        <w:rPr>
          <w:rStyle w:val="c16"/>
        </w:rPr>
        <w:t xml:space="preserve">Описание внешности человека: структура текста, языковые особенности (в том числе специальные </w:t>
      </w:r>
      <w:proofErr w:type="gramEnd"/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«портретные» слова). Устный пересказ исходного текста с описанием внешности. Выборочное изложение текста с описанием внешности.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Описание внешности знакомого по личным впечатлениям, по фотографии. Виды публичных общественно-политических выступлений. Их структура.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Деепричастие (10ч + 2ч)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lastRenderedPageBreak/>
        <w:t xml:space="preserve">I. Повторение </w:t>
      </w:r>
      <w:proofErr w:type="gramStart"/>
      <w:r w:rsidRPr="00746786">
        <w:rPr>
          <w:rStyle w:val="c16"/>
        </w:rPr>
        <w:t>пройденного</w:t>
      </w:r>
      <w:proofErr w:type="gramEnd"/>
      <w:r w:rsidRPr="00746786">
        <w:rPr>
          <w:rStyle w:val="c16"/>
        </w:rPr>
        <w:t xml:space="preserve"> о глаголе в V и VI классах.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Не с деепричастиями.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правильно строить предложение с деепричастным </w:t>
      </w:r>
      <w:proofErr w:type="spellStart"/>
      <w:r w:rsidRPr="00746786">
        <w:rPr>
          <w:rStyle w:val="c16"/>
        </w:rPr>
        <w:t>оборотом.III</w:t>
      </w:r>
      <w:proofErr w:type="spellEnd"/>
      <w:r w:rsidRPr="00746786">
        <w:rPr>
          <w:rStyle w:val="c16"/>
        </w:rPr>
        <w:t xml:space="preserve">. Рассказ по картине.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Наречие (22ч + 4ч)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наречий. Словообразование </w:t>
      </w:r>
      <w:proofErr w:type="spellStart"/>
      <w:r w:rsidRPr="00746786">
        <w:rPr>
          <w:rStyle w:val="c16"/>
        </w:rPr>
        <w:t>наречий</w:t>
      </w:r>
      <w:proofErr w:type="gramStart"/>
      <w:r w:rsidRPr="00746786">
        <w:rPr>
          <w:rStyle w:val="c16"/>
        </w:rPr>
        <w:t>.П</w:t>
      </w:r>
      <w:proofErr w:type="gramEnd"/>
      <w:r w:rsidRPr="00746786">
        <w:rPr>
          <w:rStyle w:val="c16"/>
        </w:rPr>
        <w:t>равописание</w:t>
      </w:r>
      <w:proofErr w:type="spellEnd"/>
      <w:r w:rsidRPr="00746786">
        <w:rPr>
          <w:rStyle w:val="c16"/>
        </w:rPr>
        <w:t xml:space="preserve"> не с наречиями на -</w:t>
      </w:r>
      <w:proofErr w:type="spellStart"/>
      <w:r w:rsidRPr="00746786">
        <w:rPr>
          <w:rStyle w:val="c16"/>
        </w:rPr>
        <w:t>ои</w:t>
      </w:r>
      <w:proofErr w:type="spellEnd"/>
      <w:r w:rsidRPr="00746786">
        <w:rPr>
          <w:rStyle w:val="c16"/>
        </w:rPr>
        <w:t xml:space="preserve"> -е; не- и ни- в наречиях. Одна и две буквы я в наречиях на -</w:t>
      </w:r>
      <w:proofErr w:type="spellStart"/>
      <w:r w:rsidRPr="00746786">
        <w:rPr>
          <w:rStyle w:val="c16"/>
        </w:rPr>
        <w:t>ои</w:t>
      </w:r>
      <w:proofErr w:type="spellEnd"/>
      <w:r w:rsidRPr="00746786">
        <w:rPr>
          <w:rStyle w:val="c16"/>
        </w:rPr>
        <w:t xml:space="preserve"> -</w:t>
      </w:r>
      <w:proofErr w:type="spellStart"/>
      <w:r w:rsidRPr="00746786">
        <w:rPr>
          <w:rStyle w:val="c16"/>
        </w:rPr>
        <w:t>е</w:t>
      </w:r>
      <w:proofErr w:type="gramStart"/>
      <w:r w:rsidRPr="00746786">
        <w:rPr>
          <w:rStyle w:val="c16"/>
        </w:rPr>
        <w:t>.Б</w:t>
      </w:r>
      <w:proofErr w:type="gramEnd"/>
      <w:r w:rsidRPr="00746786">
        <w:rPr>
          <w:rStyle w:val="c16"/>
        </w:rPr>
        <w:t>уквы</w:t>
      </w:r>
      <w:proofErr w:type="spellEnd"/>
      <w:r w:rsidRPr="00746786">
        <w:rPr>
          <w:rStyle w:val="c16"/>
        </w:rPr>
        <w:t xml:space="preserve"> </w:t>
      </w:r>
      <w:proofErr w:type="spellStart"/>
      <w:r w:rsidRPr="00746786">
        <w:rPr>
          <w:rStyle w:val="c16"/>
        </w:rPr>
        <w:t>ояе</w:t>
      </w:r>
      <w:proofErr w:type="spellEnd"/>
      <w:r w:rsidRPr="00746786">
        <w:rPr>
          <w:rStyle w:val="c16"/>
        </w:rPr>
        <w:t xml:space="preserve"> после шипящих на конце наречий. Суффиксы </w:t>
      </w:r>
      <w:proofErr w:type="gramStart"/>
      <w:r w:rsidRPr="00746786">
        <w:rPr>
          <w:rStyle w:val="c16"/>
        </w:rPr>
        <w:t>-</w:t>
      </w:r>
      <w:proofErr w:type="spellStart"/>
      <w:r w:rsidRPr="00746786">
        <w:rPr>
          <w:rStyle w:val="c16"/>
        </w:rPr>
        <w:t>о</w:t>
      </w:r>
      <w:proofErr w:type="gramEnd"/>
      <w:r w:rsidRPr="00746786">
        <w:rPr>
          <w:rStyle w:val="c16"/>
        </w:rPr>
        <w:t>и</w:t>
      </w:r>
      <w:proofErr w:type="spellEnd"/>
      <w:r w:rsidRPr="00746786">
        <w:rPr>
          <w:rStyle w:val="c16"/>
        </w:rPr>
        <w:t xml:space="preserve"> -а на конце наречий. Дефис между частями слова в наречиях. Слитные и раздельные написания наречий. Буква ъ после шипящих на конце наречий.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правильно ставить ударение в наречиях. Умение использовать в речи наречия-синонимы и антонимы.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Описание действий как вид текста: структура текста, его языковые особенности. Пересказ исходного текста с описанием действий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Категория состояния (4ч + 2ч)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Категория состояния как часть речи. Ее отличие от наречий. Синтаксическая роль слов категории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состояния.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Выборочное изложение текста с описанием состояния человека или природы.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Служебные части речи. Культура речи.(1ч)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  <w:b/>
          <w:i/>
        </w:rPr>
        <w:t>Предлог (7 +2 ч)</w:t>
      </w:r>
      <w:r w:rsidRPr="00746786">
        <w:rPr>
          <w:rStyle w:val="c16"/>
        </w:rPr>
        <w:t xml:space="preserve"> 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Предлог как </w:t>
      </w:r>
      <w:proofErr w:type="gramStart"/>
      <w:r w:rsidRPr="00746786">
        <w:rPr>
          <w:rStyle w:val="c16"/>
        </w:rPr>
        <w:t>служебная</w:t>
      </w:r>
      <w:proofErr w:type="gramEnd"/>
      <w:r w:rsidRPr="00746786">
        <w:rPr>
          <w:rStyle w:val="c16"/>
        </w:rPr>
        <w:t xml:space="preserve"> часть речи. Синтаксическая роль предлогов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в предложении. Непроизводные и производные предлоги. Простые и составные предлоги.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предлогов. Слитные и раздельные написания предлогов (в течение, </w:t>
      </w:r>
      <w:proofErr w:type="gramStart"/>
      <w:r w:rsidRPr="00746786">
        <w:rPr>
          <w:rStyle w:val="c16"/>
        </w:rPr>
        <w:t>ввиду</w:t>
      </w:r>
      <w:proofErr w:type="gramEnd"/>
      <w:r w:rsidRPr="00746786">
        <w:rPr>
          <w:rStyle w:val="c16"/>
        </w:rPr>
        <w:t xml:space="preserve">, вследствие и др.). Дефис в предлогах </w:t>
      </w:r>
      <w:proofErr w:type="gramStart"/>
      <w:r w:rsidRPr="00746786">
        <w:rPr>
          <w:rStyle w:val="c16"/>
        </w:rPr>
        <w:t>из-за</w:t>
      </w:r>
      <w:proofErr w:type="gramEnd"/>
      <w:r w:rsidRPr="00746786">
        <w:rPr>
          <w:rStyle w:val="c16"/>
        </w:rPr>
        <w:t>, из-под.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правильно употреблять предлоги  </w:t>
      </w:r>
      <w:proofErr w:type="gramStart"/>
      <w:r w:rsidRPr="00746786">
        <w:rPr>
          <w:rStyle w:val="c16"/>
        </w:rPr>
        <w:t>в</w:t>
      </w:r>
      <w:proofErr w:type="gramEnd"/>
      <w:r w:rsidRPr="00746786">
        <w:rPr>
          <w:rStyle w:val="c16"/>
        </w:rPr>
        <w:t xml:space="preserve">  и  на, с и  из.  Умение правильно употреблять существительные с предлогами </w:t>
      </w:r>
      <w:proofErr w:type="gramStart"/>
      <w:r w:rsidRPr="00746786">
        <w:rPr>
          <w:rStyle w:val="c16"/>
        </w:rPr>
        <w:t>по</w:t>
      </w:r>
      <w:proofErr w:type="gramEnd"/>
      <w:r w:rsidRPr="00746786">
        <w:rPr>
          <w:rStyle w:val="c16"/>
        </w:rPr>
        <w:t xml:space="preserve">, благодаря, согласно, вопреки. Умение пользоваться в речи предлогами-синонимами.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Рассказ от своего имени на основе прочитанного. Рассказ на основе </w:t>
      </w:r>
    </w:p>
    <w:p w:rsidR="004F2522" w:rsidRPr="00746786" w:rsidRDefault="004F2522" w:rsidP="004F2522">
      <w:pPr>
        <w:jc w:val="both"/>
        <w:rPr>
          <w:rStyle w:val="c16"/>
        </w:rPr>
      </w:pPr>
      <w:proofErr w:type="gramStart"/>
      <w:r w:rsidRPr="00746786">
        <w:rPr>
          <w:rStyle w:val="c16"/>
        </w:rPr>
        <w:t>увиденного</w:t>
      </w:r>
      <w:proofErr w:type="gramEnd"/>
      <w:r w:rsidRPr="00746786">
        <w:rPr>
          <w:rStyle w:val="c16"/>
        </w:rPr>
        <w:t xml:space="preserve"> на картине.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  <w:b/>
          <w:i/>
        </w:rPr>
        <w:t>Союз (9ч + 2ч)</w:t>
      </w:r>
      <w:r w:rsidRPr="00746786">
        <w:rPr>
          <w:rStyle w:val="c16"/>
        </w:rPr>
        <w:t xml:space="preserve"> 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 Союз как </w:t>
      </w:r>
      <w:proofErr w:type="gramStart"/>
      <w:r w:rsidRPr="00746786">
        <w:rPr>
          <w:rStyle w:val="c16"/>
        </w:rPr>
        <w:t>служебная</w:t>
      </w:r>
      <w:proofErr w:type="gramEnd"/>
      <w:r w:rsidRPr="00746786">
        <w:rPr>
          <w:rStyle w:val="c16"/>
        </w:rPr>
        <w:t xml:space="preserve"> часть речи. Синтаксическая роль союзов в предложении. Простые и составные союзы. Союзы сочинительные и подчинительные; сочинительные союзы— </w:t>
      </w:r>
      <w:proofErr w:type="gramStart"/>
      <w:r w:rsidRPr="00746786">
        <w:rPr>
          <w:rStyle w:val="c16"/>
        </w:rPr>
        <w:t>со</w:t>
      </w:r>
      <w:proofErr w:type="gramEnd"/>
      <w:r w:rsidRPr="00746786">
        <w:rPr>
          <w:rStyle w:val="c16"/>
        </w:rPr>
        <w:t xml:space="preserve">единительные, разделительные и противительные. Употребление </w:t>
      </w:r>
      <w:proofErr w:type="gramStart"/>
      <w:r w:rsidRPr="00746786">
        <w:rPr>
          <w:rStyle w:val="c16"/>
        </w:rPr>
        <w:t>сочинительных</w:t>
      </w:r>
      <w:proofErr w:type="gramEnd"/>
      <w:r w:rsidRPr="00746786">
        <w:rPr>
          <w:rStyle w:val="c16"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союзов в простом и сложном </w:t>
      </w:r>
      <w:proofErr w:type="gramStart"/>
      <w:r w:rsidRPr="00746786">
        <w:rPr>
          <w:rStyle w:val="c16"/>
        </w:rPr>
        <w:t>предложениях</w:t>
      </w:r>
      <w:proofErr w:type="gramEnd"/>
      <w:r w:rsidRPr="00746786">
        <w:rPr>
          <w:rStyle w:val="c16"/>
        </w:rPr>
        <w:t xml:space="preserve">; употребление подчинительных союзов в сложном предложении.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союзов. Слитные и раздельные написания союзов. Отличие на письме союзов зато, тоже, чтобы от местоимений с предлогом и частицами и союза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также от наречия так с частицей же.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пользоваться в речи союзами-синонимами.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Устное рассуждение на дискуссионную тему; его языковые особенности.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Частица (13ч + 4ч)</w:t>
      </w:r>
    </w:p>
    <w:p w:rsidR="004F2522" w:rsidRPr="00746786" w:rsidRDefault="004F2522" w:rsidP="004F2522">
      <w:pPr>
        <w:jc w:val="both"/>
        <w:rPr>
          <w:rStyle w:val="c16"/>
        </w:rPr>
      </w:pPr>
      <w:proofErr w:type="spellStart"/>
      <w:r w:rsidRPr="00746786">
        <w:rPr>
          <w:rStyle w:val="c16"/>
        </w:rPr>
        <w:t>I.Частица</w:t>
      </w:r>
      <w:proofErr w:type="spellEnd"/>
      <w:r w:rsidRPr="00746786">
        <w:rPr>
          <w:rStyle w:val="c16"/>
        </w:rPr>
        <w:t xml:space="preserve"> как служебная часть речи. Синтаксическая роль частиц в предложении. Формообразующие и смысловые частицы. </w:t>
      </w:r>
    </w:p>
    <w:p w:rsidR="004F2522" w:rsidRPr="00746786" w:rsidRDefault="004F2522" w:rsidP="004F2522">
      <w:pPr>
        <w:jc w:val="both"/>
        <w:rPr>
          <w:rStyle w:val="c16"/>
        </w:rPr>
      </w:pP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частиц. Различение на письме частиц не и ни. Правописание не и ни с различными частями речи.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lastRenderedPageBreak/>
        <w:t>II. Умение выразительно читать предложения с модальными частицами.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Рассказ по данному сюжету.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Междометие. Звукоподражательные слова (2ч) 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I. Междометие как часть речи. Синтаксическая роль междометий в предложении.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Звукоподражательные слова и их отличие от междометий. Дефис в междометиях. Интонационное выделение междометий. Запятая и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восклицательный знак при междометиях.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выразительно читать предложения с междометиями.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Повторение и систематизация </w:t>
      </w:r>
      <w:proofErr w:type="gramStart"/>
      <w:r w:rsidRPr="00746786">
        <w:rPr>
          <w:rStyle w:val="c16"/>
          <w:b/>
          <w:i/>
        </w:rPr>
        <w:t>пройденного</w:t>
      </w:r>
      <w:proofErr w:type="gramEnd"/>
      <w:r w:rsidRPr="00746786">
        <w:rPr>
          <w:rStyle w:val="c16"/>
          <w:b/>
          <w:i/>
        </w:rPr>
        <w:t xml:space="preserve"> в 5- 7 классах. (5ч+2ч + 2 резерв)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Разделы науки о языке. Фонетика. Графика. Лексика и фразеология. Морфемика и словообразование. Морфология и орфография. Синтаксис пунктуация. Сочинение-рассуждение на морально-этическую тему или публичное выступление на эту тему </w:t>
      </w:r>
    </w:p>
    <w:p w:rsidR="004F2522" w:rsidRPr="00746786" w:rsidRDefault="004F2522" w:rsidP="004F2522">
      <w:pPr>
        <w:jc w:val="both"/>
        <w:rPr>
          <w:rStyle w:val="c16"/>
          <w:b/>
        </w:rPr>
      </w:pPr>
      <w:r w:rsidRPr="00746786">
        <w:rPr>
          <w:rStyle w:val="c16"/>
          <w:b/>
        </w:rPr>
        <w:t xml:space="preserve">8 класс (102 ч)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Русский язык в современном мире(1ч)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Повторение </w:t>
      </w:r>
      <w:proofErr w:type="gramStart"/>
      <w:r w:rsidRPr="00746786">
        <w:rPr>
          <w:rStyle w:val="c16"/>
        </w:rPr>
        <w:t>изученного</w:t>
      </w:r>
      <w:proofErr w:type="gramEnd"/>
      <w:r w:rsidRPr="00746786">
        <w:rPr>
          <w:rStyle w:val="c16"/>
        </w:rPr>
        <w:t xml:space="preserve"> в 5- 7 классах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Синтаксис. Пунктуация. Культура речи. (6ч + 1ч</w:t>
      </w:r>
      <w:proofErr w:type="gramStart"/>
      <w:r w:rsidRPr="00746786">
        <w:rPr>
          <w:rStyle w:val="c16"/>
          <w:b/>
          <w:i/>
        </w:rPr>
        <w:t xml:space="preserve"> )</w:t>
      </w:r>
      <w:proofErr w:type="gramEnd"/>
      <w:r w:rsidRPr="00746786">
        <w:rPr>
          <w:rStyle w:val="c16"/>
          <w:b/>
          <w:i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Словосочетание.(2ч.)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правильно употреблять форму зависимого слова при согласовании и управлении. Умение использовать в речи синонимические </w:t>
      </w:r>
      <w:proofErr w:type="gramStart"/>
      <w:r w:rsidRPr="00746786">
        <w:rPr>
          <w:rStyle w:val="c16"/>
        </w:rPr>
        <w:t>по</w:t>
      </w:r>
      <w:proofErr w:type="gramEnd"/>
      <w:r w:rsidRPr="00746786">
        <w:rPr>
          <w:rStyle w:val="c16"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значению словосочетания.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Простое предложение (3ч+3ч)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Ш. Описание архитектурных памятников как вид текста; структура текста, его языковые особенности.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Простые двусоставные предложения  Главные члены предложения (7ч</w:t>
      </w:r>
      <w:proofErr w:type="gramStart"/>
      <w:r w:rsidRPr="00746786">
        <w:rPr>
          <w:rStyle w:val="c16"/>
          <w:b/>
          <w:i/>
        </w:rPr>
        <w:t xml:space="preserve"> )</w:t>
      </w:r>
      <w:proofErr w:type="gramEnd"/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пройденного материала о подлежащем  Способы выражения подлежащего. Повторение </w:t>
      </w:r>
      <w:proofErr w:type="gramStart"/>
      <w:r w:rsidRPr="00746786">
        <w:rPr>
          <w:rStyle w:val="c16"/>
        </w:rPr>
        <w:t>изученного</w:t>
      </w:r>
      <w:proofErr w:type="gramEnd"/>
      <w:r w:rsidRPr="00746786">
        <w:rPr>
          <w:rStyle w:val="c16"/>
        </w:rPr>
        <w:t xml:space="preserve"> о сказуемом. Составное глагольное сказуемое. Составное именное сказуемое. Тире между подлежащим и сказуемым. Синтаксические синонимы главных членов предложения,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Умение пользоваться в речи синонимическими вариантами выражения подлежащего и сказуемого.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Публицистическое сочинение о памятнике культуры (истории) своей местности.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Второстепенные члены предложения (6ч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Сравнительный оборот; знаки препинания при нем.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использовать в речи согласованные и несогласованные определения как синонимы.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Ораторская речь, ее особенности. Публичное выступление об истории своего края.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Простые односоставные предложения (9ч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</w:t>
      </w:r>
      <w:r w:rsidRPr="00746786">
        <w:rPr>
          <w:rStyle w:val="c16"/>
        </w:rPr>
        <w:lastRenderedPageBreak/>
        <w:t>(назывные)</w:t>
      </w:r>
      <w:proofErr w:type="gramStart"/>
      <w:r w:rsidRPr="00746786">
        <w:rPr>
          <w:rStyle w:val="c16"/>
        </w:rPr>
        <w:t>.П</w:t>
      </w:r>
      <w:proofErr w:type="gramEnd"/>
      <w:r w:rsidRPr="00746786">
        <w:rPr>
          <w:rStyle w:val="c16"/>
        </w:rPr>
        <w:t>онятие о неполных предложениях. Неполные предложения в диалоге и в сложном предложении.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Синонимия односоставных и двусоставных предложений,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пользоваться </w:t>
      </w:r>
      <w:proofErr w:type="gramStart"/>
      <w:r w:rsidRPr="00746786">
        <w:rPr>
          <w:rStyle w:val="c16"/>
        </w:rPr>
        <w:t>односоставными</w:t>
      </w:r>
      <w:proofErr w:type="gramEnd"/>
      <w:r w:rsidRPr="00746786">
        <w:rPr>
          <w:rStyle w:val="c16"/>
        </w:rPr>
        <w:t xml:space="preserve"> и двусоставными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предложениями как синтаксическими синонимами. Умение пользоваться в описании назывными предложениями для обозначения времени и места.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Рассказ на свободную тему.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Однородные члены предложения (12ч+2ч.)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в постановке знаков препинания.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интонационно правильно произносить предложения с обобщающими словами при однородных членах.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Рассуждение на основе литературного произведения.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Обособленные члены предложения (18ч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Синтаксические синонимы обособленных членов предложения,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Характеристика человека как вид текста; строение данного текста, его языковые особенности.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Слова, грамматически не связанные с членами предложения (9ч+4ч)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proofErr w:type="spellStart"/>
      <w:r w:rsidRPr="00746786">
        <w:rPr>
          <w:rStyle w:val="c16"/>
          <w:b/>
          <w:i/>
        </w:rPr>
        <w:t>I.Обращение</w:t>
      </w:r>
      <w:proofErr w:type="spellEnd"/>
      <w:r w:rsidRPr="00746786">
        <w:rPr>
          <w:rStyle w:val="c16"/>
          <w:b/>
          <w:i/>
        </w:rPr>
        <w:t xml:space="preserve">. </w:t>
      </w:r>
      <w:proofErr w:type="gramStart"/>
      <w:r w:rsidRPr="00746786">
        <w:rPr>
          <w:rStyle w:val="c16"/>
          <w:b/>
          <w:i/>
        </w:rPr>
        <w:t xml:space="preserve">( </w:t>
      </w:r>
      <w:proofErr w:type="gramEnd"/>
      <w:r w:rsidRPr="00746786">
        <w:rPr>
          <w:rStyle w:val="c16"/>
          <w:b/>
          <w:i/>
        </w:rPr>
        <w:t xml:space="preserve">4 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Повторение изученного материала об обращении. 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 обращений, вводных слов и междометий.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интонационно правильно произносить предложения с обращениями, вводными словами и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Публичное выступление на общественно значимую тему.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Вводные и вставные конструкции. (5ч + 4ч</w:t>
      </w:r>
      <w:proofErr w:type="gramStart"/>
      <w:r w:rsidRPr="00746786">
        <w:rPr>
          <w:rStyle w:val="c16"/>
          <w:b/>
          <w:i/>
        </w:rPr>
        <w:t xml:space="preserve"> )</w:t>
      </w:r>
      <w:proofErr w:type="gramEnd"/>
      <w:r w:rsidRPr="00746786">
        <w:rPr>
          <w:rStyle w:val="c16"/>
          <w:b/>
          <w:i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Группы вводных слов и словосочетаний по значению. Выделительные знаки препинания при вводных словах и вставных конструкциях.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Чужая речь. (6ч + 1ч)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Повторение изученного материала о прямой речи и диалоге. Способы передачи чужой речи.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Синтаксические синонимы предложений с прямой речью,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lastRenderedPageBreak/>
        <w:t xml:space="preserve">II. Умение выделять в произношении слова автора. Умение заменять прямую речь косвенной.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Сравнительная характеристика двух знакомых лиц, особенности строения данного текста.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Повторение и систематизация изученного в 8 классе (5 ч</w:t>
      </w:r>
      <w:proofErr w:type="gramStart"/>
      <w:r w:rsidRPr="00746786">
        <w:rPr>
          <w:rStyle w:val="c16"/>
          <w:b/>
          <w:i/>
        </w:rPr>
        <w:t xml:space="preserve"> )</w:t>
      </w:r>
      <w:proofErr w:type="gramEnd"/>
      <w:r w:rsidRPr="00746786">
        <w:rPr>
          <w:rStyle w:val="c16"/>
          <w:b/>
          <w:i/>
        </w:rPr>
        <w:t xml:space="preserve">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Словосочетания и предложения. Двусоставные предложения. Односоставные предложения. Цитаты и знаки препинания при них. Однородные члены предложения. Обособленные и уточняющие члены предложения. Слова, грамматически не связанные с членами предложения (обращения, вводные слова и предложения, вставные конструкции). Прямая и косвенная речь.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9 класс (102 ч)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Международное значение русского языка. (1ч)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  <w:b/>
          <w:i/>
        </w:rPr>
        <w:t>Повторение пройденного в 5 - 8 классах (11ч+2ч</w:t>
      </w:r>
      <w:proofErr w:type="gramStart"/>
      <w:r w:rsidRPr="00746786">
        <w:rPr>
          <w:rStyle w:val="c16"/>
          <w:b/>
          <w:i/>
        </w:rPr>
        <w:t xml:space="preserve"> )</w:t>
      </w:r>
      <w:proofErr w:type="gramEnd"/>
      <w:r w:rsidRPr="00746786">
        <w:rPr>
          <w:rStyle w:val="c16"/>
        </w:rPr>
        <w:t xml:space="preserve">    Анализ текста, его стиля, средств связи его частей.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Синтаксис и пунктуация. Культура речи.  Сложные предложения(7ч + 2ч)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Союзные сложные предложения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Сложносочиненные предложения (5ч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 Авторское употребление знаков препинания.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интонационно правильно произносить сложносочиненные предложения.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Рецензия на литературное произведение, спектакль, кинофильм.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Сложноподчиненные предложения (5ч + 2ч)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Разделительные знаки препинания, между главным и придаточным предложениями. Виды придаточных предложений. Типичные речевые сферы применения сложноподчиненных предложений.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Основные группы сложноподчинённых предложений. (28ч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Сложноподчиненные предложения с несколькими придаточными; знаки препинания в них. Синтаксические синонимы сложноподчиненных предложений,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>Бессоюзные сложные предложения (9ч + 2ч)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Синтаксические синонимы бессоюзных сложных предложений, их </w:t>
      </w:r>
      <w:proofErr w:type="spellStart"/>
      <w:r w:rsidRPr="00746786">
        <w:rPr>
          <w:rStyle w:val="c16"/>
        </w:rPr>
        <w:t>текстообразующая</w:t>
      </w:r>
      <w:proofErr w:type="spellEnd"/>
      <w:r w:rsidRPr="00746786">
        <w:rPr>
          <w:rStyle w:val="c16"/>
        </w:rPr>
        <w:t xml:space="preserve"> роль.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Реферат небольшой статьи (фрагмента статьи) на лингвистическую тему.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Сложные предложения с разными видами связи (8ч +2ч)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lastRenderedPageBreak/>
        <w:t xml:space="preserve">II. Умение правильно употреблять в речи сложные предложения с различными видами связи.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III. Конспект статьи (фрагмента статьи) на лингвистическую тему. </w:t>
      </w:r>
    </w:p>
    <w:p w:rsidR="004F2522" w:rsidRPr="00746786" w:rsidRDefault="004F2522" w:rsidP="004F2522">
      <w:pPr>
        <w:jc w:val="both"/>
        <w:rPr>
          <w:rStyle w:val="c16"/>
          <w:b/>
          <w:i/>
        </w:rPr>
      </w:pPr>
      <w:r w:rsidRPr="00746786">
        <w:rPr>
          <w:rStyle w:val="c16"/>
          <w:b/>
          <w:i/>
        </w:rPr>
        <w:t xml:space="preserve">Повторение и систематизация </w:t>
      </w:r>
      <w:proofErr w:type="gramStart"/>
      <w:r w:rsidRPr="00746786">
        <w:rPr>
          <w:rStyle w:val="c16"/>
          <w:b/>
          <w:i/>
        </w:rPr>
        <w:t>пройденного</w:t>
      </w:r>
      <w:proofErr w:type="gramEnd"/>
      <w:r w:rsidRPr="00746786">
        <w:rPr>
          <w:rStyle w:val="c16"/>
          <w:b/>
          <w:i/>
        </w:rPr>
        <w:t xml:space="preserve"> в 5- 9 классах. (9ч + 2ч)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Фонетика. Графика. Орфография. Лексика. Фразеология. Орфография. Морфемика. Словообразование. Орфография. Морфология. Орфография. </w:t>
      </w:r>
    </w:p>
    <w:p w:rsidR="004F2522" w:rsidRPr="00746786" w:rsidRDefault="004F2522" w:rsidP="004F2522">
      <w:pPr>
        <w:jc w:val="both"/>
        <w:rPr>
          <w:rStyle w:val="c16"/>
        </w:rPr>
      </w:pPr>
      <w:r w:rsidRPr="00746786">
        <w:rPr>
          <w:rStyle w:val="c16"/>
        </w:rPr>
        <w:t xml:space="preserve">Синтаксис и пунктуация. Употребление знаков препинания. 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4F2522" w:rsidRPr="00746786" w:rsidRDefault="004F2522" w:rsidP="004F2522">
      <w:pPr>
        <w:jc w:val="both"/>
        <w:rPr>
          <w:b/>
        </w:rPr>
      </w:pPr>
      <w:r w:rsidRPr="00746786">
        <w:rPr>
          <w:rStyle w:val="c16"/>
          <w:b/>
        </w:rPr>
        <w:t xml:space="preserve"> </w:t>
      </w:r>
    </w:p>
    <w:p w:rsidR="004F2522" w:rsidRPr="00746786" w:rsidRDefault="004F2522" w:rsidP="004F2522">
      <w:pPr>
        <w:tabs>
          <w:tab w:val="left" w:pos="-1702"/>
        </w:tabs>
        <w:spacing w:after="5" w:line="271" w:lineRule="auto"/>
        <w:ind w:right="8" w:firstLine="2"/>
        <w:jc w:val="center"/>
      </w:pPr>
      <w:r w:rsidRPr="00746786">
        <w:rPr>
          <w:b/>
        </w:rPr>
        <w:t>Тематическое планирование</w:t>
      </w:r>
    </w:p>
    <w:p w:rsidR="004F2522" w:rsidRPr="00746786" w:rsidRDefault="004F2522" w:rsidP="004F2522">
      <w:pPr>
        <w:numPr>
          <w:ilvl w:val="0"/>
          <w:numId w:val="3"/>
        </w:numPr>
        <w:tabs>
          <w:tab w:val="left" w:pos="-1702"/>
        </w:tabs>
        <w:suppressAutoHyphens w:val="0"/>
        <w:spacing w:after="3" w:line="259" w:lineRule="auto"/>
        <w:ind w:right="1295" w:hanging="180"/>
        <w:jc w:val="both"/>
      </w:pPr>
      <w:r w:rsidRPr="00746786">
        <w:rPr>
          <w:b/>
        </w:rPr>
        <w:t xml:space="preserve">класс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7065"/>
        <w:gridCol w:w="1949"/>
      </w:tblGrid>
      <w:tr w:rsidR="004F2522" w:rsidRPr="00746786" w:rsidTr="00E010FB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11" w:line="259" w:lineRule="auto"/>
              <w:ind w:left="50"/>
            </w:pPr>
            <w:r w:rsidRPr="00746786">
              <w:rPr>
                <w:b/>
              </w:rPr>
              <w:t xml:space="preserve">№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>п\</w:t>
            </w:r>
            <w:proofErr w:type="gramStart"/>
            <w:r w:rsidRPr="00746786">
              <w:rPr>
                <w:b/>
              </w:rPr>
              <w:t>п</w:t>
            </w:r>
            <w:proofErr w:type="gramEnd"/>
            <w:r w:rsidRPr="00746786">
              <w:rPr>
                <w:b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rPr>
                <w:b/>
              </w:rPr>
              <w:t xml:space="preserve">Содержание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jc w:val="center"/>
            </w:pPr>
            <w:r w:rsidRPr="00746786">
              <w:rPr>
                <w:b/>
              </w:rPr>
              <w:t xml:space="preserve">Количество часов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1.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Язык и общение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2+1 </w:t>
            </w:r>
          </w:p>
        </w:tc>
      </w:tr>
      <w:tr w:rsidR="004F2522" w:rsidRPr="00746786" w:rsidTr="00E010FB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2.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Вспоминаем, повторяем, изучаем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19+3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3.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Синтаксис. Пунктуация. Культура речи.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24+6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4.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Фонетика. Орфоэпия. Графика. Орфография. Культура речи.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11+3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5.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Лексика. Культура речи.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8+2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6.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Морфемика. Орфография. Культура речи.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17+4</w:t>
            </w:r>
          </w:p>
        </w:tc>
      </w:tr>
      <w:tr w:rsidR="004F2522" w:rsidRPr="00746786" w:rsidTr="00E010FB">
        <w:trPr>
          <w:trHeight w:val="139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7.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22" w:line="259" w:lineRule="auto"/>
            </w:pPr>
            <w:r w:rsidRPr="00746786">
              <w:t xml:space="preserve">Морфология. Орфография. Культура речи.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22" w:line="259" w:lineRule="auto"/>
            </w:pPr>
            <w:r w:rsidRPr="00746786">
              <w:t xml:space="preserve">Имя существительное 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19" w:line="259" w:lineRule="auto"/>
            </w:pPr>
            <w:r w:rsidRPr="00746786">
              <w:t xml:space="preserve">Имя прилагательное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Глагол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15+4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8+4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25+4 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1"/>
              <w:jc w:val="center"/>
            </w:pPr>
            <w:r w:rsidRPr="00746786">
              <w:t xml:space="preserve"> </w:t>
            </w:r>
          </w:p>
        </w:tc>
      </w:tr>
      <w:tr w:rsidR="004F2522" w:rsidRPr="00746786" w:rsidTr="00E010FB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8.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и систематизация </w:t>
            </w:r>
            <w:proofErr w:type="gramStart"/>
            <w:r w:rsidRPr="00746786">
              <w:t>изученного</w:t>
            </w:r>
            <w:proofErr w:type="gramEnd"/>
            <w:r w:rsidRPr="00746786">
              <w:t xml:space="preserve">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5+2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2"/>
              <w:jc w:val="center"/>
            </w:pPr>
            <w:r w:rsidRPr="00746786">
              <w:rPr>
                <w:b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Итого: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170 </w:t>
            </w:r>
          </w:p>
        </w:tc>
      </w:tr>
    </w:tbl>
    <w:p w:rsidR="004F2522" w:rsidRPr="00746786" w:rsidRDefault="004F2522" w:rsidP="004F2522">
      <w:pPr>
        <w:tabs>
          <w:tab w:val="left" w:pos="-1702"/>
        </w:tabs>
        <w:spacing w:line="259" w:lineRule="auto"/>
        <w:ind w:left="54"/>
        <w:jc w:val="center"/>
      </w:pPr>
      <w:r w:rsidRPr="00746786">
        <w:rPr>
          <w:b/>
        </w:rPr>
        <w:t xml:space="preserve"> </w:t>
      </w:r>
    </w:p>
    <w:p w:rsidR="004F2522" w:rsidRPr="00746786" w:rsidRDefault="004F2522" w:rsidP="004F2522">
      <w:pPr>
        <w:numPr>
          <w:ilvl w:val="0"/>
          <w:numId w:val="3"/>
        </w:numPr>
        <w:tabs>
          <w:tab w:val="left" w:pos="-1702"/>
        </w:tabs>
        <w:suppressAutoHyphens w:val="0"/>
        <w:spacing w:after="5" w:line="271" w:lineRule="auto"/>
        <w:ind w:right="1295" w:hanging="180"/>
        <w:jc w:val="both"/>
      </w:pPr>
      <w:r w:rsidRPr="00746786">
        <w:rPr>
          <w:b/>
        </w:rPr>
        <w:t xml:space="preserve">класс 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7065"/>
        <w:gridCol w:w="1949"/>
      </w:tblGrid>
      <w:tr w:rsidR="004F2522" w:rsidRPr="00746786" w:rsidTr="00E010FB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11" w:line="259" w:lineRule="auto"/>
              <w:ind w:left="50"/>
            </w:pPr>
            <w:r w:rsidRPr="00746786">
              <w:rPr>
                <w:b/>
              </w:rPr>
              <w:t xml:space="preserve">№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>п\</w:t>
            </w:r>
            <w:proofErr w:type="gramStart"/>
            <w:r w:rsidRPr="00746786">
              <w:rPr>
                <w:b/>
              </w:rPr>
              <w:t>п</w:t>
            </w:r>
            <w:proofErr w:type="gramEnd"/>
            <w:r w:rsidRPr="00746786">
              <w:rPr>
                <w:b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rPr>
                <w:b/>
              </w:rPr>
              <w:t xml:space="preserve">Содержание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jc w:val="center"/>
            </w:pPr>
            <w:r w:rsidRPr="00746786">
              <w:rPr>
                <w:b/>
              </w:rPr>
              <w:t xml:space="preserve">Количество часов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1.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Язык и общение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1 +1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2.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Вспоминаем, повторяем, изучаем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8+2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3.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Лексика. Культура речи.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8+2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>4.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>Фразеология. Культура речи.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2+1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>5.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Словообразование. Орфография. Культура речи.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25+4</w:t>
            </w:r>
          </w:p>
        </w:tc>
      </w:tr>
      <w:tr w:rsidR="004F2522" w:rsidRPr="00746786" w:rsidTr="00E010FB">
        <w:trPr>
          <w:trHeight w:val="194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2"/>
              <w:jc w:val="center"/>
            </w:pPr>
            <w:r w:rsidRPr="00746786">
              <w:t>6.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22" w:line="259" w:lineRule="auto"/>
            </w:pPr>
            <w:r w:rsidRPr="00746786">
              <w:t xml:space="preserve">Морфология. Орфография. Культура речи.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22" w:line="259" w:lineRule="auto"/>
            </w:pPr>
            <w:r w:rsidRPr="00746786">
              <w:t xml:space="preserve">Имя существительное 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22" w:line="259" w:lineRule="auto"/>
            </w:pPr>
            <w:r w:rsidRPr="00746786">
              <w:t xml:space="preserve">Имя прилагательное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21" w:line="259" w:lineRule="auto"/>
            </w:pPr>
            <w:r w:rsidRPr="00746786">
              <w:t xml:space="preserve">Имя   числительное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19" w:line="259" w:lineRule="auto"/>
            </w:pPr>
            <w:r w:rsidRPr="00746786">
              <w:t xml:space="preserve">Местоимение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Глагол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22+3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21+5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16+1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21+4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>30+6</w:t>
            </w:r>
          </w:p>
        </w:tc>
      </w:tr>
      <w:tr w:rsidR="004F2522" w:rsidRPr="00746786" w:rsidTr="00E010FB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>7.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</w:t>
            </w:r>
            <w:proofErr w:type="gramStart"/>
            <w:r w:rsidRPr="00746786">
              <w:t>изученного</w:t>
            </w:r>
            <w:proofErr w:type="gramEnd"/>
            <w:r w:rsidRPr="00746786">
              <w:t xml:space="preserve"> в  6 классе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10+2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2"/>
              <w:jc w:val="center"/>
            </w:pPr>
            <w:r w:rsidRPr="00746786">
              <w:rPr>
                <w:b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Итого: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59"/>
              <w:jc w:val="center"/>
            </w:pPr>
            <w:r w:rsidRPr="00746786">
              <w:t xml:space="preserve">204 </w:t>
            </w:r>
          </w:p>
        </w:tc>
      </w:tr>
    </w:tbl>
    <w:p w:rsidR="004F2522" w:rsidRPr="00746786" w:rsidRDefault="004F2522" w:rsidP="004F2522">
      <w:pPr>
        <w:numPr>
          <w:ilvl w:val="0"/>
          <w:numId w:val="3"/>
        </w:numPr>
        <w:tabs>
          <w:tab w:val="left" w:pos="-1702"/>
        </w:tabs>
        <w:suppressAutoHyphens w:val="0"/>
        <w:spacing w:after="5" w:line="271" w:lineRule="auto"/>
        <w:ind w:right="1295" w:hanging="180"/>
        <w:jc w:val="both"/>
      </w:pPr>
      <w:r w:rsidRPr="00746786">
        <w:rPr>
          <w:b/>
        </w:rPr>
        <w:t xml:space="preserve">класс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7062"/>
        <w:gridCol w:w="1952"/>
      </w:tblGrid>
      <w:tr w:rsidR="004F2522" w:rsidRPr="00746786" w:rsidTr="00E010FB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11" w:line="259" w:lineRule="auto"/>
            </w:pPr>
            <w:r w:rsidRPr="00746786">
              <w:rPr>
                <w:b/>
              </w:rPr>
              <w:lastRenderedPageBreak/>
              <w:t xml:space="preserve">№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>п\</w:t>
            </w:r>
            <w:proofErr w:type="gramStart"/>
            <w:r w:rsidRPr="00746786">
              <w:rPr>
                <w:b/>
              </w:rPr>
              <w:t>п</w:t>
            </w:r>
            <w:proofErr w:type="gramEnd"/>
            <w:r w:rsidRPr="00746786">
              <w:rPr>
                <w:b/>
              </w:rP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rPr>
                <w:b/>
              </w:rPr>
              <w:t xml:space="preserve">Содержание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jc w:val="center"/>
            </w:pPr>
            <w:r w:rsidRPr="00746786">
              <w:rPr>
                <w:b/>
              </w:rPr>
              <w:t xml:space="preserve">Количество часов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1.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Язык как развивающееся явление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 xml:space="preserve">1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2.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</w:t>
            </w:r>
            <w:proofErr w:type="gramStart"/>
            <w:r w:rsidRPr="00746786">
              <w:t>изученного</w:t>
            </w:r>
            <w:proofErr w:type="gramEnd"/>
            <w:r w:rsidRPr="00746786">
              <w:t xml:space="preserve"> в 6 классе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>9+2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3.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Морфология. Причастие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>26 + 5</w:t>
            </w:r>
          </w:p>
        </w:tc>
      </w:tr>
      <w:tr w:rsidR="004F2522" w:rsidRPr="00746786" w:rsidTr="00E010FB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4.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Морфология. Деепричастие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 xml:space="preserve">10 + 2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5.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Морфология. Наречие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>22 + 4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6.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Морфология. Слова категории состояния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>4 + 2</w:t>
            </w:r>
          </w:p>
        </w:tc>
      </w:tr>
      <w:tr w:rsidR="004F2522" w:rsidRPr="00746786" w:rsidTr="00E010FB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7.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20" w:line="259" w:lineRule="auto"/>
            </w:pPr>
            <w:r w:rsidRPr="00746786">
              <w:t xml:space="preserve">Служебные части речи. Культура речи.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18" w:line="259" w:lineRule="auto"/>
            </w:pPr>
            <w:r w:rsidRPr="00746786">
              <w:t xml:space="preserve">Предлог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after="20" w:line="259" w:lineRule="auto"/>
            </w:pPr>
            <w:r w:rsidRPr="00746786">
              <w:t xml:space="preserve">Союз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Частица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2"/>
              <w:jc w:val="center"/>
            </w:pPr>
            <w:r w:rsidRPr="00746786">
              <w:t xml:space="preserve">1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>7+2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 xml:space="preserve">9+2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 xml:space="preserve">13+4 </w:t>
            </w:r>
          </w:p>
        </w:tc>
      </w:tr>
      <w:tr w:rsidR="004F2522" w:rsidRPr="00746786" w:rsidTr="00E010FB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8.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>Междометие. Звукоподражательные слова.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 xml:space="preserve">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0"/>
              <w:jc w:val="center"/>
            </w:pPr>
            <w:r w:rsidRPr="00746786">
              <w:t xml:space="preserve">9.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и систематизация </w:t>
            </w:r>
            <w:proofErr w:type="gramStart"/>
            <w:r w:rsidRPr="00746786">
              <w:t>изученного</w:t>
            </w:r>
            <w:proofErr w:type="gramEnd"/>
            <w:r w:rsidRPr="00746786">
              <w:t xml:space="preserve">.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t>5+2+2 резерв</w:t>
            </w:r>
          </w:p>
        </w:tc>
      </w:tr>
      <w:tr w:rsidR="004F2522" w:rsidRPr="00746786" w:rsidTr="00E010FB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2"/>
              <w:jc w:val="center"/>
            </w:pPr>
            <w:r w:rsidRPr="00746786">
              <w:rPr>
                <w:b/>
              </w:rPr>
              <w:t xml:space="preserve">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 xml:space="preserve">Итого: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2"/>
              <w:jc w:val="center"/>
            </w:pPr>
            <w:r w:rsidRPr="00746786">
              <w:rPr>
                <w:b/>
              </w:rPr>
              <w:t xml:space="preserve">136 </w:t>
            </w:r>
          </w:p>
        </w:tc>
      </w:tr>
    </w:tbl>
    <w:p w:rsidR="004F2522" w:rsidRPr="00746786" w:rsidRDefault="004F2522" w:rsidP="004F2522">
      <w:pPr>
        <w:numPr>
          <w:ilvl w:val="0"/>
          <w:numId w:val="3"/>
        </w:numPr>
        <w:tabs>
          <w:tab w:val="left" w:pos="-1702"/>
        </w:tabs>
        <w:suppressAutoHyphens w:val="0"/>
        <w:spacing w:line="259" w:lineRule="auto"/>
        <w:ind w:right="1295" w:hanging="180"/>
        <w:jc w:val="both"/>
      </w:pPr>
      <w:r w:rsidRPr="00746786">
        <w:rPr>
          <w:b/>
        </w:rPr>
        <w:t xml:space="preserve">класс </w:t>
      </w:r>
    </w:p>
    <w:tbl>
      <w:tblPr>
        <w:tblStyle w:val="TableGrid"/>
        <w:tblW w:w="9669" w:type="dxa"/>
        <w:tblInd w:w="-156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83"/>
        <w:gridCol w:w="7086"/>
        <w:gridCol w:w="2000"/>
      </w:tblGrid>
      <w:tr w:rsidR="004F2522" w:rsidRPr="00746786" w:rsidTr="00E010FB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11" w:line="259" w:lineRule="auto"/>
              <w:ind w:left="2"/>
            </w:pPr>
            <w:r w:rsidRPr="00746786">
              <w:rPr>
                <w:b/>
              </w:rPr>
              <w:t xml:space="preserve">№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rPr>
                <w:b/>
              </w:rPr>
              <w:t>п\</w:t>
            </w:r>
            <w:proofErr w:type="gramStart"/>
            <w:r w:rsidRPr="00746786">
              <w:rPr>
                <w:b/>
              </w:rPr>
              <w:t>п</w:t>
            </w:r>
            <w:proofErr w:type="gramEnd"/>
            <w:r w:rsidRPr="00746786">
              <w:rPr>
                <w:b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 xml:space="preserve">Содержание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jc w:val="center"/>
            </w:pPr>
            <w:r w:rsidRPr="00746786">
              <w:rPr>
                <w:b/>
              </w:rPr>
              <w:t xml:space="preserve">Количество часов 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1.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Русский язык в современном мире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 xml:space="preserve">1 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2.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</w:t>
            </w:r>
            <w:proofErr w:type="gramStart"/>
            <w:r w:rsidRPr="00746786">
              <w:t>пройденного</w:t>
            </w:r>
            <w:proofErr w:type="gramEnd"/>
            <w:r w:rsidRPr="00746786">
              <w:t xml:space="preserve"> в 5 – 7-х классах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6+1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3.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Словосочетание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 xml:space="preserve">2 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4.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Простое предложение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3+3</w:t>
            </w:r>
          </w:p>
        </w:tc>
      </w:tr>
      <w:tr w:rsidR="004F2522" w:rsidRPr="00746786" w:rsidTr="00E010FB">
        <w:trPr>
          <w:trHeight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5.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Простые двусоставные предложения. Главные члены предложения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7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6.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Второстепенные члены предложения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6+2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7.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Простые односоставные предложения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 xml:space="preserve">9+2 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rStyle w:val="c16"/>
              </w:rPr>
              <w:t>Однородные члены предложения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12+2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>9.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rStyle w:val="c16"/>
              </w:rPr>
              <w:t>Обособленные члены предложения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18+2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>10.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>Обращение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4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>11.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>Вводные и вставные конструкции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5+4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>12.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>Чужая речь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6+1</w:t>
            </w:r>
          </w:p>
        </w:tc>
      </w:tr>
      <w:tr w:rsidR="004F2522" w:rsidRPr="00746786" w:rsidTr="00E010FB">
        <w:trPr>
          <w:trHeight w:val="2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13.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 и систематизация </w:t>
            </w:r>
            <w:proofErr w:type="gramStart"/>
            <w:r w:rsidRPr="00746786">
              <w:t>пройденного</w:t>
            </w:r>
            <w:proofErr w:type="gramEnd"/>
            <w:r w:rsidRPr="00746786">
              <w:t xml:space="preserve"> в 8 классе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35"/>
              <w:jc w:val="center"/>
            </w:pPr>
            <w:r w:rsidRPr="00746786">
              <w:t>5</w:t>
            </w:r>
          </w:p>
        </w:tc>
      </w:tr>
      <w:tr w:rsidR="004F2522" w:rsidRPr="00746786" w:rsidTr="00E010FB">
        <w:trPr>
          <w:trHeight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2"/>
            </w:pPr>
            <w:r w:rsidRPr="00746786"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Итого: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left="8"/>
              <w:jc w:val="center"/>
            </w:pPr>
            <w:r w:rsidRPr="00746786">
              <w:t xml:space="preserve">102 </w:t>
            </w:r>
          </w:p>
        </w:tc>
      </w:tr>
    </w:tbl>
    <w:p w:rsidR="004F2522" w:rsidRPr="00746786" w:rsidRDefault="004F2522" w:rsidP="004F2522">
      <w:pPr>
        <w:numPr>
          <w:ilvl w:val="0"/>
          <w:numId w:val="3"/>
        </w:numPr>
        <w:tabs>
          <w:tab w:val="left" w:pos="-1702"/>
        </w:tabs>
        <w:suppressAutoHyphens w:val="0"/>
        <w:spacing w:after="3" w:line="259" w:lineRule="auto"/>
        <w:ind w:right="1295" w:hanging="180"/>
        <w:jc w:val="both"/>
      </w:pPr>
      <w:r w:rsidRPr="00746786">
        <w:rPr>
          <w:b/>
        </w:rPr>
        <w:t xml:space="preserve">класс </w:t>
      </w:r>
    </w:p>
    <w:tbl>
      <w:tblPr>
        <w:tblStyle w:val="TableGrid"/>
        <w:tblW w:w="9693" w:type="dxa"/>
        <w:tblInd w:w="-16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7122"/>
        <w:gridCol w:w="2012"/>
      </w:tblGrid>
      <w:tr w:rsidR="004F2522" w:rsidRPr="00746786" w:rsidTr="00E010FB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after="11" w:line="259" w:lineRule="auto"/>
            </w:pPr>
            <w:r w:rsidRPr="00746786">
              <w:rPr>
                <w:b/>
              </w:rPr>
              <w:t xml:space="preserve">№ </w:t>
            </w:r>
          </w:p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>п\</w:t>
            </w:r>
            <w:proofErr w:type="gramStart"/>
            <w:r w:rsidRPr="00746786">
              <w:rPr>
                <w:b/>
              </w:rPr>
              <w:t>п</w:t>
            </w:r>
            <w:proofErr w:type="gramEnd"/>
            <w:r w:rsidRPr="00746786">
              <w:rPr>
                <w:b/>
              </w:rPr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rPr>
                <w:b/>
              </w:rPr>
              <w:t xml:space="preserve">Содержание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jc w:val="center"/>
            </w:pPr>
            <w:r w:rsidRPr="00746786">
              <w:rPr>
                <w:b/>
              </w:rPr>
              <w:t xml:space="preserve">Количество часов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Международное значение русского языка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 xml:space="preserve">1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2.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</w:t>
            </w:r>
            <w:proofErr w:type="gramStart"/>
            <w:r w:rsidRPr="00746786">
              <w:t>пройденного</w:t>
            </w:r>
            <w:proofErr w:type="gramEnd"/>
            <w:r w:rsidRPr="00746786">
              <w:t xml:space="preserve"> в 5-8 классах 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11+2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3.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Синтаксис и пунктуация. Культура речи. Сложные предложения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7+2</w:t>
            </w:r>
          </w:p>
        </w:tc>
      </w:tr>
      <w:tr w:rsidR="004F2522" w:rsidRPr="00746786" w:rsidTr="00E010FB">
        <w:trPr>
          <w:trHeight w:val="2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4.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Союзные сложные предложения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 xml:space="preserve">5+2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5.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Сложносочиненные предложения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5 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6.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Сложноподчиненные предложения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5+2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7.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>Основные группы сложноподчиненных предложений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28+2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8.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Бессоюзные сложные предложения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9+2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9.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Сложные предложения с различными видами связи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8+2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10.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Общие сведения о языке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 xml:space="preserve">3 </w:t>
            </w:r>
          </w:p>
        </w:tc>
      </w:tr>
      <w:tr w:rsidR="004F2522" w:rsidRPr="00746786" w:rsidTr="00E010FB">
        <w:trPr>
          <w:trHeight w:val="5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lastRenderedPageBreak/>
              <w:t>11.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Повторение и систематизация  </w:t>
            </w:r>
            <w:proofErr w:type="gramStart"/>
            <w:r w:rsidRPr="00746786">
              <w:t>пройденного</w:t>
            </w:r>
            <w:proofErr w:type="gramEnd"/>
            <w:r w:rsidRPr="00746786">
              <w:t xml:space="preserve"> в 5-9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 xml:space="preserve">9+2 </w:t>
            </w:r>
          </w:p>
        </w:tc>
      </w:tr>
      <w:tr w:rsidR="004F2522" w:rsidRPr="00746786" w:rsidTr="00E010FB">
        <w:trPr>
          <w:trHeight w:val="2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</w:pPr>
            <w:r w:rsidRPr="00746786">
              <w:t xml:space="preserve">Итого: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22" w:rsidRPr="00746786" w:rsidRDefault="004F2522" w:rsidP="00E010FB">
            <w:pPr>
              <w:tabs>
                <w:tab w:val="left" w:pos="-1702"/>
              </w:tabs>
              <w:spacing w:line="259" w:lineRule="auto"/>
              <w:ind w:right="64"/>
              <w:jc w:val="center"/>
            </w:pPr>
            <w:r w:rsidRPr="00746786">
              <w:t>102</w:t>
            </w:r>
          </w:p>
        </w:tc>
      </w:tr>
    </w:tbl>
    <w:p w:rsidR="004F2522" w:rsidRPr="00746786" w:rsidRDefault="004F2522" w:rsidP="004F2522">
      <w:pPr>
        <w:jc w:val="both"/>
      </w:pPr>
    </w:p>
    <w:p w:rsidR="00CB512F" w:rsidRDefault="00CB512F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D80"/>
    <w:multiLevelType w:val="hybridMultilevel"/>
    <w:tmpl w:val="DC1CA1C6"/>
    <w:lvl w:ilvl="0" w:tplc="D89688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E5398">
      <w:start w:val="1"/>
      <w:numFmt w:val="bullet"/>
      <w:lvlText w:val="o"/>
      <w:lvlJc w:val="left"/>
      <w:pPr>
        <w:ind w:left="1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A5AF6">
      <w:start w:val="1"/>
      <w:numFmt w:val="bullet"/>
      <w:lvlText w:val="▪"/>
      <w:lvlJc w:val="left"/>
      <w:pPr>
        <w:ind w:left="24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2D302">
      <w:start w:val="1"/>
      <w:numFmt w:val="bullet"/>
      <w:lvlText w:val="•"/>
      <w:lvlJc w:val="left"/>
      <w:pPr>
        <w:ind w:left="3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E3642">
      <w:start w:val="1"/>
      <w:numFmt w:val="bullet"/>
      <w:lvlText w:val="o"/>
      <w:lvlJc w:val="left"/>
      <w:pPr>
        <w:ind w:left="3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CAE">
      <w:start w:val="1"/>
      <w:numFmt w:val="bullet"/>
      <w:lvlText w:val="▪"/>
      <w:lvlJc w:val="left"/>
      <w:pPr>
        <w:ind w:left="4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88A8A">
      <w:start w:val="1"/>
      <w:numFmt w:val="bullet"/>
      <w:lvlText w:val="•"/>
      <w:lvlJc w:val="left"/>
      <w:pPr>
        <w:ind w:left="5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7F06">
      <w:start w:val="1"/>
      <w:numFmt w:val="bullet"/>
      <w:lvlText w:val="o"/>
      <w:lvlJc w:val="left"/>
      <w:pPr>
        <w:ind w:left="6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2DB82">
      <w:start w:val="1"/>
      <w:numFmt w:val="bullet"/>
      <w:lvlText w:val="▪"/>
      <w:lvlJc w:val="left"/>
      <w:pPr>
        <w:ind w:left="6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E8078F"/>
    <w:multiLevelType w:val="hybridMultilevel"/>
    <w:tmpl w:val="4E44F358"/>
    <w:lvl w:ilvl="0" w:tplc="26BA2CC4">
      <w:start w:val="5"/>
      <w:numFmt w:val="decimal"/>
      <w:lvlText w:val="%1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E7CA0">
      <w:start w:val="1"/>
      <w:numFmt w:val="lowerLetter"/>
      <w:lvlText w:val="%2"/>
      <w:lvlJc w:val="left"/>
      <w:pPr>
        <w:ind w:left="2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845A0">
      <w:start w:val="1"/>
      <w:numFmt w:val="lowerRoman"/>
      <w:lvlText w:val="%3"/>
      <w:lvlJc w:val="left"/>
      <w:pPr>
        <w:ind w:left="3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CCAB8">
      <w:start w:val="1"/>
      <w:numFmt w:val="decimal"/>
      <w:lvlText w:val="%4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CCB68">
      <w:start w:val="1"/>
      <w:numFmt w:val="lowerLetter"/>
      <w:lvlText w:val="%5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614CA">
      <w:start w:val="1"/>
      <w:numFmt w:val="lowerRoman"/>
      <w:lvlText w:val="%6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F59E">
      <w:start w:val="1"/>
      <w:numFmt w:val="decimal"/>
      <w:lvlText w:val="%7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A733A">
      <w:start w:val="1"/>
      <w:numFmt w:val="lowerLetter"/>
      <w:lvlText w:val="%8"/>
      <w:lvlJc w:val="left"/>
      <w:pPr>
        <w:ind w:left="7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85B4">
      <w:start w:val="1"/>
      <w:numFmt w:val="lowerRoman"/>
      <w:lvlText w:val="%9"/>
      <w:lvlJc w:val="left"/>
      <w:pPr>
        <w:ind w:left="7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D2"/>
    <w:rsid w:val="00335AD2"/>
    <w:rsid w:val="004F2522"/>
    <w:rsid w:val="008A5C58"/>
    <w:rsid w:val="00CB512F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4F2522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F2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link w:val="a4"/>
    <w:qFormat/>
    <w:rsid w:val="004F2522"/>
    <w:pPr>
      <w:ind w:left="708"/>
    </w:pPr>
  </w:style>
  <w:style w:type="character" w:customStyle="1" w:styleId="21">
    <w:name w:val="Заголовок 2 Знак1"/>
    <w:link w:val="2"/>
    <w:rsid w:val="004F252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Абзац списка Знак"/>
    <w:link w:val="a3"/>
    <w:locked/>
    <w:rsid w:val="004F25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6">
    <w:name w:val="c16"/>
    <w:basedOn w:val="a0"/>
    <w:rsid w:val="004F2522"/>
  </w:style>
  <w:style w:type="paragraph" w:customStyle="1" w:styleId="c12">
    <w:name w:val="c12"/>
    <w:basedOn w:val="a"/>
    <w:rsid w:val="004F2522"/>
    <w:pPr>
      <w:tabs>
        <w:tab w:val="left" w:pos="709"/>
      </w:tabs>
      <w:spacing w:line="100" w:lineRule="atLeast"/>
    </w:pPr>
  </w:style>
  <w:style w:type="table" w:customStyle="1" w:styleId="TableGrid">
    <w:name w:val="TableGrid"/>
    <w:rsid w:val="004F25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8A5C5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qFormat/>
    <w:rsid w:val="004F2522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F2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link w:val="a4"/>
    <w:qFormat/>
    <w:rsid w:val="004F2522"/>
    <w:pPr>
      <w:ind w:left="708"/>
    </w:pPr>
  </w:style>
  <w:style w:type="character" w:customStyle="1" w:styleId="21">
    <w:name w:val="Заголовок 2 Знак1"/>
    <w:link w:val="2"/>
    <w:rsid w:val="004F252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Абзац списка Знак"/>
    <w:link w:val="a3"/>
    <w:locked/>
    <w:rsid w:val="004F25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6">
    <w:name w:val="c16"/>
    <w:basedOn w:val="a0"/>
    <w:rsid w:val="004F2522"/>
  </w:style>
  <w:style w:type="paragraph" w:customStyle="1" w:styleId="c12">
    <w:name w:val="c12"/>
    <w:basedOn w:val="a"/>
    <w:rsid w:val="004F2522"/>
    <w:pPr>
      <w:tabs>
        <w:tab w:val="left" w:pos="709"/>
      </w:tabs>
      <w:spacing w:line="100" w:lineRule="atLeast"/>
    </w:pPr>
  </w:style>
  <w:style w:type="table" w:customStyle="1" w:styleId="TableGrid">
    <w:name w:val="TableGrid"/>
    <w:rsid w:val="004F25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8A5C5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6430</Words>
  <Characters>36652</Characters>
  <Application>Microsoft Office Word</Application>
  <DocSecurity>0</DocSecurity>
  <Lines>305</Lines>
  <Paragraphs>85</Paragraphs>
  <ScaleCrop>false</ScaleCrop>
  <Company>UralSOFT</Company>
  <LinksUpToDate>false</LinksUpToDate>
  <CharactersWithSpaces>42997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2022-01-17T08:52:00Z</dcterms:created>
  <dcterms:modified xsi:type="dcterms:W3CDTF">2022-01-19T07:49:00Z</dcterms:modified>
</cp:coreProperties>
</file>